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D6" w:rsidRPr="003C2C52" w:rsidRDefault="00EF1CD6" w:rsidP="00B14F29">
      <w:pPr>
        <w:pStyle w:val="1"/>
        <w:pBdr>
          <w:top w:val="none" w:sz="0" w:space="0" w:color="auto"/>
          <w:bottom w:val="none" w:sz="0" w:space="0" w:color="auto"/>
        </w:pBdr>
        <w:shd w:val="clear" w:color="auto" w:fill="auto"/>
        <w:spacing w:line="360" w:lineRule="auto"/>
        <w:ind w:left="0" w:firstLine="0"/>
        <w:rPr>
          <w:rFonts w:ascii="Times New Roman" w:hAnsi="Times New Roman"/>
          <w:sz w:val="24"/>
          <w:szCs w:val="24"/>
        </w:rPr>
      </w:pPr>
      <w:r w:rsidRPr="003C2C52">
        <w:rPr>
          <w:rFonts w:ascii="Times New Roman" w:hAnsi="Times New Roman"/>
          <w:sz w:val="24"/>
          <w:szCs w:val="24"/>
        </w:rPr>
        <w:t>ДОГОВОР</w:t>
      </w:r>
    </w:p>
    <w:p w:rsidR="00EF1CD6" w:rsidRPr="003C2C52" w:rsidRDefault="00EF1CD6" w:rsidP="00B14F29">
      <w:pPr>
        <w:pStyle w:val="1"/>
        <w:pBdr>
          <w:top w:val="none" w:sz="0" w:space="0" w:color="auto"/>
          <w:bottom w:val="none" w:sz="0" w:space="0" w:color="auto"/>
        </w:pBdr>
        <w:shd w:val="clear" w:color="auto" w:fill="auto"/>
        <w:spacing w:line="360" w:lineRule="auto"/>
        <w:ind w:left="0" w:firstLine="0"/>
        <w:rPr>
          <w:rFonts w:ascii="Times New Roman" w:hAnsi="Times New Roman"/>
          <w:sz w:val="24"/>
          <w:szCs w:val="24"/>
        </w:rPr>
      </w:pPr>
      <w:bookmarkStart w:id="0" w:name="_Toc456168275"/>
      <w:r w:rsidRPr="003C2C52">
        <w:rPr>
          <w:rFonts w:ascii="Times New Roman" w:hAnsi="Times New Roman"/>
          <w:sz w:val="24"/>
          <w:szCs w:val="24"/>
        </w:rPr>
        <w:t>ЗА ВЪЗЛАГАНЕ НА ОБЩЕСТВЕНА ПОРЪЧКА</w:t>
      </w:r>
      <w:bookmarkEnd w:id="0"/>
    </w:p>
    <w:p w:rsidR="00EF1CD6" w:rsidRPr="003C2C52" w:rsidRDefault="00EF1CD6" w:rsidP="00B14F29">
      <w:pPr>
        <w:spacing w:after="240" w:line="360" w:lineRule="auto"/>
        <w:rPr>
          <w:rFonts w:ascii="Times New Roman" w:hAnsi="Times New Roman"/>
          <w:sz w:val="24"/>
          <w:szCs w:val="24"/>
        </w:rPr>
      </w:pPr>
    </w:p>
    <w:p w:rsidR="00EF1CD6" w:rsidRPr="003C2C52" w:rsidRDefault="00EF1CD6" w:rsidP="00B14F29">
      <w:pPr>
        <w:spacing w:after="240" w:line="360" w:lineRule="auto"/>
        <w:rPr>
          <w:rFonts w:ascii="Times New Roman" w:hAnsi="Times New Roman"/>
          <w:sz w:val="24"/>
          <w:szCs w:val="24"/>
        </w:rPr>
      </w:pPr>
      <w:r w:rsidRPr="003C2C52">
        <w:rPr>
          <w:rFonts w:ascii="Times New Roman" w:hAnsi="Times New Roman"/>
          <w:sz w:val="24"/>
          <w:szCs w:val="24"/>
        </w:rPr>
        <w:t>Днес ............ 2017г. в гр. Тополовград, между:</w:t>
      </w:r>
    </w:p>
    <w:p w:rsidR="00EF1CD6" w:rsidRPr="003C2C52" w:rsidRDefault="00EF1CD6" w:rsidP="00B14F29">
      <w:pPr>
        <w:spacing w:after="240" w:line="360" w:lineRule="auto"/>
        <w:jc w:val="both"/>
        <w:rPr>
          <w:rFonts w:ascii="Times New Roman" w:hAnsi="Times New Roman"/>
          <w:sz w:val="24"/>
          <w:szCs w:val="24"/>
        </w:rPr>
      </w:pPr>
      <w:r w:rsidRPr="003C2C52">
        <w:rPr>
          <w:rFonts w:ascii="Times New Roman" w:hAnsi="Times New Roman"/>
          <w:b/>
          <w:sz w:val="24"/>
          <w:szCs w:val="24"/>
        </w:rPr>
        <w:t>1.</w:t>
      </w:r>
      <w:r w:rsidRPr="003C2C52">
        <w:rPr>
          <w:rFonts w:ascii="Times New Roman" w:hAnsi="Times New Roman"/>
          <w:b/>
          <w:sz w:val="24"/>
          <w:szCs w:val="24"/>
        </w:rPr>
        <w:tab/>
        <w:t>ОБЩИНА ТОПОЛОВГРАД</w:t>
      </w:r>
      <w:r w:rsidRPr="003C2C52">
        <w:rPr>
          <w:rFonts w:ascii="Times New Roman" w:hAnsi="Times New Roman"/>
          <w:sz w:val="24"/>
          <w:szCs w:val="24"/>
        </w:rPr>
        <w:t>, с ЕИК ………………, с административен адрес: ................................... представлявана от ..................................... – кмет и ................................... – главен счетоводител , наричана по-долу „Възложител“ , от една страна,  и</w:t>
      </w:r>
    </w:p>
    <w:p w:rsidR="00EF1CD6" w:rsidRPr="003C2C52" w:rsidRDefault="00EF1CD6" w:rsidP="00B14F29">
      <w:pPr>
        <w:numPr>
          <w:ilvl w:val="0"/>
          <w:numId w:val="2"/>
        </w:numPr>
        <w:spacing w:after="240" w:line="360" w:lineRule="auto"/>
        <w:ind w:left="0" w:firstLine="0"/>
        <w:jc w:val="both"/>
        <w:rPr>
          <w:rFonts w:ascii="Times New Roman" w:hAnsi="Times New Roman"/>
          <w:sz w:val="24"/>
          <w:szCs w:val="24"/>
        </w:rPr>
      </w:pPr>
      <w:r w:rsidRPr="003C2C52">
        <w:rPr>
          <w:rFonts w:ascii="Times New Roman" w:hAnsi="Times New Roman"/>
          <w:b/>
          <w:sz w:val="24"/>
          <w:szCs w:val="24"/>
        </w:rPr>
        <w:t>....................................................</w:t>
      </w:r>
      <w:r w:rsidRPr="003C2C52">
        <w:rPr>
          <w:rFonts w:ascii="Times New Roman" w:hAnsi="Times New Roman"/>
          <w:sz w:val="24"/>
          <w:szCs w:val="24"/>
        </w:rPr>
        <w:t xml:space="preserve">, със седалище и адрес на управление:  ..............................................................., Идентификационен номер / ЕИК ......................................,  представлявано от ................................................ - ..............................,  наричано по-долу „Изпълнител“, от друга страна, </w:t>
      </w:r>
    </w:p>
    <w:p w:rsidR="00EF1CD6" w:rsidRPr="003C2C52" w:rsidRDefault="00EF1CD6" w:rsidP="00B14F29">
      <w:pPr>
        <w:pStyle w:val="Style4"/>
        <w:spacing w:before="38" w:line="360" w:lineRule="auto"/>
        <w:rPr>
          <w:rStyle w:val="FontStyle27"/>
        </w:rPr>
      </w:pPr>
      <w:r w:rsidRPr="003C2C52">
        <w:rPr>
          <w:rStyle w:val="FontStyle27"/>
        </w:rPr>
        <w:t>на основание чл. 112, ал. 1 от Закона за обществените поръчки и в изпълнение на Решение № …………….</w:t>
      </w:r>
      <w:r w:rsidRPr="003C2C52">
        <w:rPr>
          <w:rStyle w:val="FontStyle27"/>
        </w:rPr>
        <w:tab/>
        <w:t xml:space="preserve"> г. на  </w:t>
      </w:r>
      <w:r w:rsidRPr="003C2C52">
        <w:rPr>
          <w:rStyle w:val="FontStyle27"/>
          <w:b/>
        </w:rPr>
        <w:t>ВЪЗЛОЖИТЕЛЯ</w:t>
      </w:r>
      <w:r w:rsidRPr="003C2C52">
        <w:rPr>
          <w:rStyle w:val="FontStyle27"/>
        </w:rPr>
        <w:t xml:space="preserve">  за определяне на изпълнител за обществена поръчка по чл. 20, ал. 1, т.1, б. „а" от ЗОП с предмет:</w:t>
      </w:r>
      <w:r w:rsidRPr="003C2C52">
        <w:rPr>
          <w:rStyle w:val="FontStyle27"/>
          <w:sz w:val="24"/>
          <w:szCs w:val="24"/>
        </w:rPr>
        <w:t>............................................</w:t>
      </w:r>
      <w:r w:rsidRPr="003C2C52">
        <w:rPr>
          <w:rStyle w:val="FontStyle27"/>
        </w:rPr>
        <w:t>се сключи настоящият договор за извършване на строително-монтажни работи, при следните условия:</w:t>
      </w:r>
    </w:p>
    <w:p w:rsidR="00EF1CD6" w:rsidRPr="003C2C52" w:rsidRDefault="00EF1CD6" w:rsidP="00B14F29">
      <w:pPr>
        <w:spacing w:after="240" w:line="360" w:lineRule="auto"/>
        <w:jc w:val="both"/>
        <w:rPr>
          <w:rFonts w:ascii="Times New Roman" w:hAnsi="Times New Roman"/>
          <w:i/>
          <w:sz w:val="24"/>
          <w:szCs w:val="24"/>
        </w:rPr>
      </w:pPr>
    </w:p>
    <w:p w:rsidR="00EF1CD6" w:rsidRPr="003C2C52" w:rsidRDefault="00EF1CD6" w:rsidP="00B14F29">
      <w:pPr>
        <w:spacing w:before="120" w:after="120" w:line="360" w:lineRule="auto"/>
        <w:jc w:val="center"/>
        <w:outlineLvl w:val="0"/>
        <w:rPr>
          <w:rFonts w:ascii="Times New Roman" w:hAnsi="Times New Roman"/>
          <w:b/>
          <w:color w:val="000000"/>
          <w:sz w:val="24"/>
          <w:szCs w:val="24"/>
        </w:rPr>
      </w:pPr>
      <w:r w:rsidRPr="003C2C52">
        <w:rPr>
          <w:rFonts w:ascii="Times New Roman" w:hAnsi="Times New Roman"/>
          <w:b/>
          <w:color w:val="000000"/>
          <w:sz w:val="24"/>
          <w:szCs w:val="24"/>
        </w:rPr>
        <w:t>І. ПРЕДМЕТ НА ДОГОВОРА</w:t>
      </w:r>
    </w:p>
    <w:p w:rsidR="00EF1CD6" w:rsidRPr="003C2C52" w:rsidRDefault="00654423" w:rsidP="00B14F29">
      <w:pPr>
        <w:spacing w:line="360" w:lineRule="auto"/>
        <w:jc w:val="both"/>
        <w:rPr>
          <w:rFonts w:ascii="Times New Roman" w:hAnsi="Times New Roman"/>
          <w:color w:val="000000"/>
          <w:sz w:val="24"/>
          <w:szCs w:val="24"/>
        </w:rPr>
      </w:pPr>
      <w:r w:rsidRPr="003C2C52">
        <w:rPr>
          <w:rFonts w:ascii="Times New Roman" w:hAnsi="Times New Roman"/>
          <w:b/>
          <w:color w:val="000000"/>
          <w:sz w:val="24"/>
          <w:szCs w:val="24"/>
        </w:rPr>
        <w:t>Чл.</w:t>
      </w:r>
      <w:r w:rsidR="00EF1CD6" w:rsidRPr="003C2C52">
        <w:rPr>
          <w:rFonts w:ascii="Times New Roman" w:hAnsi="Times New Roman"/>
          <w:b/>
          <w:color w:val="000000"/>
          <w:sz w:val="24"/>
          <w:szCs w:val="24"/>
        </w:rPr>
        <w:t>1.</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1</w:t>
      </w:r>
      <w:r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ВЪЗЛОЖИТЕЛЯТ възлага, а ИЗПЪЛНИТЕЛЯТ приема срещу възнаграждение да извърши строително-монтажни работи и дейности по обществена поръчка с предмет - </w:t>
      </w:r>
      <w:r w:rsidR="00EF1CD6" w:rsidRPr="003C2C52">
        <w:rPr>
          <w:rFonts w:ascii="Times New Roman" w:hAnsi="Times New Roman"/>
          <w:b/>
          <w:sz w:val="24"/>
          <w:szCs w:val="24"/>
        </w:rPr>
        <w:t>„Реконструкция и рехабилитация</w:t>
      </w:r>
      <w:r w:rsidR="00672967">
        <w:rPr>
          <w:rFonts w:ascii="Times New Roman" w:hAnsi="Times New Roman"/>
          <w:b/>
          <w:sz w:val="24"/>
          <w:szCs w:val="24"/>
          <w:lang w:val="en-US"/>
        </w:rPr>
        <w:t xml:space="preserve"> </w:t>
      </w:r>
      <w:r w:rsidR="00EF1CD6" w:rsidRPr="003C2C52">
        <w:rPr>
          <w:rFonts w:ascii="Times New Roman" w:hAnsi="Times New Roman"/>
          <w:b/>
          <w:sz w:val="24"/>
          <w:szCs w:val="24"/>
        </w:rPr>
        <w:t>на</w:t>
      </w:r>
      <w:r w:rsidR="00672967">
        <w:rPr>
          <w:rFonts w:ascii="Times New Roman" w:hAnsi="Times New Roman"/>
          <w:b/>
          <w:sz w:val="24"/>
          <w:szCs w:val="24"/>
          <w:lang w:val="en-US"/>
        </w:rPr>
        <w:t xml:space="preserve"> </w:t>
      </w:r>
      <w:r w:rsidR="00EF1CD6" w:rsidRPr="003C2C52">
        <w:rPr>
          <w:rFonts w:ascii="Times New Roman" w:hAnsi="Times New Roman"/>
          <w:b/>
          <w:sz w:val="24"/>
          <w:szCs w:val="24"/>
        </w:rPr>
        <w:t>съществуващите</w:t>
      </w:r>
      <w:r w:rsidR="00672967">
        <w:rPr>
          <w:rFonts w:ascii="Times New Roman" w:hAnsi="Times New Roman"/>
          <w:b/>
          <w:sz w:val="24"/>
          <w:szCs w:val="24"/>
          <w:lang w:val="en-US"/>
        </w:rPr>
        <w:t xml:space="preserve"> </w:t>
      </w:r>
      <w:r w:rsidR="00EF1CD6" w:rsidRPr="003C2C52">
        <w:rPr>
          <w:rFonts w:ascii="Times New Roman" w:hAnsi="Times New Roman"/>
          <w:b/>
          <w:sz w:val="24"/>
          <w:szCs w:val="24"/>
        </w:rPr>
        <w:t>довеждащи</w:t>
      </w:r>
      <w:r w:rsidR="00672967">
        <w:rPr>
          <w:rFonts w:ascii="Times New Roman" w:hAnsi="Times New Roman"/>
          <w:b/>
          <w:sz w:val="24"/>
          <w:szCs w:val="24"/>
          <w:lang w:val="en-US"/>
        </w:rPr>
        <w:t xml:space="preserve"> </w:t>
      </w:r>
      <w:r w:rsidR="00EF1CD6" w:rsidRPr="003C2C52">
        <w:rPr>
          <w:rFonts w:ascii="Times New Roman" w:hAnsi="Times New Roman"/>
          <w:b/>
          <w:sz w:val="24"/>
          <w:szCs w:val="24"/>
        </w:rPr>
        <w:t>водопроводи и съоръженията</w:t>
      </w:r>
      <w:r w:rsidR="00672967">
        <w:rPr>
          <w:rFonts w:ascii="Times New Roman" w:hAnsi="Times New Roman"/>
          <w:b/>
          <w:sz w:val="24"/>
          <w:szCs w:val="24"/>
          <w:lang w:val="en-US"/>
        </w:rPr>
        <w:t xml:space="preserve"> </w:t>
      </w:r>
      <w:r w:rsidR="00EF1CD6" w:rsidRPr="003C2C52">
        <w:rPr>
          <w:rFonts w:ascii="Times New Roman" w:hAnsi="Times New Roman"/>
          <w:b/>
          <w:sz w:val="24"/>
          <w:szCs w:val="24"/>
        </w:rPr>
        <w:t>към</w:t>
      </w:r>
      <w:r w:rsidR="00672967">
        <w:rPr>
          <w:rFonts w:ascii="Times New Roman" w:hAnsi="Times New Roman"/>
          <w:b/>
          <w:sz w:val="24"/>
          <w:szCs w:val="24"/>
          <w:lang w:val="en-US"/>
        </w:rPr>
        <w:t xml:space="preserve"> </w:t>
      </w:r>
      <w:r w:rsidR="00EF1CD6" w:rsidRPr="003C2C52">
        <w:rPr>
          <w:rFonts w:ascii="Times New Roman" w:hAnsi="Times New Roman"/>
          <w:b/>
          <w:sz w:val="24"/>
          <w:szCs w:val="24"/>
        </w:rPr>
        <w:t>тях,</w:t>
      </w:r>
      <w:r w:rsidR="00672967">
        <w:rPr>
          <w:rFonts w:ascii="Times New Roman" w:hAnsi="Times New Roman"/>
          <w:b/>
          <w:sz w:val="24"/>
          <w:szCs w:val="24"/>
          <w:lang w:val="en-US"/>
        </w:rPr>
        <w:t xml:space="preserve"> </w:t>
      </w:r>
      <w:r w:rsidR="00EF1CD6" w:rsidRPr="003C2C52">
        <w:rPr>
          <w:rFonts w:ascii="Times New Roman" w:hAnsi="Times New Roman"/>
          <w:b/>
          <w:sz w:val="24"/>
          <w:szCs w:val="24"/>
        </w:rPr>
        <w:t>захранващи</w:t>
      </w:r>
      <w:r w:rsidR="00672967">
        <w:rPr>
          <w:rFonts w:ascii="Times New Roman" w:hAnsi="Times New Roman"/>
          <w:b/>
          <w:sz w:val="24"/>
          <w:szCs w:val="24"/>
          <w:lang w:val="en-US"/>
        </w:rPr>
        <w:t xml:space="preserve"> </w:t>
      </w:r>
      <w:r w:rsidR="00EF1CD6" w:rsidRPr="003C2C52">
        <w:rPr>
          <w:rFonts w:ascii="Times New Roman" w:hAnsi="Times New Roman"/>
          <w:b/>
          <w:sz w:val="24"/>
          <w:szCs w:val="24"/>
        </w:rPr>
        <w:t>с.Хлябово, общ.Тополовград- I етап и Реконструкция на вътрешна мрежа с. Хлябово с дължина 3 287 м. и вътрешна водопроводна мрежа на улици в град Тополовг</w:t>
      </w:r>
      <w:r w:rsidR="00171EC7" w:rsidRPr="003C2C52">
        <w:rPr>
          <w:rFonts w:ascii="Times New Roman" w:hAnsi="Times New Roman"/>
          <w:b/>
          <w:sz w:val="24"/>
          <w:szCs w:val="24"/>
        </w:rPr>
        <w:t>рад с дължина 10</w:t>
      </w:r>
      <w:r w:rsidR="005C07F9" w:rsidRPr="003C2C52">
        <w:rPr>
          <w:rFonts w:ascii="Times New Roman" w:hAnsi="Times New Roman"/>
          <w:b/>
          <w:sz w:val="24"/>
          <w:szCs w:val="24"/>
        </w:rPr>
        <w:t>1</w:t>
      </w:r>
      <w:r w:rsidR="00171EC7" w:rsidRPr="003C2C52">
        <w:rPr>
          <w:rFonts w:ascii="Times New Roman" w:hAnsi="Times New Roman"/>
          <w:b/>
          <w:sz w:val="24"/>
          <w:szCs w:val="24"/>
        </w:rPr>
        <w:t>8</w:t>
      </w:r>
      <w:r w:rsidR="00EF1CD6" w:rsidRPr="003C2C52">
        <w:rPr>
          <w:rFonts w:ascii="Times New Roman" w:hAnsi="Times New Roman"/>
          <w:b/>
          <w:sz w:val="24"/>
          <w:szCs w:val="24"/>
        </w:rPr>
        <w:t xml:space="preserve"> м.- II етап“, </w:t>
      </w:r>
      <w:r w:rsidR="00EF1CD6" w:rsidRPr="003C2C52">
        <w:rPr>
          <w:rFonts w:ascii="Times New Roman" w:hAnsi="Times New Roman"/>
          <w:color w:val="000000"/>
          <w:sz w:val="24"/>
          <w:szCs w:val="24"/>
        </w:rPr>
        <w:t xml:space="preserve">в съответствие с </w:t>
      </w:r>
      <w:r w:rsidR="00EF1CD6" w:rsidRPr="003C2C52">
        <w:rPr>
          <w:rFonts w:ascii="Times New Roman" w:hAnsi="Times New Roman"/>
          <w:sz w:val="24"/>
          <w:szCs w:val="24"/>
        </w:rPr>
        <w:t>Техническата спецификация (Приложение 1), съгласно Техническата оферта (Приложение 2) и Ценовата оферта (Приложение 3), неразделна част от настоящия</w:t>
      </w:r>
      <w:r w:rsidR="00EF1CD6" w:rsidRPr="003C2C52">
        <w:rPr>
          <w:rFonts w:ascii="Times New Roman" w:hAnsi="Times New Roman"/>
          <w:color w:val="000000"/>
          <w:sz w:val="24"/>
          <w:szCs w:val="24"/>
        </w:rPr>
        <w:t xml:space="preserve"> договор.</w:t>
      </w:r>
    </w:p>
    <w:p w:rsidR="00EF1CD6" w:rsidRPr="003C2C52" w:rsidRDefault="00654423" w:rsidP="00B14F29">
      <w:pPr>
        <w:spacing w:line="360" w:lineRule="auto"/>
        <w:jc w:val="both"/>
        <w:rPr>
          <w:rFonts w:ascii="Times New Roman" w:hAnsi="Times New Roman"/>
          <w:color w:val="000000"/>
          <w:sz w:val="24"/>
          <w:szCs w:val="24"/>
        </w:rPr>
      </w:pPr>
      <w:r w:rsidRPr="003C2C52">
        <w:rPr>
          <w:rFonts w:ascii="Times New Roman" w:hAnsi="Times New Roman"/>
          <w:b/>
          <w:color w:val="000000"/>
          <w:sz w:val="24"/>
          <w:szCs w:val="24"/>
        </w:rPr>
        <w:lastRenderedPageBreak/>
        <w:t>(</w:t>
      </w:r>
      <w:r w:rsidR="00EF1CD6" w:rsidRPr="003C2C52">
        <w:rPr>
          <w:rFonts w:ascii="Times New Roman" w:hAnsi="Times New Roman"/>
          <w:b/>
          <w:color w:val="000000"/>
          <w:sz w:val="24"/>
          <w:szCs w:val="24"/>
        </w:rPr>
        <w:t>2</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Дейностите по този договор включват извършване на СМР на територията на с. Хлябово, общ. Тополовград и гр. Тополовград.</w:t>
      </w:r>
    </w:p>
    <w:p w:rsidR="00EF1CD6" w:rsidRPr="003C2C52" w:rsidRDefault="00654423" w:rsidP="00B14F29">
      <w:pPr>
        <w:spacing w:line="360" w:lineRule="auto"/>
        <w:jc w:val="both"/>
        <w:rPr>
          <w:rFonts w:ascii="Times New Roman" w:hAnsi="Times New Roman"/>
          <w:color w:val="000000"/>
          <w:sz w:val="24"/>
          <w:szCs w:val="24"/>
        </w:rPr>
      </w:pP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3</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b/>
          <w:bCs/>
          <w:color w:val="000000"/>
          <w:sz w:val="24"/>
          <w:szCs w:val="24"/>
        </w:rPr>
        <w:t xml:space="preserve">ИЗПЪЛНИТЕЛЯТ </w:t>
      </w:r>
      <w:r w:rsidR="00EF1CD6" w:rsidRPr="003C2C52">
        <w:rPr>
          <w:rFonts w:ascii="Times New Roman" w:hAnsi="Times New Roman"/>
          <w:bCs/>
          <w:color w:val="000000"/>
          <w:sz w:val="24"/>
          <w:szCs w:val="24"/>
        </w:rPr>
        <w:t xml:space="preserve">приема да изпълнява Работите по ал. 1, така, както са описани във и съгласно условията на Документацията за участие в Процедурата, включително, но не само Техническата спецификация, техническата и ценовата оферта на </w:t>
      </w:r>
      <w:r w:rsidR="00EF1CD6" w:rsidRPr="003C2C52">
        <w:rPr>
          <w:rFonts w:ascii="Times New Roman" w:hAnsi="Times New Roman"/>
          <w:b/>
          <w:bCs/>
          <w:color w:val="000000"/>
          <w:sz w:val="24"/>
          <w:szCs w:val="24"/>
        </w:rPr>
        <w:t>ИЗПЪЛНИТЕЛЯ,</w:t>
      </w:r>
      <w:r w:rsidR="00EF1CD6" w:rsidRPr="003C2C52">
        <w:rPr>
          <w:rFonts w:ascii="Times New Roman" w:hAnsi="Times New Roman"/>
          <w:bCs/>
          <w:color w:val="000000"/>
          <w:sz w:val="24"/>
          <w:szCs w:val="24"/>
        </w:rPr>
        <w:t xml:space="preserve"> представляващи неразделна част от Договора и така, както е посочено в Договора</w:t>
      </w:r>
      <w:r w:rsidR="00EF1CD6" w:rsidRPr="003C2C52">
        <w:rPr>
          <w:rFonts w:ascii="Times New Roman" w:hAnsi="Times New Roman"/>
          <w:color w:val="000000"/>
          <w:sz w:val="24"/>
          <w:szCs w:val="24"/>
        </w:rPr>
        <w:t xml:space="preserve">, и при спазване на разпоредбите на Действащото законодателство. </w:t>
      </w:r>
    </w:p>
    <w:p w:rsidR="00EF1CD6" w:rsidRPr="003C2C52" w:rsidRDefault="00EF1CD6" w:rsidP="00B14F29">
      <w:pPr>
        <w:spacing w:line="360" w:lineRule="auto"/>
        <w:jc w:val="both"/>
        <w:rPr>
          <w:rFonts w:ascii="Times New Roman" w:hAnsi="Times New Roman"/>
          <w:color w:val="000000"/>
          <w:sz w:val="24"/>
          <w:szCs w:val="24"/>
        </w:rPr>
      </w:pPr>
    </w:p>
    <w:p w:rsidR="00EF1CD6" w:rsidRPr="003C2C52" w:rsidRDefault="00EF1CD6" w:rsidP="00B914B3">
      <w:pPr>
        <w:spacing w:before="120" w:line="360" w:lineRule="auto"/>
        <w:jc w:val="center"/>
        <w:rPr>
          <w:rFonts w:ascii="Times New Roman" w:hAnsi="Times New Roman"/>
          <w:b/>
          <w:color w:val="000000"/>
          <w:sz w:val="24"/>
          <w:szCs w:val="24"/>
        </w:rPr>
      </w:pPr>
      <w:r w:rsidRPr="003C2C52">
        <w:rPr>
          <w:rFonts w:ascii="Times New Roman" w:hAnsi="Times New Roman"/>
          <w:b/>
          <w:color w:val="000000"/>
          <w:sz w:val="24"/>
          <w:szCs w:val="24"/>
        </w:rPr>
        <w:t>II. ЦЕНА</w:t>
      </w:r>
    </w:p>
    <w:p w:rsidR="00EF1CD6" w:rsidRPr="003C2C52" w:rsidRDefault="00654423" w:rsidP="00B14F29">
      <w:pPr>
        <w:spacing w:before="120" w:line="360" w:lineRule="auto"/>
        <w:jc w:val="both"/>
        <w:rPr>
          <w:rFonts w:ascii="Times New Roman" w:hAnsi="Times New Roman"/>
          <w:color w:val="000000"/>
          <w:sz w:val="24"/>
          <w:szCs w:val="24"/>
        </w:rPr>
      </w:pPr>
      <w:r w:rsidRPr="003C2C52">
        <w:rPr>
          <w:rFonts w:ascii="Times New Roman" w:hAnsi="Times New Roman"/>
          <w:b/>
          <w:color w:val="000000"/>
          <w:sz w:val="24"/>
          <w:szCs w:val="24"/>
        </w:rPr>
        <w:t xml:space="preserve">Чл </w:t>
      </w:r>
      <w:r w:rsidR="00EF1CD6" w:rsidRPr="003C2C52">
        <w:rPr>
          <w:rFonts w:ascii="Times New Roman" w:hAnsi="Times New Roman"/>
          <w:b/>
          <w:color w:val="000000"/>
          <w:sz w:val="24"/>
          <w:szCs w:val="24"/>
        </w:rPr>
        <w:t>2.</w:t>
      </w:r>
      <w:r w:rsidR="0056678E" w:rsidRPr="003C2C52">
        <w:rPr>
          <w:rFonts w:ascii="Times New Roman" w:hAnsi="Times New Roman"/>
          <w:b/>
          <w:color w:val="000000"/>
          <w:sz w:val="24"/>
          <w:szCs w:val="24"/>
        </w:rPr>
        <w:t>(</w:t>
      </w:r>
      <w:r w:rsidR="00EF1CD6" w:rsidRPr="003C2C52">
        <w:rPr>
          <w:rFonts w:ascii="Times New Roman" w:hAnsi="Times New Roman"/>
          <w:b/>
          <w:color w:val="000000"/>
          <w:sz w:val="24"/>
          <w:szCs w:val="24"/>
        </w:rPr>
        <w:t>1</w:t>
      </w:r>
      <w:r w:rsidR="007C737F"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Общата стойност на договора е в размер на ..................... /цифром и словом/ лева без ДДС. Стойността е формирана на база на дейности за изпълнение на договора и единичните цени (включващи труд, механизация, материали, допълнителни разходи, печалба, разходи за временно строителство и всички други разходи, необходими за изпълнение) на видовете работи и Ценовата оферта на ИЗПЪЛНИТЕЛЯ </w:t>
      </w:r>
      <w:r w:rsidR="00EF1CD6" w:rsidRPr="003C2C52">
        <w:rPr>
          <w:rFonts w:ascii="Times New Roman" w:hAnsi="Times New Roman"/>
          <w:sz w:val="24"/>
          <w:szCs w:val="24"/>
        </w:rPr>
        <w:t>(Приложение 3)</w:t>
      </w:r>
      <w:r w:rsidR="00EF1CD6" w:rsidRPr="003C2C52">
        <w:rPr>
          <w:rFonts w:ascii="Times New Roman" w:hAnsi="Times New Roman"/>
          <w:color w:val="000000"/>
          <w:sz w:val="24"/>
          <w:szCs w:val="24"/>
        </w:rPr>
        <w:t>, неразделна част от настоящия договор.</w:t>
      </w:r>
    </w:p>
    <w:p w:rsidR="00EF1CD6" w:rsidRPr="003C2C52" w:rsidRDefault="00EF1CD6" w:rsidP="00B14F29">
      <w:pPr>
        <w:spacing w:before="120" w:line="360" w:lineRule="auto"/>
        <w:jc w:val="both"/>
        <w:rPr>
          <w:rFonts w:ascii="Times New Roman" w:hAnsi="Times New Roman"/>
          <w:sz w:val="24"/>
          <w:szCs w:val="24"/>
        </w:rPr>
      </w:pPr>
      <w:r w:rsidRPr="003C2C52">
        <w:rPr>
          <w:rFonts w:ascii="Times New Roman" w:hAnsi="Times New Roman"/>
          <w:sz w:val="24"/>
          <w:szCs w:val="24"/>
        </w:rPr>
        <w:t xml:space="preserve">Изпълнение  на възложени работи ИЗПЪЛНИТЕЛЯТ започва в петдневен срок след уведомяване  от ВЪЗЛОЖИТЕЛЯ за размера на осигуреното финансиране и съответните подобекти с възлагателно писмо. Изпълнените ремонтни  работи се заплащат съгласно единични цени, представени в офертата на ИЗПЪЛНИТЕЛЯ, след представяне на протокол за действително извършени работи, проверен и подписан от представител на строителния надзор, </w:t>
      </w:r>
      <w:r w:rsidRPr="003C2C52">
        <w:rPr>
          <w:rFonts w:ascii="Times New Roman" w:hAnsi="Times New Roman"/>
          <w:color w:val="000000"/>
          <w:sz w:val="24"/>
          <w:szCs w:val="24"/>
        </w:rPr>
        <w:t xml:space="preserve"> ВЪЗЛОЖИТЕЛЯ и/или</w:t>
      </w:r>
      <w:r w:rsidRPr="003C2C52">
        <w:rPr>
          <w:rFonts w:ascii="Times New Roman" w:hAnsi="Times New Roman"/>
          <w:sz w:val="24"/>
          <w:szCs w:val="24"/>
        </w:rPr>
        <w:t xml:space="preserve"> инвеститорски контрол.</w:t>
      </w:r>
    </w:p>
    <w:p w:rsidR="0056678E" w:rsidRPr="003C2C52" w:rsidRDefault="0056678E" w:rsidP="00B14F29">
      <w:pPr>
        <w:spacing w:before="120" w:line="360" w:lineRule="auto"/>
        <w:jc w:val="both"/>
        <w:rPr>
          <w:rFonts w:ascii="Times New Roman" w:hAnsi="Times New Roman"/>
          <w:sz w:val="24"/>
          <w:szCs w:val="24"/>
        </w:rPr>
      </w:pPr>
      <w:r w:rsidRPr="003C2C52">
        <w:rPr>
          <w:rFonts w:ascii="Times New Roman" w:hAnsi="Times New Roman"/>
          <w:sz w:val="24"/>
          <w:szCs w:val="24"/>
        </w:rPr>
        <w:t>съгласно Ценовото предложение на ИЗПЪЛНИТЕЛЯ, неразделна част от настоящия договор, както следва:</w:t>
      </w:r>
    </w:p>
    <w:p w:rsidR="0056678E" w:rsidRPr="003C2C52" w:rsidRDefault="0056678E" w:rsidP="00B914B3">
      <w:pPr>
        <w:spacing w:before="120" w:line="360" w:lineRule="auto"/>
        <w:ind w:firstLine="708"/>
        <w:jc w:val="both"/>
        <w:rPr>
          <w:rFonts w:ascii="Times New Roman" w:hAnsi="Times New Roman"/>
          <w:sz w:val="24"/>
          <w:szCs w:val="24"/>
        </w:rPr>
      </w:pPr>
      <w:r w:rsidRPr="003C2C52">
        <w:rPr>
          <w:rFonts w:ascii="Times New Roman" w:hAnsi="Times New Roman"/>
          <w:b/>
          <w:sz w:val="24"/>
          <w:szCs w:val="24"/>
        </w:rPr>
        <w:t>(2)</w:t>
      </w:r>
      <w:r w:rsidR="00B914B3" w:rsidRPr="003C2C52">
        <w:rPr>
          <w:rFonts w:ascii="Times New Roman" w:hAnsi="Times New Roman"/>
          <w:b/>
          <w:sz w:val="24"/>
          <w:szCs w:val="24"/>
        </w:rPr>
        <w:t>.</w:t>
      </w:r>
      <w:r w:rsidRPr="003C2C52">
        <w:rPr>
          <w:rFonts w:ascii="Times New Roman" w:hAnsi="Times New Roman"/>
          <w:sz w:val="24"/>
          <w:szCs w:val="24"/>
        </w:rPr>
        <w:t xml:space="preserve"> Цената по предходната алинея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w:t>
      </w:r>
      <w:r w:rsidRPr="003C2C52">
        <w:rPr>
          <w:rFonts w:ascii="Times New Roman" w:hAnsi="Times New Roman"/>
          <w:sz w:val="24"/>
          <w:szCs w:val="24"/>
        </w:rPr>
        <w:lastRenderedPageBreak/>
        <w:t>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56678E" w:rsidRPr="00672967" w:rsidRDefault="0056678E" w:rsidP="00B914B3">
      <w:pPr>
        <w:spacing w:before="120" w:line="360" w:lineRule="auto"/>
        <w:ind w:firstLine="708"/>
        <w:jc w:val="both"/>
        <w:rPr>
          <w:rFonts w:ascii="Times New Roman" w:hAnsi="Times New Roman"/>
          <w:sz w:val="24"/>
          <w:szCs w:val="24"/>
          <w:lang w:val="en-US"/>
        </w:rPr>
      </w:pPr>
      <w:r w:rsidRPr="003C2C52">
        <w:rPr>
          <w:rFonts w:ascii="Times New Roman" w:hAnsi="Times New Roman"/>
          <w:b/>
          <w:sz w:val="24"/>
          <w:szCs w:val="24"/>
        </w:rPr>
        <w:t>(3)</w:t>
      </w:r>
      <w:r w:rsidR="00B914B3" w:rsidRPr="003C2C52">
        <w:rPr>
          <w:rFonts w:ascii="Times New Roman" w:hAnsi="Times New Roman"/>
          <w:b/>
          <w:sz w:val="24"/>
          <w:szCs w:val="24"/>
        </w:rPr>
        <w:t>.</w:t>
      </w:r>
      <w:r w:rsidRPr="003C2C52">
        <w:rPr>
          <w:rFonts w:ascii="Times New Roman" w:hAnsi="Times New Roman"/>
          <w:sz w:val="24"/>
          <w:szCs w:val="24"/>
        </w:rPr>
        <w:t xml:space="preserve"> 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w:t>
      </w:r>
      <w:r w:rsidR="00672967">
        <w:rPr>
          <w:rFonts w:ascii="Times New Roman" w:hAnsi="Times New Roman"/>
          <w:sz w:val="24"/>
          <w:szCs w:val="24"/>
        </w:rPr>
        <w:t xml:space="preserve">и стойността, посочена в ал. </w:t>
      </w:r>
    </w:p>
    <w:p w:rsidR="007C737F" w:rsidRPr="003C2C52" w:rsidRDefault="007C737F" w:rsidP="00B14F29">
      <w:pPr>
        <w:spacing w:before="240" w:line="360" w:lineRule="auto"/>
        <w:jc w:val="center"/>
        <w:rPr>
          <w:rFonts w:ascii="Times New Roman" w:hAnsi="Times New Roman"/>
          <w:b/>
          <w:color w:val="000000"/>
          <w:sz w:val="24"/>
          <w:szCs w:val="24"/>
        </w:rPr>
      </w:pPr>
    </w:p>
    <w:p w:rsidR="00EF1CD6" w:rsidRPr="003C2C52" w:rsidRDefault="00EF1CD6" w:rsidP="00B14F29">
      <w:pPr>
        <w:spacing w:before="240" w:line="360" w:lineRule="auto"/>
        <w:jc w:val="center"/>
        <w:rPr>
          <w:rFonts w:ascii="Times New Roman" w:hAnsi="Times New Roman"/>
          <w:b/>
          <w:color w:val="000000"/>
          <w:sz w:val="24"/>
          <w:szCs w:val="24"/>
        </w:rPr>
      </w:pPr>
      <w:r w:rsidRPr="003C2C52">
        <w:rPr>
          <w:rFonts w:ascii="Times New Roman" w:hAnsi="Times New Roman"/>
          <w:b/>
          <w:color w:val="000000"/>
          <w:sz w:val="24"/>
          <w:szCs w:val="24"/>
        </w:rPr>
        <w:t>ІІІ. НАЧИН НА ПЛАЩАНЕ</w:t>
      </w:r>
    </w:p>
    <w:p w:rsidR="00EF1CD6" w:rsidRPr="003C2C52" w:rsidRDefault="00654423" w:rsidP="00B14F29">
      <w:pPr>
        <w:spacing w:before="120" w:line="360" w:lineRule="auto"/>
        <w:jc w:val="both"/>
        <w:rPr>
          <w:rFonts w:ascii="Times New Roman" w:hAnsi="Times New Roman"/>
          <w:color w:val="000000"/>
          <w:sz w:val="24"/>
          <w:szCs w:val="24"/>
        </w:rPr>
      </w:pPr>
      <w:r w:rsidRPr="003C2C52">
        <w:rPr>
          <w:rFonts w:ascii="Times New Roman" w:hAnsi="Times New Roman"/>
          <w:b/>
          <w:color w:val="000000"/>
          <w:sz w:val="24"/>
          <w:szCs w:val="24"/>
        </w:rPr>
        <w:t xml:space="preserve">Чл. </w:t>
      </w:r>
      <w:r w:rsidR="00EF1CD6" w:rsidRPr="003C2C52">
        <w:rPr>
          <w:rFonts w:ascii="Times New Roman" w:hAnsi="Times New Roman"/>
          <w:b/>
          <w:color w:val="000000"/>
          <w:sz w:val="24"/>
          <w:szCs w:val="24"/>
        </w:rPr>
        <w:t>3.</w:t>
      </w:r>
      <w:r w:rsidR="007C737F" w:rsidRPr="003C2C52">
        <w:rPr>
          <w:rFonts w:ascii="Times New Roman" w:hAnsi="Times New Roman"/>
          <w:b/>
          <w:color w:val="000000"/>
          <w:sz w:val="24"/>
          <w:szCs w:val="24"/>
        </w:rPr>
        <w:t>(</w:t>
      </w:r>
      <w:r w:rsidR="00EF1CD6" w:rsidRPr="003C2C52">
        <w:rPr>
          <w:rFonts w:ascii="Times New Roman" w:hAnsi="Times New Roman"/>
          <w:b/>
          <w:color w:val="000000"/>
          <w:sz w:val="24"/>
          <w:szCs w:val="24"/>
        </w:rPr>
        <w:t>1</w:t>
      </w:r>
      <w:r w:rsidR="007C737F"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3A5EA9" w:rsidRPr="003C2C52">
        <w:rPr>
          <w:rFonts w:ascii="Times New Roman" w:hAnsi="Times New Roman"/>
          <w:color w:val="000000"/>
          <w:sz w:val="24"/>
          <w:szCs w:val="24"/>
        </w:rPr>
        <w:t xml:space="preserve"> ВЪЗЛОЖИТЕЛЯТ заплаща цената по чл.</w:t>
      </w:r>
      <w:r w:rsidR="00EF1CD6" w:rsidRPr="003C2C52">
        <w:rPr>
          <w:rFonts w:ascii="Times New Roman" w:hAnsi="Times New Roman"/>
          <w:color w:val="000000"/>
          <w:sz w:val="24"/>
          <w:szCs w:val="24"/>
        </w:rPr>
        <w:t>2.</w:t>
      </w:r>
      <w:r w:rsidR="003A5EA9" w:rsidRPr="003C2C52">
        <w:rPr>
          <w:rFonts w:ascii="Times New Roman" w:hAnsi="Times New Roman"/>
          <w:color w:val="000000"/>
          <w:sz w:val="24"/>
          <w:szCs w:val="24"/>
        </w:rPr>
        <w:t>(</w:t>
      </w:r>
      <w:r w:rsidR="00EF1CD6" w:rsidRPr="003C2C52">
        <w:rPr>
          <w:rFonts w:ascii="Times New Roman" w:hAnsi="Times New Roman"/>
          <w:color w:val="000000"/>
          <w:sz w:val="24"/>
          <w:szCs w:val="24"/>
        </w:rPr>
        <w:t>1</w:t>
      </w:r>
      <w:r w:rsidR="003A5EA9" w:rsidRPr="003C2C52">
        <w:rPr>
          <w:rFonts w:ascii="Times New Roman" w:hAnsi="Times New Roman"/>
          <w:color w:val="000000"/>
          <w:sz w:val="24"/>
          <w:szCs w:val="24"/>
        </w:rPr>
        <w:t>)</w:t>
      </w:r>
      <w:r w:rsidR="00EF1CD6" w:rsidRPr="003C2C52">
        <w:rPr>
          <w:rFonts w:ascii="Times New Roman" w:hAnsi="Times New Roman"/>
          <w:color w:val="000000"/>
          <w:sz w:val="24"/>
          <w:szCs w:val="24"/>
        </w:rPr>
        <w:t xml:space="preserve">., </w:t>
      </w:r>
      <w:r w:rsidR="00FC2554" w:rsidRPr="003C2C52">
        <w:rPr>
          <w:rFonts w:ascii="Times New Roman" w:hAnsi="Times New Roman"/>
          <w:color w:val="000000"/>
          <w:sz w:val="24"/>
          <w:szCs w:val="24"/>
        </w:rPr>
        <w:t>след представяне от ИЗПЪЛНИТЕЛЯ</w:t>
      </w:r>
      <w:r w:rsidR="007C737F" w:rsidRPr="003C2C52">
        <w:rPr>
          <w:rFonts w:ascii="Times New Roman" w:eastAsia="Batang" w:hAnsi="Times New Roman"/>
          <w:sz w:val="24"/>
          <w:szCs w:val="24"/>
          <w:lang w:eastAsia="en-US"/>
        </w:rPr>
        <w:t>на отчети и актове, одобрени от строителния надзор на обекта</w:t>
      </w:r>
      <w:r w:rsidR="00FC2554" w:rsidRPr="003C2C52">
        <w:rPr>
          <w:rFonts w:ascii="Times New Roman" w:eastAsia="Batang" w:hAnsi="Times New Roman"/>
          <w:sz w:val="24"/>
          <w:szCs w:val="24"/>
          <w:lang w:eastAsia="en-US"/>
        </w:rPr>
        <w:t>,</w:t>
      </w:r>
      <w:r w:rsidR="00EF1CD6" w:rsidRPr="003C2C52">
        <w:rPr>
          <w:rFonts w:ascii="Times New Roman" w:hAnsi="Times New Roman"/>
          <w:color w:val="000000"/>
          <w:sz w:val="24"/>
          <w:szCs w:val="24"/>
        </w:rPr>
        <w:t>както следва:</w:t>
      </w:r>
    </w:p>
    <w:p w:rsidR="00536A98" w:rsidRPr="003C2C52" w:rsidRDefault="00536A98" w:rsidP="00B14F29">
      <w:pPr>
        <w:widowControl w:val="0"/>
        <w:tabs>
          <w:tab w:val="left" w:pos="0"/>
          <w:tab w:val="left" w:pos="284"/>
          <w:tab w:val="left" w:pos="567"/>
          <w:tab w:val="left" w:pos="1108"/>
        </w:tabs>
        <w:spacing w:after="0" w:line="360" w:lineRule="auto"/>
        <w:jc w:val="both"/>
        <w:rPr>
          <w:rFonts w:ascii="Times New Roman" w:hAnsi="Times New Roman"/>
          <w:color w:val="000000"/>
          <w:sz w:val="24"/>
          <w:szCs w:val="24"/>
          <w:lang w:bidi="bg-BG"/>
        </w:rPr>
      </w:pPr>
      <w:r w:rsidRPr="003C2C52">
        <w:rPr>
          <w:rFonts w:ascii="Times New Roman" w:hAnsi="Times New Roman"/>
          <w:color w:val="000000"/>
          <w:sz w:val="24"/>
          <w:szCs w:val="24"/>
          <w:lang w:bidi="bg-BG"/>
        </w:rPr>
        <w:t>Обща цена за изпълнение на предвидените в КСС дейности (Етап I + Етап II)  ......................  (........................словом) лв. без ДДС, или .................................(....................................словом</w:t>
      </w:r>
      <w:r w:rsidRPr="003C2C52">
        <w:rPr>
          <w:rFonts w:ascii="Times New Roman" w:hAnsi="Times New Roman"/>
          <w:color w:val="000000"/>
          <w:sz w:val="24"/>
          <w:szCs w:val="24"/>
          <w:lang w:bidi="bg-BG"/>
        </w:rPr>
        <w:tab/>
        <w:t>) лв. с ДДС.</w:t>
      </w:r>
    </w:p>
    <w:p w:rsidR="00536A98" w:rsidRPr="003C2C52" w:rsidRDefault="00B914B3" w:rsidP="00B14F29">
      <w:pPr>
        <w:widowControl w:val="0"/>
        <w:tabs>
          <w:tab w:val="left" w:pos="1028"/>
        </w:tabs>
        <w:spacing w:after="0" w:line="360" w:lineRule="auto"/>
        <w:jc w:val="both"/>
        <w:rPr>
          <w:rFonts w:ascii="Times New Roman" w:hAnsi="Times New Roman"/>
          <w:color w:val="000000"/>
          <w:sz w:val="24"/>
          <w:szCs w:val="24"/>
          <w:lang w:bidi="bg-BG"/>
        </w:rPr>
      </w:pPr>
      <w:r w:rsidRPr="003C2C52">
        <w:rPr>
          <w:rFonts w:ascii="Times New Roman" w:hAnsi="Times New Roman"/>
          <w:b/>
          <w:color w:val="000000"/>
          <w:sz w:val="24"/>
          <w:szCs w:val="24"/>
          <w:lang w:bidi="bg-BG"/>
        </w:rPr>
        <w:tab/>
      </w:r>
      <w:r w:rsidR="003A5EA9" w:rsidRPr="003C2C52">
        <w:rPr>
          <w:rFonts w:ascii="Times New Roman" w:hAnsi="Times New Roman"/>
          <w:b/>
          <w:color w:val="000000"/>
          <w:sz w:val="24"/>
          <w:szCs w:val="24"/>
          <w:lang w:bidi="bg-BG"/>
        </w:rPr>
        <w:t>(2)</w:t>
      </w:r>
      <w:r w:rsidRPr="003C2C52">
        <w:rPr>
          <w:rFonts w:ascii="Times New Roman" w:hAnsi="Times New Roman"/>
          <w:color w:val="000000"/>
          <w:sz w:val="24"/>
          <w:szCs w:val="24"/>
          <w:lang w:bidi="bg-BG"/>
        </w:rPr>
        <w:t>.</w:t>
      </w:r>
      <w:r w:rsidR="00536A98" w:rsidRPr="003C2C52">
        <w:rPr>
          <w:rFonts w:ascii="Times New Roman" w:hAnsi="Times New Roman"/>
          <w:color w:val="000000"/>
          <w:sz w:val="24"/>
          <w:szCs w:val="24"/>
          <w:lang w:bidi="bg-BG"/>
        </w:rPr>
        <w:t xml:space="preserve"> Общата цена за изпълнение на поръчката по ал.1 е формирана от предложените стойности на отделните етапи както следва:</w:t>
      </w:r>
    </w:p>
    <w:p w:rsidR="00536A98" w:rsidRPr="003C2C52" w:rsidRDefault="00536A98" w:rsidP="00B14F29">
      <w:pPr>
        <w:pStyle w:val="ac"/>
        <w:widowControl w:val="0"/>
        <w:numPr>
          <w:ilvl w:val="0"/>
          <w:numId w:val="21"/>
        </w:numPr>
        <w:tabs>
          <w:tab w:val="left" w:pos="1100"/>
        </w:tabs>
        <w:spacing w:after="0" w:line="360" w:lineRule="auto"/>
        <w:ind w:left="0" w:firstLine="0"/>
        <w:jc w:val="both"/>
        <w:rPr>
          <w:rFonts w:ascii="Times New Roman" w:hAnsi="Times New Roman"/>
          <w:color w:val="000000"/>
          <w:sz w:val="24"/>
          <w:szCs w:val="24"/>
          <w:lang w:bidi="bg-BG"/>
        </w:rPr>
      </w:pPr>
      <w:r w:rsidRPr="003C2C52">
        <w:rPr>
          <w:rFonts w:ascii="Times New Roman" w:hAnsi="Times New Roman"/>
          <w:color w:val="000000"/>
          <w:sz w:val="24"/>
          <w:szCs w:val="24"/>
          <w:lang w:bidi="bg-BG"/>
        </w:rPr>
        <w:t>За Етап I: „Реконструкция и рехабилитация на съществуващите довеждащи водопроводи и съоръженията към тях, захранващи с.Хлябово, общ.Тополовград“</w:t>
      </w:r>
    </w:p>
    <w:p w:rsidR="00536A98" w:rsidRPr="003C2C52" w:rsidRDefault="00536A98" w:rsidP="00B14F29">
      <w:pPr>
        <w:widowControl w:val="0"/>
        <w:tabs>
          <w:tab w:val="left" w:leader="dot" w:pos="2568"/>
          <w:tab w:val="left" w:leader="dot" w:pos="4995"/>
          <w:tab w:val="left" w:leader="dot" w:pos="8352"/>
        </w:tabs>
        <w:spacing w:after="0" w:line="360" w:lineRule="auto"/>
        <w:jc w:val="both"/>
        <w:rPr>
          <w:rFonts w:ascii="Times New Roman" w:hAnsi="Times New Roman"/>
          <w:color w:val="000000"/>
          <w:sz w:val="24"/>
          <w:szCs w:val="24"/>
          <w:lang w:bidi="bg-BG"/>
        </w:rPr>
      </w:pPr>
      <w:r w:rsidRPr="003C2C52">
        <w:rPr>
          <w:rFonts w:ascii="Times New Roman" w:hAnsi="Times New Roman"/>
          <w:color w:val="000000"/>
          <w:sz w:val="24"/>
          <w:szCs w:val="24"/>
          <w:lang w:bidi="bg-BG"/>
        </w:rPr>
        <w:t xml:space="preserve">- </w:t>
      </w:r>
      <w:r w:rsidRPr="003C2C52">
        <w:rPr>
          <w:rFonts w:ascii="Times New Roman" w:hAnsi="Times New Roman"/>
          <w:color w:val="000000"/>
          <w:sz w:val="24"/>
          <w:szCs w:val="24"/>
          <w:lang w:bidi="bg-BG"/>
        </w:rPr>
        <w:tab/>
        <w:t xml:space="preserve"> лв (словом </w:t>
      </w:r>
      <w:r w:rsidRPr="003C2C52">
        <w:rPr>
          <w:rFonts w:ascii="Times New Roman" w:hAnsi="Times New Roman"/>
          <w:color w:val="000000"/>
          <w:sz w:val="24"/>
          <w:szCs w:val="24"/>
          <w:lang w:bidi="bg-BG"/>
        </w:rPr>
        <w:tab/>
        <w:t xml:space="preserve">) без ДДС, или </w:t>
      </w:r>
      <w:r w:rsidRPr="003C2C52">
        <w:rPr>
          <w:rFonts w:ascii="Times New Roman" w:hAnsi="Times New Roman"/>
          <w:color w:val="000000"/>
          <w:sz w:val="24"/>
          <w:szCs w:val="24"/>
          <w:lang w:bidi="bg-BG"/>
        </w:rPr>
        <w:tab/>
        <w:t xml:space="preserve"> лв. (словом</w:t>
      </w:r>
      <w:r w:rsidRPr="003C2C52">
        <w:rPr>
          <w:rFonts w:ascii="Times New Roman" w:hAnsi="Times New Roman"/>
          <w:color w:val="000000"/>
          <w:sz w:val="24"/>
          <w:szCs w:val="24"/>
          <w:lang w:bidi="bg-BG"/>
        </w:rPr>
        <w:tab/>
        <w:t>) с ДДС</w:t>
      </w:r>
    </w:p>
    <w:p w:rsidR="00536A98" w:rsidRPr="003C2C52" w:rsidRDefault="00536A98" w:rsidP="00B14F29">
      <w:pPr>
        <w:widowControl w:val="0"/>
        <w:tabs>
          <w:tab w:val="left" w:leader="dot" w:pos="2568"/>
          <w:tab w:val="left" w:leader="dot" w:pos="4995"/>
          <w:tab w:val="left" w:leader="dot" w:pos="8352"/>
        </w:tabs>
        <w:spacing w:after="0" w:line="360" w:lineRule="auto"/>
        <w:jc w:val="both"/>
        <w:rPr>
          <w:rFonts w:ascii="Times New Roman" w:hAnsi="Times New Roman"/>
          <w:color w:val="000000"/>
          <w:sz w:val="24"/>
          <w:szCs w:val="24"/>
          <w:lang w:bidi="bg-BG"/>
        </w:rPr>
      </w:pPr>
    </w:p>
    <w:p w:rsidR="00923724" w:rsidRPr="003C2C52" w:rsidRDefault="00536A98" w:rsidP="00B14F29">
      <w:pPr>
        <w:pStyle w:val="ac"/>
        <w:widowControl w:val="0"/>
        <w:numPr>
          <w:ilvl w:val="0"/>
          <w:numId w:val="21"/>
        </w:numPr>
        <w:tabs>
          <w:tab w:val="left" w:pos="1100"/>
        </w:tabs>
        <w:spacing w:after="0" w:line="360" w:lineRule="auto"/>
        <w:ind w:left="0" w:firstLine="0"/>
        <w:jc w:val="both"/>
        <w:rPr>
          <w:rFonts w:ascii="Times New Roman" w:hAnsi="Times New Roman"/>
          <w:color w:val="000000"/>
          <w:sz w:val="24"/>
          <w:szCs w:val="24"/>
          <w:lang w:bidi="bg-BG"/>
        </w:rPr>
      </w:pPr>
      <w:r w:rsidRPr="003C2C52">
        <w:rPr>
          <w:rFonts w:ascii="Times New Roman" w:hAnsi="Times New Roman"/>
          <w:color w:val="000000"/>
          <w:sz w:val="24"/>
          <w:szCs w:val="24"/>
          <w:lang w:bidi="bg-BG"/>
        </w:rPr>
        <w:t>За Етап II: „Реконструкция на вътрешна мрежа с. Хлябово с дължина 3 287 м. и вътрешна водопроводна мрежа на улици</w:t>
      </w:r>
      <w:r w:rsidR="00333C3D" w:rsidRPr="003C2C52">
        <w:rPr>
          <w:rFonts w:ascii="Times New Roman" w:hAnsi="Times New Roman"/>
          <w:color w:val="000000"/>
          <w:sz w:val="24"/>
          <w:szCs w:val="24"/>
          <w:lang w:bidi="bg-BG"/>
        </w:rPr>
        <w:t xml:space="preserve"> в</w:t>
      </w:r>
      <w:r w:rsidR="00B914B3" w:rsidRPr="003C2C52">
        <w:rPr>
          <w:rFonts w:ascii="Times New Roman" w:hAnsi="Times New Roman"/>
          <w:color w:val="000000"/>
          <w:sz w:val="24"/>
          <w:szCs w:val="24"/>
          <w:lang w:bidi="bg-BG"/>
        </w:rPr>
        <w:t xml:space="preserve"> град Тополовград с дължина 10</w:t>
      </w:r>
      <w:r w:rsidR="005C07F9" w:rsidRPr="003C2C52">
        <w:rPr>
          <w:rFonts w:ascii="Times New Roman" w:hAnsi="Times New Roman"/>
          <w:color w:val="000000"/>
          <w:sz w:val="24"/>
          <w:szCs w:val="24"/>
          <w:lang w:bidi="bg-BG"/>
        </w:rPr>
        <w:t>1</w:t>
      </w:r>
      <w:r w:rsidR="00B914B3" w:rsidRPr="003C2C52">
        <w:rPr>
          <w:rFonts w:ascii="Times New Roman" w:hAnsi="Times New Roman"/>
          <w:color w:val="000000"/>
          <w:sz w:val="24"/>
          <w:szCs w:val="24"/>
          <w:lang w:bidi="bg-BG"/>
        </w:rPr>
        <w:t>8</w:t>
      </w:r>
      <w:r w:rsidRPr="003C2C52">
        <w:rPr>
          <w:rFonts w:ascii="Times New Roman" w:hAnsi="Times New Roman"/>
          <w:color w:val="000000"/>
          <w:sz w:val="24"/>
          <w:szCs w:val="24"/>
          <w:lang w:bidi="bg-BG"/>
        </w:rPr>
        <w:t xml:space="preserve"> м.</w:t>
      </w:r>
      <w:r w:rsidR="00923724" w:rsidRPr="003C2C52">
        <w:rPr>
          <w:rFonts w:ascii="Times New Roman" w:hAnsi="Times New Roman"/>
          <w:color w:val="000000"/>
          <w:sz w:val="24"/>
          <w:szCs w:val="24"/>
          <w:lang w:bidi="bg-BG"/>
        </w:rPr>
        <w:t>“</w:t>
      </w:r>
      <w:r w:rsidRPr="003C2C52">
        <w:rPr>
          <w:rFonts w:ascii="Times New Roman" w:hAnsi="Times New Roman"/>
          <w:color w:val="000000"/>
          <w:sz w:val="24"/>
          <w:szCs w:val="24"/>
          <w:lang w:bidi="bg-BG"/>
        </w:rPr>
        <w:t>-</w:t>
      </w:r>
      <w:r w:rsidRPr="003C2C52">
        <w:rPr>
          <w:rFonts w:ascii="Times New Roman" w:hAnsi="Times New Roman"/>
          <w:color w:val="000000"/>
          <w:sz w:val="24"/>
          <w:szCs w:val="24"/>
          <w:lang w:bidi="bg-BG"/>
        </w:rPr>
        <w:tab/>
        <w:t>лв</w:t>
      </w:r>
      <w:r w:rsidR="00923724" w:rsidRPr="003C2C52">
        <w:rPr>
          <w:rFonts w:ascii="Times New Roman" w:hAnsi="Times New Roman"/>
          <w:color w:val="000000"/>
          <w:sz w:val="24"/>
          <w:szCs w:val="24"/>
          <w:lang w:bidi="bg-BG"/>
        </w:rPr>
        <w:t xml:space="preserve">. </w:t>
      </w:r>
      <w:r w:rsidRPr="003C2C52">
        <w:rPr>
          <w:rFonts w:ascii="Times New Roman" w:hAnsi="Times New Roman"/>
          <w:color w:val="000000"/>
          <w:sz w:val="24"/>
          <w:szCs w:val="24"/>
          <w:lang w:bidi="bg-BG"/>
        </w:rPr>
        <w:t>(словом</w:t>
      </w:r>
      <w:r w:rsidRPr="003C2C52">
        <w:rPr>
          <w:rFonts w:ascii="Times New Roman" w:hAnsi="Times New Roman"/>
          <w:color w:val="000000"/>
          <w:sz w:val="24"/>
          <w:szCs w:val="24"/>
          <w:lang w:bidi="bg-BG"/>
        </w:rPr>
        <w:tab/>
        <w:t>) без ДДС, или</w:t>
      </w:r>
      <w:r w:rsidRPr="003C2C52">
        <w:rPr>
          <w:rFonts w:ascii="Times New Roman" w:hAnsi="Times New Roman"/>
          <w:color w:val="000000"/>
          <w:sz w:val="24"/>
          <w:szCs w:val="24"/>
          <w:lang w:bidi="bg-BG"/>
        </w:rPr>
        <w:tab/>
        <w:t xml:space="preserve">лв. (словом </w:t>
      </w:r>
      <w:r w:rsidRPr="003C2C52">
        <w:rPr>
          <w:rFonts w:ascii="Times New Roman" w:hAnsi="Times New Roman"/>
          <w:color w:val="000000"/>
          <w:sz w:val="24"/>
          <w:szCs w:val="24"/>
          <w:lang w:bidi="bg-BG"/>
        </w:rPr>
        <w:tab/>
        <w:t>) с ДДС</w:t>
      </w:r>
    </w:p>
    <w:p w:rsidR="00923724" w:rsidRPr="003C2C52" w:rsidRDefault="003A5EA9" w:rsidP="00B14F29">
      <w:pPr>
        <w:widowControl w:val="0"/>
        <w:tabs>
          <w:tab w:val="left" w:leader="dot" w:pos="1800"/>
          <w:tab w:val="left" w:leader="dot" w:pos="2568"/>
          <w:tab w:val="left" w:leader="dot" w:pos="4995"/>
          <w:tab w:val="left" w:leader="dot" w:pos="7265"/>
          <w:tab w:val="left" w:leader="dot" w:pos="8352"/>
        </w:tabs>
        <w:spacing w:after="0" w:line="360" w:lineRule="auto"/>
        <w:jc w:val="both"/>
        <w:rPr>
          <w:rFonts w:ascii="Times New Roman" w:hAnsi="Times New Roman"/>
          <w:color w:val="000000"/>
          <w:sz w:val="24"/>
          <w:szCs w:val="24"/>
          <w:lang w:bidi="bg-BG"/>
        </w:rPr>
      </w:pPr>
      <w:r w:rsidRPr="003C2C52">
        <w:rPr>
          <w:rFonts w:ascii="Times New Roman" w:hAnsi="Times New Roman"/>
          <w:b/>
          <w:color w:val="000000"/>
          <w:sz w:val="24"/>
          <w:szCs w:val="24"/>
          <w:lang w:bidi="bg-BG"/>
        </w:rPr>
        <w:lastRenderedPageBreak/>
        <w:t>(3)</w:t>
      </w:r>
      <w:r w:rsidR="00B914B3" w:rsidRPr="003C2C52">
        <w:rPr>
          <w:rFonts w:ascii="Times New Roman" w:hAnsi="Times New Roman"/>
          <w:b/>
          <w:color w:val="000000"/>
          <w:sz w:val="24"/>
          <w:szCs w:val="24"/>
          <w:lang w:bidi="bg-BG"/>
        </w:rPr>
        <w:t>.</w:t>
      </w:r>
      <w:r w:rsidR="00536A98" w:rsidRPr="003C2C52">
        <w:rPr>
          <w:rFonts w:ascii="Times New Roman" w:hAnsi="Times New Roman"/>
          <w:color w:val="000000"/>
          <w:sz w:val="24"/>
          <w:szCs w:val="24"/>
          <w:lang w:bidi="bg-BG"/>
        </w:rPr>
        <w:t>Общата цена по ал. 1 включва всички разходи на ИЗПЪЛНИТЕЛЯ по реализацията на предмета на поръчката, включително цената на вложените материали, подготовка на строителството, работната ръка, депонирането на строителни отпадъци, извънреден труд, застраховка на всички СМР, печалба за ИЗПЪЛНИТЕЛЯ и всички други присъщи разходи, неупоменати по-горе.</w:t>
      </w:r>
    </w:p>
    <w:p w:rsidR="00536A98" w:rsidRPr="003C2C52" w:rsidRDefault="00B914B3" w:rsidP="00B914B3">
      <w:pPr>
        <w:pStyle w:val="ac"/>
        <w:widowControl w:val="0"/>
        <w:tabs>
          <w:tab w:val="left" w:leader="dot" w:pos="1800"/>
          <w:tab w:val="left" w:leader="dot" w:pos="2568"/>
          <w:tab w:val="left" w:leader="dot" w:pos="4995"/>
          <w:tab w:val="left" w:leader="dot" w:pos="7265"/>
          <w:tab w:val="left" w:leader="dot" w:pos="8352"/>
        </w:tabs>
        <w:spacing w:after="0" w:line="360" w:lineRule="auto"/>
        <w:ind w:left="0"/>
        <w:jc w:val="both"/>
        <w:rPr>
          <w:rFonts w:ascii="Times New Roman" w:hAnsi="Times New Roman"/>
          <w:color w:val="000000"/>
          <w:sz w:val="24"/>
          <w:szCs w:val="24"/>
          <w:lang w:bidi="bg-BG"/>
        </w:rPr>
      </w:pPr>
      <w:r w:rsidRPr="003C2C52">
        <w:rPr>
          <w:rFonts w:ascii="Times New Roman" w:hAnsi="Times New Roman"/>
          <w:b/>
          <w:color w:val="000000"/>
          <w:sz w:val="24"/>
          <w:szCs w:val="24"/>
          <w:lang w:bidi="bg-BG"/>
        </w:rPr>
        <w:t xml:space="preserve">                 (4).</w:t>
      </w:r>
      <w:r w:rsidR="00536A98" w:rsidRPr="003C2C52">
        <w:rPr>
          <w:rFonts w:ascii="Times New Roman" w:hAnsi="Times New Roman"/>
          <w:color w:val="000000"/>
          <w:sz w:val="24"/>
          <w:szCs w:val="24"/>
          <w:lang w:bidi="bg-BG"/>
        </w:rPr>
        <w:t>Единичните цени за изпълнение на строително-монтажни работи, посочени в количествено-стойностната сметка на ИЗПЪЛНИТЕЛЯ не подлежат на промяна и са формирани при следните елементи на ценообразуване, оферирани от ИЗПЪЛНИТЕЛЯ:</w:t>
      </w:r>
    </w:p>
    <w:p w:rsidR="00536A98" w:rsidRPr="003C2C52" w:rsidRDefault="00536A98" w:rsidP="00B14F29">
      <w:pPr>
        <w:widowControl w:val="0"/>
        <w:numPr>
          <w:ilvl w:val="0"/>
          <w:numId w:val="10"/>
        </w:numPr>
        <w:tabs>
          <w:tab w:val="left" w:pos="1021"/>
          <w:tab w:val="left" w:pos="6088"/>
          <w:tab w:val="left" w:leader="dot" w:pos="6797"/>
        </w:tabs>
        <w:spacing w:after="0" w:line="360" w:lineRule="auto"/>
        <w:jc w:val="both"/>
        <w:rPr>
          <w:rFonts w:ascii="Times New Roman" w:hAnsi="Times New Roman"/>
          <w:color w:val="000000"/>
          <w:sz w:val="24"/>
          <w:szCs w:val="24"/>
          <w:lang w:bidi="bg-BG"/>
        </w:rPr>
      </w:pPr>
      <w:r w:rsidRPr="003C2C52">
        <w:rPr>
          <w:rFonts w:ascii="Times New Roman" w:hAnsi="Times New Roman"/>
          <w:color w:val="000000"/>
          <w:sz w:val="24"/>
          <w:szCs w:val="24"/>
          <w:lang w:bidi="bg-BG"/>
        </w:rPr>
        <w:t>средна часова ставка за работна ръка за СМР -</w:t>
      </w:r>
      <w:r w:rsidRPr="003C2C52">
        <w:rPr>
          <w:rFonts w:ascii="Times New Roman" w:hAnsi="Times New Roman"/>
          <w:color w:val="000000"/>
          <w:sz w:val="24"/>
          <w:szCs w:val="24"/>
          <w:lang w:bidi="bg-BG"/>
        </w:rPr>
        <w:tab/>
      </w:r>
      <w:r w:rsidRPr="003C2C52">
        <w:rPr>
          <w:rFonts w:ascii="Times New Roman" w:hAnsi="Times New Roman"/>
          <w:color w:val="000000"/>
          <w:sz w:val="24"/>
          <w:szCs w:val="24"/>
          <w:lang w:bidi="bg-BG"/>
        </w:rPr>
        <w:tab/>
        <w:t>лв./час;</w:t>
      </w:r>
    </w:p>
    <w:p w:rsidR="00536A98" w:rsidRPr="003C2C52" w:rsidRDefault="00536A98" w:rsidP="00B14F29">
      <w:pPr>
        <w:widowControl w:val="0"/>
        <w:numPr>
          <w:ilvl w:val="0"/>
          <w:numId w:val="10"/>
        </w:numPr>
        <w:tabs>
          <w:tab w:val="left" w:pos="1025"/>
          <w:tab w:val="left" w:pos="5714"/>
          <w:tab w:val="left" w:leader="dot" w:pos="6426"/>
        </w:tabs>
        <w:spacing w:after="0" w:line="360" w:lineRule="auto"/>
        <w:jc w:val="both"/>
        <w:rPr>
          <w:rFonts w:ascii="Times New Roman" w:hAnsi="Times New Roman"/>
          <w:color w:val="000000"/>
          <w:sz w:val="24"/>
          <w:szCs w:val="24"/>
          <w:lang w:bidi="bg-BG"/>
        </w:rPr>
      </w:pPr>
      <w:r w:rsidRPr="003C2C52">
        <w:rPr>
          <w:rFonts w:ascii="Times New Roman" w:hAnsi="Times New Roman"/>
          <w:color w:val="000000"/>
          <w:sz w:val="24"/>
          <w:szCs w:val="24"/>
          <w:lang w:bidi="bg-BG"/>
        </w:rPr>
        <w:t>допълнителни разходи върху труда -</w:t>
      </w:r>
      <w:r w:rsidRPr="003C2C52">
        <w:rPr>
          <w:rFonts w:ascii="Times New Roman" w:hAnsi="Times New Roman"/>
          <w:color w:val="000000"/>
          <w:sz w:val="24"/>
          <w:szCs w:val="24"/>
          <w:lang w:bidi="bg-BG"/>
        </w:rPr>
        <w:tab/>
      </w:r>
      <w:r w:rsidRPr="003C2C52">
        <w:rPr>
          <w:rFonts w:ascii="Times New Roman" w:hAnsi="Times New Roman"/>
          <w:color w:val="000000"/>
          <w:sz w:val="24"/>
          <w:szCs w:val="24"/>
          <w:lang w:bidi="bg-BG"/>
        </w:rPr>
        <w:tab/>
        <w:t>%</w:t>
      </w:r>
    </w:p>
    <w:p w:rsidR="00536A98" w:rsidRPr="003C2C52" w:rsidRDefault="00536A98" w:rsidP="00B14F29">
      <w:pPr>
        <w:widowControl w:val="0"/>
        <w:numPr>
          <w:ilvl w:val="0"/>
          <w:numId w:val="10"/>
        </w:numPr>
        <w:tabs>
          <w:tab w:val="left" w:pos="1025"/>
          <w:tab w:val="left" w:pos="5714"/>
          <w:tab w:val="left" w:leader="dot" w:pos="6426"/>
        </w:tabs>
        <w:spacing w:after="0" w:line="360" w:lineRule="auto"/>
        <w:jc w:val="both"/>
        <w:rPr>
          <w:rFonts w:ascii="Times New Roman" w:hAnsi="Times New Roman"/>
          <w:color w:val="000000"/>
          <w:sz w:val="24"/>
          <w:szCs w:val="24"/>
          <w:lang w:bidi="bg-BG"/>
        </w:rPr>
      </w:pPr>
      <w:r w:rsidRPr="003C2C52">
        <w:rPr>
          <w:rFonts w:ascii="Times New Roman" w:hAnsi="Times New Roman"/>
          <w:color w:val="000000"/>
          <w:sz w:val="24"/>
          <w:szCs w:val="24"/>
          <w:lang w:bidi="bg-BG"/>
        </w:rPr>
        <w:t>допълнителни разходи върху механизация -</w:t>
      </w:r>
      <w:r w:rsidRPr="003C2C52">
        <w:rPr>
          <w:rFonts w:ascii="Times New Roman" w:hAnsi="Times New Roman"/>
          <w:color w:val="000000"/>
          <w:sz w:val="24"/>
          <w:szCs w:val="24"/>
          <w:lang w:bidi="bg-BG"/>
        </w:rPr>
        <w:tab/>
      </w:r>
      <w:r w:rsidRPr="003C2C52">
        <w:rPr>
          <w:rFonts w:ascii="Times New Roman" w:hAnsi="Times New Roman"/>
          <w:color w:val="000000"/>
          <w:sz w:val="24"/>
          <w:szCs w:val="24"/>
          <w:lang w:bidi="bg-BG"/>
        </w:rPr>
        <w:tab/>
        <w:t>%</w:t>
      </w:r>
    </w:p>
    <w:p w:rsidR="00536A98" w:rsidRPr="003C2C52" w:rsidRDefault="00536A98" w:rsidP="00B14F29">
      <w:pPr>
        <w:widowControl w:val="0"/>
        <w:numPr>
          <w:ilvl w:val="0"/>
          <w:numId w:val="10"/>
        </w:numPr>
        <w:tabs>
          <w:tab w:val="left" w:pos="1025"/>
          <w:tab w:val="left" w:leader="dot" w:pos="4492"/>
        </w:tabs>
        <w:spacing w:after="0" w:line="360" w:lineRule="auto"/>
        <w:jc w:val="both"/>
        <w:rPr>
          <w:rFonts w:ascii="Times New Roman" w:hAnsi="Times New Roman"/>
          <w:color w:val="000000"/>
          <w:sz w:val="24"/>
          <w:szCs w:val="24"/>
          <w:lang w:bidi="bg-BG"/>
        </w:rPr>
      </w:pPr>
      <w:r w:rsidRPr="003C2C52">
        <w:rPr>
          <w:rFonts w:ascii="Times New Roman" w:hAnsi="Times New Roman"/>
          <w:color w:val="000000"/>
          <w:sz w:val="24"/>
          <w:szCs w:val="24"/>
          <w:lang w:bidi="bg-BG"/>
        </w:rPr>
        <w:t>доставно-складови разходи -</w:t>
      </w:r>
      <w:r w:rsidRPr="003C2C52">
        <w:rPr>
          <w:rFonts w:ascii="Times New Roman" w:hAnsi="Times New Roman"/>
          <w:color w:val="000000"/>
          <w:sz w:val="24"/>
          <w:szCs w:val="24"/>
          <w:lang w:bidi="bg-BG"/>
        </w:rPr>
        <w:tab/>
        <w:t>% върху цената на материалите;</w:t>
      </w:r>
    </w:p>
    <w:p w:rsidR="00536A98" w:rsidRPr="003C2C52" w:rsidRDefault="00536A98" w:rsidP="00B14F29">
      <w:pPr>
        <w:widowControl w:val="0"/>
        <w:numPr>
          <w:ilvl w:val="0"/>
          <w:numId w:val="10"/>
        </w:numPr>
        <w:tabs>
          <w:tab w:val="left" w:pos="1025"/>
          <w:tab w:val="left" w:leader="dot" w:pos="2568"/>
        </w:tabs>
        <w:spacing w:after="0" w:line="360" w:lineRule="auto"/>
        <w:jc w:val="both"/>
        <w:rPr>
          <w:rFonts w:ascii="Times New Roman" w:hAnsi="Times New Roman"/>
          <w:color w:val="000000"/>
          <w:sz w:val="24"/>
          <w:szCs w:val="24"/>
          <w:lang w:bidi="bg-BG"/>
        </w:rPr>
      </w:pPr>
      <w:r w:rsidRPr="003C2C52">
        <w:rPr>
          <w:rFonts w:ascii="Times New Roman" w:hAnsi="Times New Roman"/>
          <w:color w:val="000000"/>
          <w:sz w:val="24"/>
          <w:szCs w:val="24"/>
          <w:lang w:bidi="bg-BG"/>
        </w:rPr>
        <w:t>печалба -</w:t>
      </w:r>
      <w:r w:rsidRPr="003C2C52">
        <w:rPr>
          <w:rFonts w:ascii="Times New Roman" w:hAnsi="Times New Roman"/>
          <w:color w:val="000000"/>
          <w:sz w:val="24"/>
          <w:szCs w:val="24"/>
          <w:lang w:bidi="bg-BG"/>
        </w:rPr>
        <w:tab/>
        <w:t>% върху СМР</w:t>
      </w:r>
    </w:p>
    <w:p w:rsidR="00536A98" w:rsidRPr="003C2C52" w:rsidRDefault="00B914B3" w:rsidP="00B914B3">
      <w:pPr>
        <w:widowControl w:val="0"/>
        <w:tabs>
          <w:tab w:val="left" w:pos="1032"/>
        </w:tabs>
        <w:spacing w:after="260" w:line="360" w:lineRule="auto"/>
        <w:ind w:left="360"/>
        <w:jc w:val="both"/>
        <w:rPr>
          <w:rFonts w:ascii="Times New Roman" w:hAnsi="Times New Roman"/>
          <w:color w:val="000000"/>
          <w:sz w:val="24"/>
          <w:szCs w:val="24"/>
          <w:lang w:bidi="bg-BG"/>
        </w:rPr>
      </w:pPr>
      <w:r w:rsidRPr="003C2C52">
        <w:rPr>
          <w:rFonts w:ascii="Times New Roman" w:hAnsi="Times New Roman"/>
          <w:color w:val="000000"/>
          <w:sz w:val="24"/>
          <w:szCs w:val="24"/>
          <w:lang w:bidi="bg-BG"/>
        </w:rPr>
        <w:tab/>
      </w:r>
      <w:r w:rsidRPr="003C2C52">
        <w:rPr>
          <w:rFonts w:ascii="Times New Roman" w:hAnsi="Times New Roman"/>
          <w:b/>
          <w:color w:val="000000"/>
          <w:sz w:val="24"/>
          <w:szCs w:val="24"/>
          <w:lang w:bidi="bg-BG"/>
        </w:rPr>
        <w:t>(5).</w:t>
      </w:r>
      <w:r w:rsidR="00536A98" w:rsidRPr="003C2C52">
        <w:rPr>
          <w:rFonts w:ascii="Times New Roman" w:hAnsi="Times New Roman"/>
          <w:color w:val="000000"/>
          <w:sz w:val="24"/>
          <w:szCs w:val="24"/>
          <w:lang w:bidi="bg-BG"/>
        </w:rPr>
        <w:t>Промяна на количествата на даден вид работа не е предпоставка за промяна на единичната цена за този вид работа.</w:t>
      </w:r>
    </w:p>
    <w:p w:rsidR="00536A98" w:rsidRPr="003C2C52" w:rsidRDefault="004F2903" w:rsidP="00B14F29">
      <w:pPr>
        <w:widowControl w:val="0"/>
        <w:spacing w:after="0" w:line="360" w:lineRule="auto"/>
        <w:jc w:val="both"/>
        <w:rPr>
          <w:rFonts w:ascii="Times New Roman" w:hAnsi="Times New Roman"/>
          <w:color w:val="000000"/>
          <w:sz w:val="24"/>
          <w:szCs w:val="24"/>
          <w:lang w:bidi="bg-BG"/>
        </w:rPr>
      </w:pPr>
      <w:r w:rsidRPr="003C2C52">
        <w:rPr>
          <w:rFonts w:ascii="Times New Roman" w:hAnsi="Times New Roman"/>
          <w:b/>
          <w:color w:val="000000"/>
          <w:sz w:val="24"/>
          <w:szCs w:val="24"/>
          <w:lang w:bidi="bg-BG"/>
        </w:rPr>
        <w:t>Чл.4 (1)</w:t>
      </w:r>
      <w:r w:rsidR="00B914B3" w:rsidRPr="003C2C52">
        <w:rPr>
          <w:rFonts w:ascii="Times New Roman" w:hAnsi="Times New Roman"/>
          <w:color w:val="000000"/>
          <w:sz w:val="24"/>
          <w:szCs w:val="24"/>
          <w:lang w:bidi="bg-BG"/>
        </w:rPr>
        <w:t>.</w:t>
      </w:r>
      <w:r w:rsidR="00536A98" w:rsidRPr="003C2C52">
        <w:rPr>
          <w:rFonts w:ascii="Times New Roman" w:hAnsi="Times New Roman"/>
          <w:color w:val="000000"/>
          <w:sz w:val="24"/>
          <w:szCs w:val="24"/>
          <w:lang w:bidi="bg-BG"/>
        </w:rPr>
        <w:t xml:space="preserve"> ВЪЗЛОЖИТЕЛЯТ заплаща на ИЗПЪЛНИТЕЛЯ стойността на извършените СМР по следния начин:</w:t>
      </w:r>
    </w:p>
    <w:p w:rsidR="00536A98" w:rsidRPr="003C2C52" w:rsidRDefault="00923724" w:rsidP="00B14F29">
      <w:pPr>
        <w:pStyle w:val="ac"/>
        <w:numPr>
          <w:ilvl w:val="0"/>
          <w:numId w:val="23"/>
        </w:numPr>
        <w:spacing w:before="120" w:line="360" w:lineRule="auto"/>
        <w:ind w:left="0" w:firstLine="0"/>
        <w:jc w:val="both"/>
        <w:rPr>
          <w:rFonts w:ascii="Times New Roman" w:hAnsi="Times New Roman"/>
          <w:b/>
          <w:color w:val="000000"/>
          <w:sz w:val="24"/>
          <w:szCs w:val="24"/>
        </w:rPr>
      </w:pPr>
      <w:r w:rsidRPr="003C2C52">
        <w:rPr>
          <w:rFonts w:ascii="Times New Roman" w:hAnsi="Times New Roman"/>
          <w:b/>
          <w:color w:val="000000"/>
          <w:sz w:val="24"/>
          <w:szCs w:val="24"/>
        </w:rPr>
        <w:t xml:space="preserve">Авансово плащане за всеки един отделен етап, както следва: </w:t>
      </w:r>
    </w:p>
    <w:p w:rsidR="004F14B4" w:rsidRPr="003C2C52" w:rsidRDefault="00923724" w:rsidP="00B14F29">
      <w:pPr>
        <w:spacing w:after="0" w:line="360" w:lineRule="auto"/>
        <w:jc w:val="both"/>
        <w:rPr>
          <w:rFonts w:ascii="Times New Roman" w:eastAsia="Batang" w:hAnsi="Times New Roman"/>
          <w:sz w:val="24"/>
          <w:szCs w:val="24"/>
          <w:lang w:eastAsia="en-US"/>
        </w:rPr>
      </w:pPr>
      <w:r w:rsidRPr="003C2C52">
        <w:rPr>
          <w:rFonts w:ascii="Times New Roman" w:eastAsia="Batang" w:hAnsi="Times New Roman"/>
          <w:b/>
          <w:sz w:val="24"/>
          <w:szCs w:val="24"/>
          <w:lang w:eastAsia="en-US"/>
        </w:rPr>
        <w:t>За етап I</w:t>
      </w:r>
      <w:r w:rsidRPr="003C2C52">
        <w:rPr>
          <w:rFonts w:ascii="Times New Roman" w:eastAsia="Batang" w:hAnsi="Times New Roman"/>
          <w:sz w:val="24"/>
          <w:szCs w:val="24"/>
          <w:lang w:eastAsia="en-US"/>
        </w:rPr>
        <w:t xml:space="preserve"> - в размер на 30% (тридесет процента) от договорената стойност на </w:t>
      </w:r>
      <w:r w:rsidR="004F14B4" w:rsidRPr="003C2C52">
        <w:rPr>
          <w:rFonts w:ascii="Times New Roman" w:eastAsia="Batang" w:hAnsi="Times New Roman"/>
          <w:sz w:val="24"/>
          <w:szCs w:val="24"/>
          <w:lang w:eastAsia="en-US"/>
        </w:rPr>
        <w:t>Етап I</w:t>
      </w:r>
      <w:r w:rsidRPr="003C2C52">
        <w:rPr>
          <w:rFonts w:ascii="Times New Roman" w:eastAsia="Batang" w:hAnsi="Times New Roman"/>
          <w:sz w:val="24"/>
          <w:szCs w:val="24"/>
          <w:lang w:eastAsia="en-US"/>
        </w:rPr>
        <w:t xml:space="preserve">, платими в срок до </w:t>
      </w:r>
      <w:r w:rsidR="004F14B4" w:rsidRPr="003C2C52">
        <w:rPr>
          <w:rFonts w:ascii="Times New Roman" w:eastAsia="Batang" w:hAnsi="Times New Roman"/>
          <w:sz w:val="24"/>
          <w:szCs w:val="24"/>
          <w:lang w:eastAsia="en-US"/>
        </w:rPr>
        <w:t>2</w:t>
      </w:r>
      <w:r w:rsidRPr="003C2C52">
        <w:rPr>
          <w:rFonts w:ascii="Times New Roman" w:eastAsia="Batang" w:hAnsi="Times New Roman"/>
          <w:sz w:val="24"/>
          <w:szCs w:val="24"/>
          <w:lang w:eastAsia="en-US"/>
        </w:rPr>
        <w:t>0 (</w:t>
      </w:r>
      <w:r w:rsidR="004F14B4" w:rsidRPr="003C2C52">
        <w:rPr>
          <w:rFonts w:ascii="Times New Roman" w:eastAsia="Batang" w:hAnsi="Times New Roman"/>
          <w:sz w:val="24"/>
          <w:szCs w:val="24"/>
          <w:lang w:eastAsia="en-US"/>
        </w:rPr>
        <w:t>двадесет</w:t>
      </w:r>
      <w:r w:rsidRPr="003C2C52">
        <w:rPr>
          <w:rFonts w:ascii="Times New Roman" w:eastAsia="Batang" w:hAnsi="Times New Roman"/>
          <w:sz w:val="24"/>
          <w:szCs w:val="24"/>
          <w:lang w:eastAsia="en-US"/>
        </w:rPr>
        <w:t xml:space="preserve">) календарни дни </w:t>
      </w:r>
      <w:r w:rsidR="004F14B4" w:rsidRPr="003C2C52">
        <w:rPr>
          <w:rFonts w:ascii="Times New Roman" w:eastAsia="Batang" w:hAnsi="Times New Roman"/>
          <w:sz w:val="24"/>
          <w:szCs w:val="24"/>
          <w:lang w:eastAsia="en-US"/>
        </w:rPr>
        <w:t xml:space="preserve">след представяне на следните документи: </w:t>
      </w:r>
    </w:p>
    <w:p w:rsidR="004F14B4" w:rsidRPr="003C2C52" w:rsidRDefault="004F14B4" w:rsidP="00B14F29">
      <w:pPr>
        <w:spacing w:after="0" w:line="360" w:lineRule="auto"/>
        <w:jc w:val="both"/>
        <w:rPr>
          <w:rFonts w:ascii="Times New Roman" w:eastAsia="Batang" w:hAnsi="Times New Roman"/>
          <w:sz w:val="24"/>
          <w:szCs w:val="24"/>
          <w:lang w:eastAsia="en-US"/>
        </w:rPr>
      </w:pPr>
      <w:r w:rsidRPr="003C2C52">
        <w:rPr>
          <w:rFonts w:ascii="Times New Roman" w:eastAsia="Batang" w:hAnsi="Times New Roman"/>
          <w:sz w:val="24"/>
          <w:szCs w:val="24"/>
          <w:lang w:eastAsia="en-US"/>
        </w:rPr>
        <w:t>а) подписан Протокол за откриване на строителна площадка и определяне на строителна линия и ниво на строежа (Приложение №2 към чл. 7, ал. 3, т. 2 от Наредба №3 от 31 юли 2003 г. за съставяне на актове и протоколи по време на строителството);</w:t>
      </w:r>
    </w:p>
    <w:p w:rsidR="004F14B4" w:rsidRPr="003C2C52" w:rsidRDefault="004F14B4" w:rsidP="00B14F29">
      <w:pPr>
        <w:spacing w:after="0" w:line="360" w:lineRule="auto"/>
        <w:jc w:val="both"/>
        <w:rPr>
          <w:rFonts w:ascii="Times New Roman" w:eastAsia="Batang" w:hAnsi="Times New Roman"/>
          <w:sz w:val="24"/>
          <w:szCs w:val="24"/>
          <w:lang w:eastAsia="en-US"/>
        </w:rPr>
      </w:pPr>
      <w:r w:rsidRPr="003C2C52">
        <w:rPr>
          <w:rFonts w:ascii="Times New Roman" w:eastAsia="Batang" w:hAnsi="Times New Roman"/>
          <w:sz w:val="24"/>
          <w:szCs w:val="24"/>
          <w:lang w:eastAsia="en-US"/>
        </w:rPr>
        <w:t xml:space="preserve">б) представена фактура в оригинал от страна на </w:t>
      </w:r>
      <w:r w:rsidRPr="003C2C52">
        <w:rPr>
          <w:rFonts w:ascii="Times New Roman" w:eastAsia="Batang" w:hAnsi="Times New Roman"/>
          <w:b/>
          <w:sz w:val="24"/>
          <w:szCs w:val="24"/>
          <w:lang w:eastAsia="en-US"/>
        </w:rPr>
        <w:t>ИЗПЪЛНИТЕЛЯ</w:t>
      </w:r>
    </w:p>
    <w:p w:rsidR="004F14B4" w:rsidRPr="003C2C52" w:rsidRDefault="004F14B4" w:rsidP="00B14F29">
      <w:pPr>
        <w:spacing w:after="0" w:line="360" w:lineRule="auto"/>
        <w:jc w:val="both"/>
        <w:rPr>
          <w:rFonts w:ascii="Times New Roman" w:eastAsia="Batang" w:hAnsi="Times New Roman"/>
          <w:sz w:val="24"/>
          <w:szCs w:val="24"/>
          <w:lang w:eastAsia="en-US"/>
        </w:rPr>
      </w:pPr>
      <w:r w:rsidRPr="003C2C52">
        <w:rPr>
          <w:rFonts w:ascii="Times New Roman" w:eastAsia="Batang" w:hAnsi="Times New Roman"/>
          <w:sz w:val="24"/>
          <w:szCs w:val="24"/>
          <w:lang w:eastAsia="en-US"/>
        </w:rPr>
        <w:t>в) гаранция, във форма по избор на избрания за изпълнител участник, обезпечаваща цялата сума на авансово предоставените средства със срок на валидност най-малко 60 календарни дни след изтичане срока на изпълнение на СМР.</w:t>
      </w:r>
    </w:p>
    <w:p w:rsidR="004F14B4" w:rsidRPr="003C2C52" w:rsidRDefault="004F14B4" w:rsidP="00B14F29">
      <w:pPr>
        <w:spacing w:after="0" w:line="360" w:lineRule="auto"/>
        <w:jc w:val="both"/>
        <w:rPr>
          <w:rFonts w:ascii="Times New Roman" w:eastAsia="Batang" w:hAnsi="Times New Roman"/>
          <w:sz w:val="24"/>
          <w:szCs w:val="24"/>
          <w:lang w:eastAsia="en-US"/>
        </w:rPr>
      </w:pPr>
      <w:r w:rsidRPr="003C2C52">
        <w:rPr>
          <w:rFonts w:ascii="Times New Roman" w:eastAsia="Batang" w:hAnsi="Times New Roman"/>
          <w:sz w:val="24"/>
          <w:szCs w:val="24"/>
          <w:lang w:eastAsia="en-US"/>
        </w:rPr>
        <w:t>Съгласно чл. 111, ал. 3 от ЗОП Гаранцията, която обезпечава авансово предоставените средства се освобождава до три дни след усвояване на аванса;</w:t>
      </w:r>
    </w:p>
    <w:p w:rsidR="004F14B4" w:rsidRPr="003C2C52" w:rsidRDefault="00923724" w:rsidP="00B14F29">
      <w:pPr>
        <w:spacing w:after="0" w:line="360" w:lineRule="auto"/>
        <w:jc w:val="both"/>
        <w:rPr>
          <w:rFonts w:ascii="Times New Roman" w:hAnsi="Times New Roman"/>
          <w:color w:val="000000"/>
          <w:sz w:val="24"/>
          <w:szCs w:val="24"/>
          <w:lang w:bidi="bg-BG"/>
        </w:rPr>
      </w:pPr>
      <w:r w:rsidRPr="003C2C52">
        <w:rPr>
          <w:rFonts w:ascii="Times New Roman" w:hAnsi="Times New Roman"/>
          <w:b/>
          <w:color w:val="000000"/>
          <w:sz w:val="24"/>
          <w:szCs w:val="24"/>
          <w:lang w:bidi="bg-BG"/>
        </w:rPr>
        <w:lastRenderedPageBreak/>
        <w:t>За етап II</w:t>
      </w:r>
      <w:r w:rsidRPr="003C2C52">
        <w:rPr>
          <w:rFonts w:ascii="Times New Roman" w:hAnsi="Times New Roman"/>
          <w:color w:val="000000"/>
          <w:sz w:val="24"/>
          <w:szCs w:val="24"/>
          <w:lang w:bidi="bg-BG"/>
        </w:rPr>
        <w:t xml:space="preserve"> - </w:t>
      </w:r>
      <w:r w:rsidR="004F14B4" w:rsidRPr="003C2C52">
        <w:rPr>
          <w:rFonts w:ascii="Times New Roman" w:hAnsi="Times New Roman"/>
          <w:color w:val="000000"/>
          <w:sz w:val="24"/>
          <w:szCs w:val="24"/>
          <w:lang w:bidi="bg-BG"/>
        </w:rPr>
        <w:t xml:space="preserve">в размер на 30% (тридесет процента) от договорената стойност на Етап I, платими в срок до 20 (двадесет) календарни дни след представяне на следните документи: </w:t>
      </w:r>
    </w:p>
    <w:p w:rsidR="004F14B4" w:rsidRPr="003C2C52" w:rsidRDefault="004F14B4" w:rsidP="00B14F29">
      <w:pPr>
        <w:spacing w:after="0" w:line="360" w:lineRule="auto"/>
        <w:jc w:val="both"/>
        <w:rPr>
          <w:rFonts w:ascii="Times New Roman" w:hAnsi="Times New Roman"/>
          <w:color w:val="000000"/>
          <w:sz w:val="24"/>
          <w:szCs w:val="24"/>
          <w:lang w:bidi="bg-BG"/>
        </w:rPr>
      </w:pPr>
      <w:r w:rsidRPr="003C2C52">
        <w:rPr>
          <w:rFonts w:ascii="Times New Roman" w:hAnsi="Times New Roman"/>
          <w:color w:val="000000"/>
          <w:sz w:val="24"/>
          <w:szCs w:val="24"/>
          <w:lang w:bidi="bg-BG"/>
        </w:rPr>
        <w:t>а) подписан Протокол за откриване на строителна площадка и определяне на строителна линия и ниво на строежа (Приложение №2 към чл. 7, ал. 3, т. 2 от Наредба №3 от 31 юли 2003 г. за съставяне на актове и протоколи по време на строителството);</w:t>
      </w:r>
    </w:p>
    <w:p w:rsidR="004F14B4" w:rsidRPr="003C2C52" w:rsidRDefault="004F14B4" w:rsidP="00B14F29">
      <w:pPr>
        <w:spacing w:after="0" w:line="360" w:lineRule="auto"/>
        <w:jc w:val="both"/>
        <w:rPr>
          <w:rFonts w:ascii="Times New Roman" w:hAnsi="Times New Roman"/>
          <w:color w:val="000000"/>
          <w:sz w:val="24"/>
          <w:szCs w:val="24"/>
          <w:lang w:bidi="bg-BG"/>
        </w:rPr>
      </w:pPr>
      <w:r w:rsidRPr="003C2C52">
        <w:rPr>
          <w:rFonts w:ascii="Times New Roman" w:hAnsi="Times New Roman"/>
          <w:color w:val="000000"/>
          <w:sz w:val="24"/>
          <w:szCs w:val="24"/>
          <w:lang w:bidi="bg-BG"/>
        </w:rPr>
        <w:t>б) представена фактура в оригинал от страна на ИЗПЪЛНИТЕЛЯ</w:t>
      </w:r>
    </w:p>
    <w:p w:rsidR="004F14B4" w:rsidRPr="003C2C52" w:rsidRDefault="004F14B4" w:rsidP="00B14F29">
      <w:pPr>
        <w:spacing w:after="0" w:line="360" w:lineRule="auto"/>
        <w:jc w:val="both"/>
        <w:rPr>
          <w:rFonts w:ascii="Times New Roman" w:hAnsi="Times New Roman"/>
          <w:color w:val="000000"/>
          <w:sz w:val="24"/>
          <w:szCs w:val="24"/>
          <w:lang w:bidi="bg-BG"/>
        </w:rPr>
      </w:pPr>
      <w:r w:rsidRPr="003C2C52">
        <w:rPr>
          <w:rFonts w:ascii="Times New Roman" w:hAnsi="Times New Roman"/>
          <w:color w:val="000000"/>
          <w:sz w:val="24"/>
          <w:szCs w:val="24"/>
          <w:lang w:bidi="bg-BG"/>
        </w:rPr>
        <w:t>в) гаранция, във форма по избор на избрания за изпълнител участник, обезпечаваща цялата сума на авансово предоставените средства със срок на валидност най-малко 60 календарни дни след изтичане срока на изпълнение на СМР.</w:t>
      </w:r>
    </w:p>
    <w:p w:rsidR="004F14B4" w:rsidRPr="003C2C52" w:rsidRDefault="004F14B4" w:rsidP="00B14F29">
      <w:pPr>
        <w:spacing w:after="0" w:line="360" w:lineRule="auto"/>
        <w:jc w:val="both"/>
        <w:rPr>
          <w:rFonts w:ascii="Times New Roman" w:hAnsi="Times New Roman"/>
          <w:color w:val="000000"/>
          <w:sz w:val="24"/>
          <w:szCs w:val="24"/>
          <w:lang w:bidi="bg-BG"/>
        </w:rPr>
      </w:pPr>
      <w:r w:rsidRPr="003C2C52">
        <w:rPr>
          <w:rFonts w:ascii="Times New Roman" w:hAnsi="Times New Roman"/>
          <w:color w:val="000000"/>
          <w:sz w:val="24"/>
          <w:szCs w:val="24"/>
          <w:lang w:bidi="bg-BG"/>
        </w:rPr>
        <w:t>Съгласно чл. 111, ал. 3 от ЗОП Гаранцията, която обезпечава авансово предоставените средства се освобождава до три дни след усвояване на аванса;</w:t>
      </w:r>
    </w:p>
    <w:p w:rsidR="004F14B4" w:rsidRPr="003C2C52" w:rsidRDefault="004F14B4" w:rsidP="00B14F29">
      <w:pPr>
        <w:pStyle w:val="ac"/>
        <w:numPr>
          <w:ilvl w:val="0"/>
          <w:numId w:val="23"/>
        </w:numPr>
        <w:spacing w:after="0" w:line="360" w:lineRule="auto"/>
        <w:ind w:left="0" w:firstLine="0"/>
        <w:jc w:val="both"/>
        <w:rPr>
          <w:rFonts w:ascii="Times New Roman" w:eastAsia="Calibri" w:hAnsi="Times New Roman"/>
          <w:sz w:val="24"/>
          <w:szCs w:val="24"/>
          <w:lang w:eastAsia="en-US"/>
        </w:rPr>
      </w:pPr>
      <w:r w:rsidRPr="003C2C52">
        <w:rPr>
          <w:rFonts w:ascii="Times New Roman" w:eastAsia="Calibri" w:hAnsi="Times New Roman"/>
          <w:b/>
          <w:sz w:val="24"/>
          <w:szCs w:val="24"/>
          <w:lang w:eastAsia="en-US"/>
        </w:rPr>
        <w:t>Междинни плащане</w:t>
      </w:r>
      <w:r w:rsidRPr="003C2C52">
        <w:rPr>
          <w:rFonts w:ascii="Times New Roman" w:eastAsia="Calibri" w:hAnsi="Times New Roman"/>
          <w:sz w:val="24"/>
          <w:szCs w:val="24"/>
          <w:lang w:eastAsia="en-US"/>
        </w:rPr>
        <w:t xml:space="preserve">  за всеки отделен етап, както следва - до 35 %  (тридесет и пет процента). </w:t>
      </w:r>
      <w:r w:rsidRPr="003C2C52">
        <w:rPr>
          <w:rFonts w:ascii="Times New Roman" w:eastAsia="Calibri" w:hAnsi="Times New Roman"/>
          <w:b/>
          <w:sz w:val="24"/>
          <w:szCs w:val="24"/>
          <w:lang w:eastAsia="en-US"/>
        </w:rPr>
        <w:t>ВЪЗЛОЖИТЕЛЯТ</w:t>
      </w:r>
      <w:r w:rsidRPr="003C2C52">
        <w:rPr>
          <w:rFonts w:ascii="Times New Roman" w:eastAsia="Calibri" w:hAnsi="Times New Roman"/>
          <w:sz w:val="24"/>
          <w:szCs w:val="24"/>
          <w:lang w:eastAsia="en-US"/>
        </w:rPr>
        <w:t xml:space="preserve"> заплаща поетапно на </w:t>
      </w:r>
      <w:r w:rsidRPr="003C2C52">
        <w:rPr>
          <w:rFonts w:ascii="Times New Roman" w:eastAsia="Calibri" w:hAnsi="Times New Roman"/>
          <w:b/>
          <w:sz w:val="24"/>
          <w:szCs w:val="24"/>
          <w:lang w:eastAsia="en-US"/>
        </w:rPr>
        <w:t>ИЗПЪЛНИТЕЛЯ</w:t>
      </w:r>
      <w:r w:rsidRPr="003C2C52">
        <w:rPr>
          <w:rFonts w:ascii="Times New Roman" w:eastAsia="Calibri" w:hAnsi="Times New Roman"/>
          <w:sz w:val="24"/>
          <w:szCs w:val="24"/>
          <w:lang w:eastAsia="en-US"/>
        </w:rPr>
        <w:t xml:space="preserve"> стойността на актуваните и действително извършени дейности от стартиране на изпълнението на дейностите по договора на база на представени от </w:t>
      </w:r>
      <w:r w:rsidRPr="003C2C52">
        <w:rPr>
          <w:rFonts w:ascii="Times New Roman" w:eastAsia="Calibri" w:hAnsi="Times New Roman"/>
          <w:b/>
          <w:sz w:val="24"/>
          <w:szCs w:val="24"/>
          <w:lang w:eastAsia="en-US"/>
        </w:rPr>
        <w:t>ИЗПЪЛНИТЕЛЯ</w:t>
      </w:r>
      <w:r w:rsidRPr="003C2C52">
        <w:rPr>
          <w:rFonts w:ascii="Times New Roman" w:eastAsia="Calibri" w:hAnsi="Times New Roman"/>
          <w:sz w:val="24"/>
          <w:szCs w:val="24"/>
          <w:lang w:eastAsia="en-US"/>
        </w:rPr>
        <w:t xml:space="preserve"> и одобрени от лицето осъществяващо строителен надзор, лицето осъществяващо авторски надзор, инвеститорския контрол и </w:t>
      </w:r>
      <w:r w:rsidRPr="003C2C52">
        <w:rPr>
          <w:rFonts w:ascii="Times New Roman" w:eastAsia="Calibri" w:hAnsi="Times New Roman"/>
          <w:b/>
          <w:sz w:val="24"/>
          <w:szCs w:val="24"/>
          <w:lang w:eastAsia="en-US"/>
        </w:rPr>
        <w:t>ВЪЗЛОЖИТЕЛЯ</w:t>
      </w:r>
      <w:r w:rsidRPr="003C2C52">
        <w:rPr>
          <w:rFonts w:ascii="Times New Roman" w:eastAsia="Calibri" w:hAnsi="Times New Roman"/>
          <w:sz w:val="24"/>
          <w:szCs w:val="24"/>
          <w:lang w:eastAsia="en-US"/>
        </w:rPr>
        <w:t xml:space="preserve"> Количествено-стойностни сметки за извършените строително–монтажни работи, актове и протоколи по Наредба № 3 на МРРБ от 2003 г. за съставяне на актове и протоколи по време на строителството, след приспадане на авансово разплатени стойности на съответните видове и количества СМР. </w:t>
      </w:r>
    </w:p>
    <w:p w:rsidR="00923724" w:rsidRPr="003C2C52" w:rsidRDefault="00923724" w:rsidP="00B14F29">
      <w:pPr>
        <w:pStyle w:val="20"/>
        <w:shd w:val="clear" w:color="auto" w:fill="auto"/>
        <w:spacing w:before="0" w:after="0" w:line="360" w:lineRule="auto"/>
        <w:ind w:firstLine="0"/>
        <w:rPr>
          <w:color w:val="000000"/>
          <w:sz w:val="24"/>
          <w:szCs w:val="24"/>
          <w:lang w:eastAsia="bg-BG" w:bidi="bg-BG"/>
        </w:rPr>
      </w:pPr>
      <w:r w:rsidRPr="003C2C52">
        <w:rPr>
          <w:color w:val="000000"/>
          <w:sz w:val="24"/>
          <w:szCs w:val="24"/>
          <w:lang w:eastAsia="bg-BG" w:bidi="bg-BG"/>
        </w:rPr>
        <w:t xml:space="preserve">От всяко междинно плащане </w:t>
      </w:r>
      <w:r w:rsidR="004F14B4" w:rsidRPr="003C2C52">
        <w:rPr>
          <w:color w:val="000000"/>
          <w:sz w:val="24"/>
          <w:szCs w:val="24"/>
          <w:lang w:eastAsia="bg-BG" w:bidi="bg-BG"/>
        </w:rPr>
        <w:t xml:space="preserve">за всеки един от етапите </w:t>
      </w:r>
      <w:r w:rsidRPr="003C2C52">
        <w:rPr>
          <w:color w:val="000000"/>
          <w:sz w:val="24"/>
          <w:szCs w:val="24"/>
          <w:lang w:eastAsia="bg-BG" w:bidi="bg-BG"/>
        </w:rPr>
        <w:t>се приспада част от аванса в размер на 30% от стойността на извършените СМР.</w:t>
      </w:r>
    </w:p>
    <w:p w:rsidR="004F14B4" w:rsidRPr="003C2C52" w:rsidRDefault="004F2903" w:rsidP="00B914B3">
      <w:pPr>
        <w:spacing w:after="0" w:line="360" w:lineRule="auto"/>
        <w:ind w:firstLine="708"/>
        <w:jc w:val="both"/>
        <w:rPr>
          <w:rFonts w:ascii="Times New Roman" w:eastAsia="Batang" w:hAnsi="Times New Roman"/>
          <w:sz w:val="24"/>
          <w:szCs w:val="24"/>
          <w:lang w:eastAsia="en-US"/>
        </w:rPr>
      </w:pPr>
      <w:r w:rsidRPr="003C2C52">
        <w:rPr>
          <w:rFonts w:ascii="Times New Roman" w:eastAsia="Calibri" w:hAnsi="Times New Roman"/>
          <w:b/>
          <w:sz w:val="24"/>
          <w:szCs w:val="24"/>
          <w:lang w:eastAsia="en-US"/>
        </w:rPr>
        <w:t>(2</w:t>
      </w:r>
      <w:r w:rsidR="004F14B4" w:rsidRPr="003C2C52">
        <w:rPr>
          <w:rFonts w:ascii="Times New Roman" w:eastAsia="Calibri" w:hAnsi="Times New Roman"/>
          <w:b/>
          <w:sz w:val="24"/>
          <w:szCs w:val="24"/>
          <w:lang w:eastAsia="en-US"/>
        </w:rPr>
        <w:t>)</w:t>
      </w:r>
      <w:r w:rsidR="004F14B4" w:rsidRPr="003C2C52">
        <w:rPr>
          <w:rFonts w:ascii="Times New Roman" w:eastAsia="Calibri" w:hAnsi="Times New Roman"/>
          <w:sz w:val="24"/>
          <w:szCs w:val="24"/>
          <w:lang w:eastAsia="en-US"/>
        </w:rPr>
        <w:t>. Стойността на авансовото и междинното плащане не може да надвишава 65 % от стойността на договора.</w:t>
      </w:r>
    </w:p>
    <w:p w:rsidR="004F14B4" w:rsidRPr="003C2C52" w:rsidRDefault="004F14B4" w:rsidP="00B914B3">
      <w:pPr>
        <w:spacing w:after="0" w:line="360" w:lineRule="auto"/>
        <w:ind w:firstLine="708"/>
        <w:jc w:val="both"/>
        <w:rPr>
          <w:rFonts w:ascii="Times New Roman" w:eastAsia="Batang" w:hAnsi="Times New Roman"/>
          <w:sz w:val="24"/>
          <w:szCs w:val="24"/>
          <w:lang w:eastAsia="en-US"/>
        </w:rPr>
      </w:pPr>
      <w:r w:rsidRPr="003C2C52">
        <w:rPr>
          <w:rFonts w:ascii="Times New Roman" w:eastAsia="Batang" w:hAnsi="Times New Roman"/>
          <w:b/>
          <w:sz w:val="24"/>
          <w:szCs w:val="24"/>
          <w:lang w:eastAsia="en-US"/>
        </w:rPr>
        <w:t>(</w:t>
      </w:r>
      <w:r w:rsidR="004F2903" w:rsidRPr="003C2C52">
        <w:rPr>
          <w:rFonts w:ascii="Times New Roman" w:eastAsia="Batang" w:hAnsi="Times New Roman"/>
          <w:b/>
          <w:sz w:val="24"/>
          <w:szCs w:val="24"/>
          <w:lang w:eastAsia="en-US"/>
        </w:rPr>
        <w:t>3</w:t>
      </w:r>
      <w:r w:rsidRPr="003C2C52">
        <w:rPr>
          <w:rFonts w:ascii="Times New Roman" w:eastAsia="Batang" w:hAnsi="Times New Roman"/>
          <w:b/>
          <w:sz w:val="24"/>
          <w:szCs w:val="24"/>
          <w:lang w:eastAsia="en-US"/>
        </w:rPr>
        <w:t>).</w:t>
      </w:r>
      <w:r w:rsidRPr="003C2C52">
        <w:rPr>
          <w:rFonts w:ascii="Times New Roman" w:eastAsia="Batang" w:hAnsi="Times New Roman"/>
          <w:sz w:val="24"/>
          <w:szCs w:val="24"/>
          <w:lang w:eastAsia="en-US"/>
        </w:rPr>
        <w:t xml:space="preserve">Ако при приемане на отделни работи представител на </w:t>
      </w:r>
      <w:r w:rsidRPr="003C2C52">
        <w:rPr>
          <w:rFonts w:ascii="Times New Roman" w:eastAsia="Batang" w:hAnsi="Times New Roman"/>
          <w:b/>
          <w:sz w:val="24"/>
          <w:szCs w:val="24"/>
          <w:lang w:eastAsia="en-US"/>
        </w:rPr>
        <w:t>ВЪЗЛОЖИТЕЛЯ</w:t>
      </w:r>
      <w:r w:rsidRPr="003C2C52">
        <w:rPr>
          <w:rFonts w:ascii="Times New Roman" w:eastAsia="Batang" w:hAnsi="Times New Roman"/>
          <w:sz w:val="24"/>
          <w:szCs w:val="24"/>
          <w:lang w:eastAsia="en-US"/>
        </w:rPr>
        <w:t xml:space="preserve">  и/или лицето, осъществяващо инвеститорския контрол и/или строителен надзор, констатират недостатъци, до отстраняването им </w:t>
      </w:r>
      <w:r w:rsidRPr="003C2C52">
        <w:rPr>
          <w:rFonts w:ascii="Times New Roman" w:eastAsia="Batang" w:hAnsi="Times New Roman"/>
          <w:b/>
          <w:sz w:val="24"/>
          <w:szCs w:val="24"/>
          <w:lang w:eastAsia="en-US"/>
        </w:rPr>
        <w:t>ВЪЗЛОЖИТЕЛЯТ</w:t>
      </w:r>
      <w:r w:rsidRPr="003C2C52">
        <w:rPr>
          <w:rFonts w:ascii="Times New Roman" w:eastAsia="Batang" w:hAnsi="Times New Roman"/>
          <w:sz w:val="24"/>
          <w:szCs w:val="24"/>
          <w:lang w:eastAsia="en-US"/>
        </w:rPr>
        <w:t xml:space="preserve"> може да задържи дължимата сума за тях. Задържането на сумата не е забава за </w:t>
      </w:r>
      <w:r w:rsidRPr="003C2C52">
        <w:rPr>
          <w:rFonts w:ascii="Times New Roman" w:eastAsia="Batang" w:hAnsi="Times New Roman"/>
          <w:b/>
          <w:sz w:val="24"/>
          <w:szCs w:val="24"/>
          <w:lang w:eastAsia="en-US"/>
        </w:rPr>
        <w:t>ВЪЗЛОЖИТЕЛЯ</w:t>
      </w:r>
      <w:r w:rsidRPr="003C2C52">
        <w:rPr>
          <w:rFonts w:ascii="Times New Roman" w:eastAsia="Batang" w:hAnsi="Times New Roman"/>
          <w:sz w:val="24"/>
          <w:szCs w:val="24"/>
          <w:lang w:eastAsia="en-US"/>
        </w:rPr>
        <w:t xml:space="preserve"> и не влече последици поради просрочване на плащането.</w:t>
      </w:r>
    </w:p>
    <w:p w:rsidR="004F14B4" w:rsidRPr="003C2C52" w:rsidRDefault="004F14B4" w:rsidP="00B14F29">
      <w:pPr>
        <w:spacing w:after="0" w:line="360" w:lineRule="auto"/>
        <w:jc w:val="both"/>
        <w:rPr>
          <w:rFonts w:ascii="Times New Roman" w:eastAsia="Batang" w:hAnsi="Times New Roman"/>
          <w:sz w:val="24"/>
          <w:szCs w:val="24"/>
          <w:lang w:eastAsia="en-US"/>
        </w:rPr>
      </w:pPr>
      <w:r w:rsidRPr="003C2C52">
        <w:rPr>
          <w:rFonts w:ascii="Times New Roman" w:eastAsia="Batang" w:hAnsi="Times New Roman"/>
          <w:b/>
          <w:sz w:val="24"/>
          <w:szCs w:val="24"/>
          <w:lang w:eastAsia="en-US"/>
        </w:rPr>
        <w:lastRenderedPageBreak/>
        <w:t>3. Окончателно плащане</w:t>
      </w:r>
      <w:r w:rsidRPr="003C2C52">
        <w:rPr>
          <w:rFonts w:ascii="Times New Roman" w:eastAsia="Batang" w:hAnsi="Times New Roman"/>
          <w:sz w:val="24"/>
          <w:szCs w:val="24"/>
          <w:lang w:eastAsia="en-US"/>
        </w:rPr>
        <w:t xml:space="preserve">за всеки отделен етап, както следва: в размер на 35 % (тридесет и пет процента) в срок от 30 календарни дни след представяне от </w:t>
      </w:r>
      <w:r w:rsidRPr="003C2C52">
        <w:rPr>
          <w:rFonts w:ascii="Times New Roman" w:eastAsia="Batang" w:hAnsi="Times New Roman"/>
          <w:b/>
          <w:sz w:val="24"/>
          <w:szCs w:val="24"/>
          <w:lang w:eastAsia="en-US"/>
        </w:rPr>
        <w:t>ИЗПЪЛНИТЕЛЯ</w:t>
      </w:r>
      <w:r w:rsidRPr="003C2C52">
        <w:rPr>
          <w:rFonts w:ascii="Times New Roman" w:eastAsia="Batang" w:hAnsi="Times New Roman"/>
          <w:sz w:val="24"/>
          <w:szCs w:val="24"/>
          <w:lang w:eastAsia="en-US"/>
        </w:rPr>
        <w:t xml:space="preserve"> на </w:t>
      </w:r>
      <w:r w:rsidRPr="003C2C52">
        <w:rPr>
          <w:rFonts w:ascii="Times New Roman" w:eastAsia="Batang" w:hAnsi="Times New Roman"/>
          <w:b/>
          <w:sz w:val="24"/>
          <w:szCs w:val="24"/>
          <w:lang w:eastAsia="en-US"/>
        </w:rPr>
        <w:t>ВЪЗЛОЖИТЕЛЯ</w:t>
      </w:r>
      <w:r w:rsidRPr="003C2C52">
        <w:rPr>
          <w:rFonts w:ascii="Times New Roman" w:eastAsia="Batang" w:hAnsi="Times New Roman"/>
          <w:sz w:val="24"/>
          <w:szCs w:val="24"/>
          <w:lang w:eastAsia="en-US"/>
        </w:rPr>
        <w:t xml:space="preserve"> на одобрените от лицето осъществяващо строителен надзор регламентирани разходно-оправдателни документи (актове и протоколи съгласно чл.2 от  Наредба № 3 на МРРБ от 2003 г.), подписани от представители на </w:t>
      </w:r>
      <w:r w:rsidRPr="003C2C52">
        <w:rPr>
          <w:rFonts w:ascii="Times New Roman" w:eastAsia="Batang" w:hAnsi="Times New Roman"/>
          <w:b/>
          <w:sz w:val="24"/>
          <w:szCs w:val="24"/>
          <w:lang w:eastAsia="en-US"/>
        </w:rPr>
        <w:t>ИЗПЪЛНИТЕЛЯ</w:t>
      </w:r>
      <w:r w:rsidRPr="003C2C52">
        <w:rPr>
          <w:rFonts w:ascii="Times New Roman" w:eastAsia="Batang" w:hAnsi="Times New Roman"/>
          <w:sz w:val="24"/>
          <w:szCs w:val="24"/>
          <w:lang w:eastAsia="en-US"/>
        </w:rPr>
        <w:t xml:space="preserve">, </w:t>
      </w:r>
      <w:r w:rsidRPr="003C2C52">
        <w:rPr>
          <w:rFonts w:ascii="Times New Roman" w:eastAsia="Batang" w:hAnsi="Times New Roman"/>
          <w:b/>
          <w:sz w:val="24"/>
          <w:szCs w:val="24"/>
          <w:lang w:eastAsia="en-US"/>
        </w:rPr>
        <w:t>ВЪЗЛОЖИТЕЛЯ</w:t>
      </w:r>
      <w:r w:rsidRPr="003C2C52">
        <w:rPr>
          <w:rFonts w:ascii="Times New Roman" w:eastAsia="Batang" w:hAnsi="Times New Roman"/>
          <w:sz w:val="24"/>
          <w:szCs w:val="24"/>
          <w:lang w:eastAsia="en-US"/>
        </w:rPr>
        <w:t xml:space="preserve"> и строителния надзор доказващи изпълнението на всички дейности по договора и окончателна фактура. </w:t>
      </w:r>
    </w:p>
    <w:p w:rsidR="004F14B4" w:rsidRPr="003C2C52" w:rsidRDefault="004F14B4" w:rsidP="00B14F29">
      <w:pPr>
        <w:spacing w:after="0" w:line="360" w:lineRule="auto"/>
        <w:jc w:val="both"/>
        <w:rPr>
          <w:rFonts w:ascii="Times New Roman" w:eastAsia="Batang" w:hAnsi="Times New Roman"/>
          <w:sz w:val="24"/>
          <w:szCs w:val="24"/>
          <w:lang w:eastAsia="en-US"/>
        </w:rPr>
      </w:pPr>
      <w:r w:rsidRPr="003C2C52">
        <w:rPr>
          <w:rFonts w:ascii="Times New Roman" w:eastAsia="Batang" w:hAnsi="Times New Roman"/>
          <w:b/>
          <w:sz w:val="24"/>
          <w:szCs w:val="24"/>
          <w:lang w:eastAsia="en-US"/>
        </w:rPr>
        <w:t>а)</w:t>
      </w:r>
      <w:r w:rsidRPr="003C2C52">
        <w:rPr>
          <w:rFonts w:ascii="Times New Roman" w:eastAsia="Batang" w:hAnsi="Times New Roman"/>
          <w:sz w:val="24"/>
          <w:szCs w:val="24"/>
          <w:lang w:eastAsia="en-US"/>
        </w:rPr>
        <w:t>. Окончателно плащане за изпълненит</w:t>
      </w:r>
      <w:r w:rsidR="007C5BB9" w:rsidRPr="003C2C52">
        <w:rPr>
          <w:rFonts w:ascii="Times New Roman" w:eastAsia="Batang" w:hAnsi="Times New Roman"/>
          <w:sz w:val="24"/>
          <w:szCs w:val="24"/>
          <w:lang w:eastAsia="en-US"/>
        </w:rPr>
        <w:t xml:space="preserve">е и приети видове работи, но не </w:t>
      </w:r>
      <w:r w:rsidRPr="003C2C52">
        <w:rPr>
          <w:rFonts w:ascii="Times New Roman" w:eastAsia="Batang" w:hAnsi="Times New Roman"/>
          <w:sz w:val="24"/>
          <w:szCs w:val="24"/>
          <w:lang w:eastAsia="en-US"/>
        </w:rPr>
        <w:t>повечеот размера на цената по договора, се извършва въз основа на:</w:t>
      </w:r>
    </w:p>
    <w:p w:rsidR="004F14B4" w:rsidRPr="003C2C52" w:rsidRDefault="004F14B4" w:rsidP="00B14F29">
      <w:pPr>
        <w:spacing w:after="0" w:line="360" w:lineRule="auto"/>
        <w:jc w:val="both"/>
        <w:rPr>
          <w:rFonts w:ascii="Times New Roman" w:eastAsia="Batang" w:hAnsi="Times New Roman"/>
          <w:sz w:val="24"/>
          <w:szCs w:val="24"/>
          <w:lang w:eastAsia="en-US"/>
        </w:rPr>
      </w:pPr>
      <w:r w:rsidRPr="003C2C52">
        <w:rPr>
          <w:rFonts w:ascii="Times New Roman" w:eastAsia="Batang" w:hAnsi="Times New Roman"/>
          <w:sz w:val="24"/>
          <w:szCs w:val="24"/>
          <w:lang w:eastAsia="en-US"/>
        </w:rPr>
        <w:t>- Констативен акт за установяване годността за приемане на строежа(Приложение № 15 към чл. 7, ал. 3, т. 15 от Наредба № 3/31.07.2003 г.);</w:t>
      </w:r>
    </w:p>
    <w:p w:rsidR="004F14B4" w:rsidRPr="003C2C52" w:rsidRDefault="004F14B4" w:rsidP="00B14F29">
      <w:pPr>
        <w:spacing w:after="0" w:line="360" w:lineRule="auto"/>
        <w:jc w:val="both"/>
        <w:rPr>
          <w:rFonts w:ascii="Times New Roman" w:eastAsia="Batang" w:hAnsi="Times New Roman"/>
          <w:sz w:val="24"/>
          <w:szCs w:val="24"/>
          <w:lang w:eastAsia="en-US"/>
        </w:rPr>
      </w:pPr>
      <w:r w:rsidRPr="003C2C52">
        <w:rPr>
          <w:rFonts w:ascii="Times New Roman" w:eastAsia="Batang" w:hAnsi="Times New Roman"/>
          <w:sz w:val="24"/>
          <w:szCs w:val="24"/>
          <w:lang w:eastAsia="en-US"/>
        </w:rPr>
        <w:t>- Протокол за установяване на годността за ползване на строежа (Приложение №16 към чл. 7, ал. 3, т. 16 от Наредба № 3/31.07.2003 г.);</w:t>
      </w:r>
    </w:p>
    <w:p w:rsidR="004F14B4" w:rsidRPr="003C2C52" w:rsidRDefault="004F14B4" w:rsidP="00B14F29">
      <w:pPr>
        <w:spacing w:after="0" w:line="360" w:lineRule="auto"/>
        <w:jc w:val="both"/>
        <w:rPr>
          <w:rFonts w:ascii="Times New Roman" w:eastAsia="Batang" w:hAnsi="Times New Roman"/>
          <w:sz w:val="24"/>
          <w:szCs w:val="24"/>
          <w:lang w:eastAsia="en-US"/>
        </w:rPr>
      </w:pPr>
      <w:r w:rsidRPr="003C2C52">
        <w:rPr>
          <w:rFonts w:ascii="Times New Roman" w:eastAsia="Batang" w:hAnsi="Times New Roman"/>
          <w:sz w:val="24"/>
          <w:szCs w:val="24"/>
          <w:lang w:eastAsia="en-US"/>
        </w:rPr>
        <w:t>- Окончателен доклад от</w:t>
      </w:r>
      <w:r w:rsidRPr="003C2C52">
        <w:rPr>
          <w:rFonts w:ascii="Times New Roman" w:eastAsia="Batang" w:hAnsi="Times New Roman"/>
          <w:b/>
          <w:sz w:val="24"/>
          <w:szCs w:val="24"/>
          <w:lang w:eastAsia="en-US"/>
        </w:rPr>
        <w:t>ИЗПЪЛНИТЕЛЯ</w:t>
      </w:r>
      <w:r w:rsidRPr="003C2C52">
        <w:rPr>
          <w:rFonts w:ascii="Times New Roman" w:eastAsia="Batang" w:hAnsi="Times New Roman"/>
          <w:sz w:val="24"/>
          <w:szCs w:val="24"/>
          <w:lang w:eastAsia="en-US"/>
        </w:rPr>
        <w:t xml:space="preserve"> за извършените СМР, сприложени към него документи – надлежни доказателства за качеството наизвършваните видове СМР, съгласно договора за обществената поръчка;</w:t>
      </w:r>
    </w:p>
    <w:p w:rsidR="004F14B4" w:rsidRPr="003C2C52" w:rsidRDefault="004F14B4" w:rsidP="00B14F29">
      <w:pPr>
        <w:spacing w:after="0" w:line="360" w:lineRule="auto"/>
        <w:jc w:val="both"/>
        <w:rPr>
          <w:rFonts w:ascii="Times New Roman" w:eastAsia="Batang" w:hAnsi="Times New Roman"/>
          <w:sz w:val="24"/>
          <w:szCs w:val="24"/>
          <w:lang w:eastAsia="en-US"/>
        </w:rPr>
      </w:pPr>
      <w:r w:rsidRPr="003C2C52">
        <w:rPr>
          <w:rFonts w:ascii="Times New Roman" w:eastAsia="Batang" w:hAnsi="Times New Roman"/>
          <w:sz w:val="24"/>
          <w:szCs w:val="24"/>
          <w:lang w:eastAsia="en-US"/>
        </w:rPr>
        <w:t>- Окончателен доклад от консултанта, осъществяващ строителен надзор;</w:t>
      </w:r>
    </w:p>
    <w:p w:rsidR="00EF1CD6" w:rsidRPr="003C2C52" w:rsidRDefault="004F2903" w:rsidP="00B914B3">
      <w:pPr>
        <w:spacing w:before="120" w:line="360" w:lineRule="auto"/>
        <w:ind w:firstLine="708"/>
        <w:jc w:val="both"/>
        <w:rPr>
          <w:rFonts w:ascii="Times New Roman" w:hAnsi="Times New Roman"/>
          <w:color w:val="000000"/>
          <w:sz w:val="24"/>
          <w:szCs w:val="24"/>
        </w:rPr>
      </w:pPr>
      <w:r w:rsidRPr="003C2C52">
        <w:rPr>
          <w:rFonts w:ascii="Times New Roman" w:hAnsi="Times New Roman"/>
          <w:b/>
          <w:color w:val="000000"/>
          <w:sz w:val="24"/>
          <w:szCs w:val="24"/>
        </w:rPr>
        <w:t>(4).</w:t>
      </w:r>
      <w:r w:rsidRPr="003C2C52">
        <w:rPr>
          <w:rFonts w:ascii="Times New Roman" w:hAnsi="Times New Roman"/>
          <w:color w:val="000000"/>
          <w:sz w:val="24"/>
          <w:szCs w:val="24"/>
        </w:rPr>
        <w:t xml:space="preserve"> Плащанията по чл</w:t>
      </w:r>
      <w:r w:rsidR="00EF1CD6" w:rsidRPr="003C2C52">
        <w:rPr>
          <w:rFonts w:ascii="Times New Roman" w:hAnsi="Times New Roman"/>
          <w:color w:val="000000"/>
          <w:sz w:val="24"/>
          <w:szCs w:val="24"/>
        </w:rPr>
        <w:t>. 3.</w:t>
      </w:r>
      <w:r w:rsidRPr="003C2C52">
        <w:rPr>
          <w:rFonts w:ascii="Times New Roman" w:hAnsi="Times New Roman"/>
          <w:color w:val="000000"/>
          <w:sz w:val="24"/>
          <w:szCs w:val="24"/>
        </w:rPr>
        <w:t>(</w:t>
      </w:r>
      <w:r w:rsidR="00EF1CD6" w:rsidRPr="003C2C52">
        <w:rPr>
          <w:rFonts w:ascii="Times New Roman" w:hAnsi="Times New Roman"/>
          <w:color w:val="000000"/>
          <w:sz w:val="24"/>
          <w:szCs w:val="24"/>
        </w:rPr>
        <w:t>1</w:t>
      </w:r>
      <w:r w:rsidRPr="003C2C52">
        <w:rPr>
          <w:rFonts w:ascii="Times New Roman" w:hAnsi="Times New Roman"/>
          <w:color w:val="000000"/>
          <w:sz w:val="24"/>
          <w:szCs w:val="24"/>
        </w:rPr>
        <w:t>)</w:t>
      </w:r>
      <w:r w:rsidR="00EF1CD6" w:rsidRPr="003C2C52">
        <w:rPr>
          <w:rFonts w:ascii="Times New Roman" w:hAnsi="Times New Roman"/>
          <w:color w:val="000000"/>
          <w:sz w:val="24"/>
          <w:szCs w:val="24"/>
        </w:rPr>
        <w:t>. се извършват с платежно нареждане по сметка на ИЗПЪЛНИТЕЛЯ, както следва:</w:t>
      </w:r>
    </w:p>
    <w:p w:rsidR="00EF1CD6" w:rsidRPr="003C2C52" w:rsidRDefault="00EF1CD6"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Банка: ...................................</w:t>
      </w:r>
    </w:p>
    <w:p w:rsidR="00EF1CD6" w:rsidRPr="003C2C52" w:rsidRDefault="00EF1CD6"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BIC: ...............................</w:t>
      </w:r>
    </w:p>
    <w:p w:rsidR="00EF1CD6" w:rsidRPr="003C2C52" w:rsidRDefault="00EF1CD6"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IBAN: ..................................</w:t>
      </w:r>
    </w:p>
    <w:p w:rsidR="00EF1CD6" w:rsidRPr="003C2C52" w:rsidRDefault="004F2903" w:rsidP="00B914B3">
      <w:pPr>
        <w:spacing w:before="120" w:line="360" w:lineRule="auto"/>
        <w:ind w:firstLine="708"/>
        <w:jc w:val="both"/>
        <w:rPr>
          <w:rFonts w:ascii="Times New Roman" w:hAnsi="Times New Roman"/>
          <w:color w:val="000000"/>
          <w:sz w:val="24"/>
          <w:szCs w:val="24"/>
        </w:rPr>
      </w:pPr>
      <w:r w:rsidRPr="003C2C52">
        <w:rPr>
          <w:rFonts w:ascii="Times New Roman" w:hAnsi="Times New Roman"/>
          <w:b/>
          <w:color w:val="000000"/>
          <w:sz w:val="24"/>
          <w:szCs w:val="24"/>
        </w:rPr>
        <w:t>(5)</w:t>
      </w:r>
      <w:r w:rsidR="00B914B3"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Срокът за плащане по </w:t>
      </w:r>
      <w:r w:rsidRPr="003C2C52">
        <w:rPr>
          <w:rFonts w:ascii="Times New Roman" w:hAnsi="Times New Roman"/>
          <w:color w:val="000000"/>
          <w:sz w:val="24"/>
          <w:szCs w:val="24"/>
        </w:rPr>
        <w:t>чл. 3.(1).</w:t>
      </w:r>
      <w:r w:rsidR="00EF1CD6" w:rsidRPr="003C2C52">
        <w:rPr>
          <w:rFonts w:ascii="Times New Roman" w:hAnsi="Times New Roman"/>
          <w:color w:val="000000"/>
          <w:sz w:val="24"/>
          <w:szCs w:val="24"/>
        </w:rPr>
        <w:t xml:space="preserve">.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от 7 календарни дни след като бъде уведомен за това. Периодът за плащане продължава да </w:t>
      </w:r>
      <w:r w:rsidR="00EF1CD6" w:rsidRPr="003C2C52">
        <w:rPr>
          <w:rFonts w:ascii="Times New Roman" w:hAnsi="Times New Roman"/>
          <w:color w:val="000000"/>
          <w:sz w:val="24"/>
          <w:szCs w:val="24"/>
        </w:rPr>
        <w:lastRenderedPageBreak/>
        <w:t>тече от датата, на която ВЪЗЛОЖИТЕЛЯТ получи правилно формулирана фактура или поисканите разяснения, корекции или допълнителна информация.</w:t>
      </w:r>
    </w:p>
    <w:p w:rsidR="00EF1CD6" w:rsidRPr="003C2C52" w:rsidRDefault="00EF1CD6" w:rsidP="00B14F29">
      <w:pPr>
        <w:spacing w:before="120" w:line="360" w:lineRule="auto"/>
        <w:jc w:val="both"/>
        <w:rPr>
          <w:rFonts w:ascii="Times New Roman" w:hAnsi="Times New Roman"/>
          <w:color w:val="000000"/>
          <w:sz w:val="24"/>
          <w:szCs w:val="24"/>
        </w:rPr>
      </w:pPr>
    </w:p>
    <w:p w:rsidR="00EF1CD6" w:rsidRPr="003C2C52" w:rsidRDefault="00EF1CD6" w:rsidP="00B14F29">
      <w:pPr>
        <w:spacing w:before="240" w:line="360" w:lineRule="auto"/>
        <w:jc w:val="center"/>
        <w:rPr>
          <w:rFonts w:ascii="Times New Roman" w:hAnsi="Times New Roman"/>
          <w:b/>
          <w:color w:val="000000"/>
          <w:sz w:val="24"/>
          <w:szCs w:val="24"/>
        </w:rPr>
      </w:pPr>
      <w:r w:rsidRPr="003C2C52">
        <w:rPr>
          <w:rFonts w:ascii="Times New Roman" w:hAnsi="Times New Roman"/>
          <w:b/>
          <w:color w:val="000000"/>
          <w:sz w:val="24"/>
          <w:szCs w:val="24"/>
        </w:rPr>
        <w:t>ІV. МЯСТО, СРОК И НАЧИН НА ИЗПЪЛНЕНИЕ</w:t>
      </w:r>
    </w:p>
    <w:p w:rsidR="00FC2554" w:rsidRPr="003C2C52" w:rsidRDefault="00D03772" w:rsidP="00B14F29">
      <w:pPr>
        <w:spacing w:before="120" w:line="360" w:lineRule="auto"/>
        <w:jc w:val="both"/>
        <w:rPr>
          <w:rFonts w:ascii="Times New Roman" w:hAnsi="Times New Roman"/>
          <w:color w:val="FF0000"/>
          <w:sz w:val="24"/>
          <w:szCs w:val="24"/>
        </w:rPr>
      </w:pPr>
      <w:r w:rsidRPr="003C2C52">
        <w:rPr>
          <w:rFonts w:ascii="Times New Roman" w:hAnsi="Times New Roman"/>
          <w:b/>
          <w:color w:val="000000"/>
          <w:sz w:val="24"/>
          <w:szCs w:val="24"/>
        </w:rPr>
        <w:t>Чл.5(</w:t>
      </w:r>
      <w:r w:rsidR="00EF1CD6" w:rsidRPr="003C2C52">
        <w:rPr>
          <w:rFonts w:ascii="Times New Roman" w:hAnsi="Times New Roman"/>
          <w:b/>
          <w:color w:val="000000"/>
          <w:sz w:val="24"/>
          <w:szCs w:val="24"/>
        </w:rPr>
        <w:t>1</w:t>
      </w:r>
      <w:r w:rsidRPr="003C2C52">
        <w:rPr>
          <w:rFonts w:ascii="Times New Roman" w:hAnsi="Times New Roman"/>
          <w:b/>
          <w:color w:val="000000"/>
          <w:sz w:val="24"/>
          <w:szCs w:val="24"/>
        </w:rPr>
        <w:t>)</w:t>
      </w:r>
      <w:r w:rsidR="00EF1CD6" w:rsidRPr="003C2C52">
        <w:rPr>
          <w:rFonts w:ascii="Times New Roman" w:hAnsi="Times New Roman"/>
          <w:b/>
          <w:color w:val="FF0000"/>
          <w:sz w:val="24"/>
          <w:szCs w:val="24"/>
        </w:rPr>
        <w:t>.</w:t>
      </w:r>
      <w:r w:rsidR="00EF1CD6" w:rsidRPr="003C2C52">
        <w:rPr>
          <w:rFonts w:ascii="Times New Roman" w:hAnsi="Times New Roman"/>
          <w:color w:val="000000"/>
          <w:sz w:val="24"/>
          <w:szCs w:val="24"/>
        </w:rPr>
        <w:t xml:space="preserve">Настоящият договор влиза в сила от датата на </w:t>
      </w:r>
      <w:r w:rsidR="00FC2554" w:rsidRPr="003C2C52">
        <w:rPr>
          <w:rFonts w:ascii="Times New Roman" w:hAnsi="Times New Roman"/>
          <w:color w:val="000000"/>
          <w:sz w:val="24"/>
          <w:szCs w:val="24"/>
        </w:rPr>
        <w:t>извеждането му в деловодството на Община Тополовград</w:t>
      </w:r>
      <w:r w:rsidR="00EF1CD6" w:rsidRPr="003C2C52">
        <w:rPr>
          <w:rFonts w:ascii="Times New Roman" w:hAnsi="Times New Roman"/>
          <w:color w:val="000000"/>
          <w:sz w:val="24"/>
          <w:szCs w:val="24"/>
        </w:rPr>
        <w:t>.</w:t>
      </w:r>
    </w:p>
    <w:p w:rsidR="00536A98" w:rsidRPr="003C2C52" w:rsidRDefault="00D03772" w:rsidP="00B914B3">
      <w:pPr>
        <w:spacing w:line="360" w:lineRule="auto"/>
        <w:ind w:firstLine="708"/>
        <w:jc w:val="both"/>
        <w:rPr>
          <w:rFonts w:ascii="Times New Roman" w:hAnsi="Times New Roman"/>
          <w:b/>
          <w:sz w:val="24"/>
          <w:szCs w:val="24"/>
        </w:rPr>
      </w:pPr>
      <w:r w:rsidRPr="003C2C52">
        <w:rPr>
          <w:rFonts w:ascii="Times New Roman" w:hAnsi="Times New Roman"/>
          <w:b/>
          <w:sz w:val="24"/>
          <w:szCs w:val="24"/>
        </w:rPr>
        <w:t>(2)</w:t>
      </w:r>
      <w:r w:rsidR="00FC2554" w:rsidRPr="003C2C52">
        <w:rPr>
          <w:rFonts w:ascii="Times New Roman" w:hAnsi="Times New Roman"/>
          <w:sz w:val="24"/>
          <w:szCs w:val="24"/>
        </w:rPr>
        <w:t>.</w:t>
      </w:r>
      <w:r w:rsidR="00FC2554" w:rsidRPr="003C2C52">
        <w:rPr>
          <w:rFonts w:ascii="Times New Roman" w:hAnsi="Times New Roman"/>
          <w:color w:val="000000"/>
          <w:sz w:val="24"/>
          <w:szCs w:val="24"/>
          <w:lang w:bidi="bg-BG"/>
        </w:rPr>
        <w:t xml:space="preserve">Изпълнението по договора е отложено на основание чл. 114 от Закона за обществените поръчки и започва да тече след подписване на договор между </w:t>
      </w:r>
      <w:r w:rsidR="00536A98" w:rsidRPr="003C2C52">
        <w:rPr>
          <w:rFonts w:ascii="Times New Roman" w:hAnsi="Times New Roman"/>
          <w:color w:val="000000"/>
          <w:sz w:val="24"/>
          <w:szCs w:val="24"/>
          <w:lang w:bidi="bg-BG"/>
        </w:rPr>
        <w:t xml:space="preserve">Община Тополовград </w:t>
      </w:r>
      <w:r w:rsidR="00FC2554" w:rsidRPr="003C2C52">
        <w:rPr>
          <w:rFonts w:ascii="Times New Roman" w:hAnsi="Times New Roman"/>
          <w:color w:val="000000"/>
          <w:sz w:val="24"/>
          <w:szCs w:val="24"/>
          <w:lang w:bidi="bg-BG"/>
        </w:rPr>
        <w:t xml:space="preserve"> и МРРБ за осигуряване на целево финансиране за изпълнението на обект: </w:t>
      </w:r>
      <w:r w:rsidR="00536A98" w:rsidRPr="003C2C52">
        <w:rPr>
          <w:rFonts w:ascii="Times New Roman" w:hAnsi="Times New Roman"/>
          <w:b/>
          <w:sz w:val="24"/>
          <w:szCs w:val="24"/>
        </w:rPr>
        <w:t>„Реконструкция и рехабилитациянасъществуващитедовеждащиводопроводи и съоръжениятакъмтях,захранващис.Хлябово, общ.Тополовград- I етап и Реконструкция на вътрешна мрежа с. Хлябово с дължина 3 287 м. и вътрешна водопроводна мрежа на улици в град Тополовград с дължина 1</w:t>
      </w:r>
      <w:r w:rsidR="007C5BB9" w:rsidRPr="003C2C52">
        <w:rPr>
          <w:rFonts w:ascii="Times New Roman" w:hAnsi="Times New Roman"/>
          <w:b/>
          <w:sz w:val="24"/>
          <w:szCs w:val="24"/>
        </w:rPr>
        <w:t>0</w:t>
      </w:r>
      <w:r w:rsidR="005C07F9" w:rsidRPr="003C2C52">
        <w:rPr>
          <w:rFonts w:ascii="Times New Roman" w:hAnsi="Times New Roman"/>
          <w:b/>
          <w:sz w:val="24"/>
          <w:szCs w:val="24"/>
        </w:rPr>
        <w:t>1</w:t>
      </w:r>
      <w:r w:rsidRPr="003C2C52">
        <w:rPr>
          <w:rFonts w:ascii="Times New Roman" w:hAnsi="Times New Roman"/>
          <w:b/>
          <w:sz w:val="24"/>
          <w:szCs w:val="24"/>
        </w:rPr>
        <w:t>8</w:t>
      </w:r>
      <w:r w:rsidR="00536A98" w:rsidRPr="003C2C52">
        <w:rPr>
          <w:rFonts w:ascii="Times New Roman" w:hAnsi="Times New Roman"/>
          <w:b/>
          <w:sz w:val="24"/>
          <w:szCs w:val="24"/>
        </w:rPr>
        <w:t xml:space="preserve"> м.- II етап“.</w:t>
      </w:r>
    </w:p>
    <w:p w:rsidR="00FC2554" w:rsidRPr="003C2C52" w:rsidRDefault="00D03772" w:rsidP="00B914B3">
      <w:pPr>
        <w:spacing w:line="360" w:lineRule="auto"/>
        <w:ind w:firstLine="708"/>
        <w:jc w:val="both"/>
        <w:rPr>
          <w:rFonts w:ascii="Times New Roman" w:hAnsi="Times New Roman"/>
          <w:sz w:val="24"/>
          <w:szCs w:val="24"/>
        </w:rPr>
      </w:pPr>
      <w:r w:rsidRPr="003C2C52">
        <w:rPr>
          <w:rFonts w:ascii="Times New Roman" w:hAnsi="Times New Roman"/>
          <w:b/>
          <w:sz w:val="24"/>
          <w:szCs w:val="24"/>
        </w:rPr>
        <w:t>(3)</w:t>
      </w:r>
      <w:r w:rsidR="00536A98" w:rsidRPr="003C2C52">
        <w:rPr>
          <w:rFonts w:ascii="Times New Roman" w:hAnsi="Times New Roman"/>
          <w:b/>
          <w:sz w:val="24"/>
          <w:szCs w:val="24"/>
        </w:rPr>
        <w:t>.</w:t>
      </w:r>
      <w:r w:rsidR="00FC2554" w:rsidRPr="003C2C52">
        <w:rPr>
          <w:rFonts w:ascii="Times New Roman" w:hAnsi="Times New Roman"/>
          <w:sz w:val="24"/>
          <w:szCs w:val="24"/>
        </w:rPr>
        <w:t>Общиятсрокзаизпълнениенапредвидените СМР понастоящиядоговор е(</w:t>
      </w:r>
      <w:r w:rsidR="00536A98" w:rsidRPr="003C2C52">
        <w:rPr>
          <w:rFonts w:ascii="Times New Roman" w:hAnsi="Times New Roman"/>
          <w:sz w:val="24"/>
          <w:szCs w:val="24"/>
        </w:rPr>
        <w:t>...............</w:t>
      </w:r>
      <w:r w:rsidR="00FC2554" w:rsidRPr="003C2C52">
        <w:rPr>
          <w:rFonts w:ascii="Times New Roman" w:hAnsi="Times New Roman"/>
          <w:sz w:val="24"/>
          <w:szCs w:val="24"/>
        </w:rPr>
        <w:tab/>
        <w:t>) месеца (съобразнонаправеното в офертатана ИЗПЪЛНИТЕЛЯ предложение),формиранотпредложенитесроковезаизпълнениенаотделнитеетапикактоследва:</w:t>
      </w:r>
    </w:p>
    <w:p w:rsidR="00FC2554" w:rsidRPr="003C2C52" w:rsidRDefault="00156AFE" w:rsidP="00B14F29">
      <w:pPr>
        <w:spacing w:line="360" w:lineRule="auto"/>
        <w:jc w:val="both"/>
        <w:rPr>
          <w:rFonts w:ascii="Times New Roman" w:hAnsi="Times New Roman"/>
          <w:sz w:val="24"/>
          <w:szCs w:val="24"/>
        </w:rPr>
      </w:pPr>
      <w:r w:rsidRPr="003C2C52">
        <w:rPr>
          <w:rFonts w:ascii="Times New Roman" w:hAnsi="Times New Roman"/>
          <w:b/>
          <w:sz w:val="24"/>
          <w:szCs w:val="24"/>
        </w:rPr>
        <w:t xml:space="preserve">1. </w:t>
      </w:r>
      <w:r w:rsidR="00FC2554" w:rsidRPr="003C2C52">
        <w:rPr>
          <w:rFonts w:ascii="Times New Roman" w:hAnsi="Times New Roman"/>
          <w:b/>
          <w:sz w:val="24"/>
          <w:szCs w:val="24"/>
        </w:rPr>
        <w:t>Срок</w:t>
      </w:r>
      <w:r w:rsidR="00672967">
        <w:rPr>
          <w:rFonts w:ascii="Times New Roman" w:hAnsi="Times New Roman"/>
          <w:b/>
          <w:sz w:val="24"/>
          <w:szCs w:val="24"/>
          <w:lang w:val="en-US"/>
        </w:rPr>
        <w:t xml:space="preserve"> </w:t>
      </w:r>
      <w:r w:rsidR="00FC2554" w:rsidRPr="003C2C52">
        <w:rPr>
          <w:rFonts w:ascii="Times New Roman" w:hAnsi="Times New Roman"/>
          <w:b/>
          <w:sz w:val="24"/>
          <w:szCs w:val="24"/>
        </w:rPr>
        <w:t>заизпълнение</w:t>
      </w:r>
      <w:r w:rsidR="00672967">
        <w:rPr>
          <w:rFonts w:ascii="Times New Roman" w:hAnsi="Times New Roman"/>
          <w:b/>
          <w:sz w:val="24"/>
          <w:szCs w:val="24"/>
          <w:lang w:val="en-US"/>
        </w:rPr>
        <w:t xml:space="preserve"> </w:t>
      </w:r>
      <w:r w:rsidR="00FC2554" w:rsidRPr="003C2C52">
        <w:rPr>
          <w:rFonts w:ascii="Times New Roman" w:hAnsi="Times New Roman"/>
          <w:b/>
          <w:sz w:val="24"/>
          <w:szCs w:val="24"/>
        </w:rPr>
        <w:t>на</w:t>
      </w:r>
      <w:r w:rsidR="00672967">
        <w:rPr>
          <w:rFonts w:ascii="Times New Roman" w:hAnsi="Times New Roman"/>
          <w:b/>
          <w:sz w:val="24"/>
          <w:szCs w:val="24"/>
          <w:lang w:val="en-US"/>
        </w:rPr>
        <w:t xml:space="preserve"> </w:t>
      </w:r>
      <w:r w:rsidR="00FC2554" w:rsidRPr="003C2C52">
        <w:rPr>
          <w:rFonts w:ascii="Times New Roman" w:hAnsi="Times New Roman"/>
          <w:b/>
          <w:sz w:val="24"/>
          <w:szCs w:val="24"/>
        </w:rPr>
        <w:t>Етап</w:t>
      </w:r>
      <w:r w:rsidR="00536A98" w:rsidRPr="003C2C52">
        <w:rPr>
          <w:rFonts w:ascii="Times New Roman" w:hAnsi="Times New Roman"/>
          <w:b/>
          <w:sz w:val="24"/>
          <w:szCs w:val="24"/>
        </w:rPr>
        <w:t>I „Реконструкция и рехабилитация</w:t>
      </w:r>
      <w:r w:rsidR="00672967">
        <w:rPr>
          <w:rFonts w:ascii="Times New Roman" w:hAnsi="Times New Roman"/>
          <w:b/>
          <w:sz w:val="24"/>
          <w:szCs w:val="24"/>
          <w:lang w:val="en-US"/>
        </w:rPr>
        <w:t xml:space="preserve"> </w:t>
      </w:r>
      <w:r w:rsidR="00536A98" w:rsidRPr="003C2C52">
        <w:rPr>
          <w:rFonts w:ascii="Times New Roman" w:hAnsi="Times New Roman"/>
          <w:b/>
          <w:sz w:val="24"/>
          <w:szCs w:val="24"/>
        </w:rPr>
        <w:t>на</w:t>
      </w:r>
      <w:r w:rsidR="00672967">
        <w:rPr>
          <w:rFonts w:ascii="Times New Roman" w:hAnsi="Times New Roman"/>
          <w:b/>
          <w:sz w:val="24"/>
          <w:szCs w:val="24"/>
          <w:lang w:val="en-US"/>
        </w:rPr>
        <w:t xml:space="preserve"> </w:t>
      </w:r>
      <w:r w:rsidR="00536A98" w:rsidRPr="003C2C52">
        <w:rPr>
          <w:rFonts w:ascii="Times New Roman" w:hAnsi="Times New Roman"/>
          <w:b/>
          <w:sz w:val="24"/>
          <w:szCs w:val="24"/>
        </w:rPr>
        <w:t>съществуващите</w:t>
      </w:r>
      <w:r w:rsidR="00672967">
        <w:rPr>
          <w:rFonts w:ascii="Times New Roman" w:hAnsi="Times New Roman"/>
          <w:b/>
          <w:sz w:val="24"/>
          <w:szCs w:val="24"/>
          <w:lang w:val="en-US"/>
        </w:rPr>
        <w:t xml:space="preserve"> </w:t>
      </w:r>
      <w:r w:rsidR="00536A98" w:rsidRPr="003C2C52">
        <w:rPr>
          <w:rFonts w:ascii="Times New Roman" w:hAnsi="Times New Roman"/>
          <w:b/>
          <w:sz w:val="24"/>
          <w:szCs w:val="24"/>
        </w:rPr>
        <w:t>довеждащи</w:t>
      </w:r>
      <w:r w:rsidR="00672967">
        <w:rPr>
          <w:rFonts w:ascii="Times New Roman" w:hAnsi="Times New Roman"/>
          <w:b/>
          <w:sz w:val="24"/>
          <w:szCs w:val="24"/>
          <w:lang w:val="en-US"/>
        </w:rPr>
        <w:t xml:space="preserve"> </w:t>
      </w:r>
      <w:r w:rsidR="00536A98" w:rsidRPr="003C2C52">
        <w:rPr>
          <w:rFonts w:ascii="Times New Roman" w:hAnsi="Times New Roman"/>
          <w:b/>
          <w:sz w:val="24"/>
          <w:szCs w:val="24"/>
        </w:rPr>
        <w:t>водопроводи и съоръженията</w:t>
      </w:r>
      <w:r w:rsidR="00672967">
        <w:rPr>
          <w:rFonts w:ascii="Times New Roman" w:hAnsi="Times New Roman"/>
          <w:b/>
          <w:sz w:val="24"/>
          <w:szCs w:val="24"/>
          <w:lang w:val="en-US"/>
        </w:rPr>
        <w:t xml:space="preserve"> </w:t>
      </w:r>
      <w:r w:rsidR="00536A98" w:rsidRPr="003C2C52">
        <w:rPr>
          <w:rFonts w:ascii="Times New Roman" w:hAnsi="Times New Roman"/>
          <w:b/>
          <w:sz w:val="24"/>
          <w:szCs w:val="24"/>
        </w:rPr>
        <w:t>към</w:t>
      </w:r>
      <w:r w:rsidR="00672967">
        <w:rPr>
          <w:rFonts w:ascii="Times New Roman" w:hAnsi="Times New Roman"/>
          <w:b/>
          <w:sz w:val="24"/>
          <w:szCs w:val="24"/>
          <w:lang w:val="en-US"/>
        </w:rPr>
        <w:t xml:space="preserve"> </w:t>
      </w:r>
      <w:r w:rsidR="00536A98" w:rsidRPr="003C2C52">
        <w:rPr>
          <w:rFonts w:ascii="Times New Roman" w:hAnsi="Times New Roman"/>
          <w:b/>
          <w:sz w:val="24"/>
          <w:szCs w:val="24"/>
        </w:rPr>
        <w:t>тях, захранващи</w:t>
      </w:r>
      <w:r w:rsidR="00672967">
        <w:rPr>
          <w:rFonts w:ascii="Times New Roman" w:hAnsi="Times New Roman"/>
          <w:b/>
          <w:sz w:val="24"/>
          <w:szCs w:val="24"/>
          <w:lang w:val="en-US"/>
        </w:rPr>
        <w:t xml:space="preserve"> </w:t>
      </w:r>
      <w:r w:rsidR="00536A98" w:rsidRPr="003C2C52">
        <w:rPr>
          <w:rFonts w:ascii="Times New Roman" w:hAnsi="Times New Roman"/>
          <w:b/>
          <w:sz w:val="24"/>
          <w:szCs w:val="24"/>
        </w:rPr>
        <w:t>с.Хлябово, общ.Тополовград „</w:t>
      </w:r>
      <w:r w:rsidR="00FC2554" w:rsidRPr="003C2C52">
        <w:rPr>
          <w:rFonts w:ascii="Times New Roman" w:hAnsi="Times New Roman"/>
          <w:sz w:val="24"/>
          <w:szCs w:val="24"/>
        </w:rPr>
        <w:t xml:space="preserve"> - </w:t>
      </w:r>
      <w:r w:rsidR="00536A98" w:rsidRPr="003C2C52">
        <w:rPr>
          <w:rFonts w:ascii="Times New Roman" w:hAnsi="Times New Roman"/>
          <w:sz w:val="24"/>
          <w:szCs w:val="24"/>
        </w:rPr>
        <w:t>.........................</w:t>
      </w:r>
      <w:r w:rsidR="00FC2554" w:rsidRPr="003C2C52">
        <w:rPr>
          <w:rFonts w:ascii="Times New Roman" w:hAnsi="Times New Roman"/>
          <w:sz w:val="24"/>
          <w:szCs w:val="24"/>
        </w:rPr>
        <w:tab/>
        <w:t xml:space="preserve"> (словом:</w:t>
      </w:r>
      <w:r w:rsidR="00536A98" w:rsidRPr="003C2C52">
        <w:rPr>
          <w:rFonts w:ascii="Times New Roman" w:hAnsi="Times New Roman"/>
          <w:sz w:val="24"/>
          <w:szCs w:val="24"/>
        </w:rPr>
        <w:t xml:space="preserve"> ..................</w:t>
      </w:r>
      <w:r w:rsidR="00FC2554" w:rsidRPr="003C2C52">
        <w:rPr>
          <w:rFonts w:ascii="Times New Roman" w:hAnsi="Times New Roman"/>
          <w:sz w:val="24"/>
          <w:szCs w:val="24"/>
        </w:rPr>
        <w:tab/>
        <w:t>) месеца, съгласно</w:t>
      </w:r>
      <w:r w:rsidR="00536A98" w:rsidRPr="003C2C52">
        <w:rPr>
          <w:rFonts w:ascii="Times New Roman" w:hAnsi="Times New Roman"/>
          <w:sz w:val="24"/>
          <w:szCs w:val="24"/>
        </w:rPr>
        <w:t xml:space="preserve"> Пр</w:t>
      </w:r>
      <w:r w:rsidR="00FC2554" w:rsidRPr="003C2C52">
        <w:rPr>
          <w:rFonts w:ascii="Times New Roman" w:hAnsi="Times New Roman"/>
          <w:sz w:val="24"/>
          <w:szCs w:val="24"/>
        </w:rPr>
        <w:t>едложение</w:t>
      </w:r>
      <w:r w:rsidR="00536A98" w:rsidRPr="003C2C52">
        <w:rPr>
          <w:rFonts w:ascii="Times New Roman" w:hAnsi="Times New Roman"/>
          <w:sz w:val="24"/>
          <w:szCs w:val="24"/>
        </w:rPr>
        <w:t>то</w:t>
      </w:r>
      <w:r w:rsidR="00672967">
        <w:rPr>
          <w:rFonts w:ascii="Times New Roman" w:hAnsi="Times New Roman"/>
          <w:sz w:val="24"/>
          <w:szCs w:val="24"/>
          <w:lang w:val="en-US"/>
        </w:rPr>
        <w:t xml:space="preserve"> </w:t>
      </w:r>
      <w:r w:rsidR="00FC2554" w:rsidRPr="003C2C52">
        <w:rPr>
          <w:rFonts w:ascii="Times New Roman" w:hAnsi="Times New Roman"/>
          <w:sz w:val="24"/>
          <w:szCs w:val="24"/>
        </w:rPr>
        <w:t>на ИЗПЪЛНИТЕЛЯ и приложенията</w:t>
      </w:r>
      <w:r w:rsidR="00672967">
        <w:rPr>
          <w:rFonts w:ascii="Times New Roman" w:hAnsi="Times New Roman"/>
          <w:sz w:val="24"/>
          <w:szCs w:val="24"/>
          <w:lang w:val="en-US"/>
        </w:rPr>
        <w:t xml:space="preserve"> </w:t>
      </w:r>
      <w:r w:rsidR="00FC2554" w:rsidRPr="003C2C52">
        <w:rPr>
          <w:rFonts w:ascii="Times New Roman" w:hAnsi="Times New Roman"/>
          <w:sz w:val="24"/>
          <w:szCs w:val="24"/>
        </w:rPr>
        <w:t>към</w:t>
      </w:r>
      <w:r w:rsidR="00672967">
        <w:rPr>
          <w:rFonts w:ascii="Times New Roman" w:hAnsi="Times New Roman"/>
          <w:sz w:val="24"/>
          <w:szCs w:val="24"/>
          <w:lang w:val="en-US"/>
        </w:rPr>
        <w:t xml:space="preserve"> </w:t>
      </w:r>
      <w:r w:rsidR="00FC2554" w:rsidRPr="003C2C52">
        <w:rPr>
          <w:rFonts w:ascii="Times New Roman" w:hAnsi="Times New Roman"/>
          <w:sz w:val="24"/>
          <w:szCs w:val="24"/>
        </w:rPr>
        <w:t>него - Приложение №2 към</w:t>
      </w:r>
      <w:r w:rsidR="00672967">
        <w:rPr>
          <w:rFonts w:ascii="Times New Roman" w:hAnsi="Times New Roman"/>
          <w:sz w:val="24"/>
          <w:szCs w:val="24"/>
          <w:lang w:val="en-US"/>
        </w:rPr>
        <w:t xml:space="preserve"> </w:t>
      </w:r>
      <w:r w:rsidR="00FC2554" w:rsidRPr="003C2C52">
        <w:rPr>
          <w:rFonts w:ascii="Times New Roman" w:hAnsi="Times New Roman"/>
          <w:sz w:val="24"/>
          <w:szCs w:val="24"/>
        </w:rPr>
        <w:t>настоящия</w:t>
      </w:r>
      <w:r w:rsidR="00672967">
        <w:rPr>
          <w:rFonts w:ascii="Times New Roman" w:hAnsi="Times New Roman"/>
          <w:sz w:val="24"/>
          <w:szCs w:val="24"/>
          <w:lang w:val="en-US"/>
        </w:rPr>
        <w:t xml:space="preserve"> </w:t>
      </w:r>
      <w:r w:rsidR="00FC2554" w:rsidRPr="003C2C52">
        <w:rPr>
          <w:rFonts w:ascii="Times New Roman" w:hAnsi="Times New Roman"/>
          <w:sz w:val="24"/>
          <w:szCs w:val="24"/>
        </w:rPr>
        <w:t xml:space="preserve">договор. Срокът за изпълнение на етап I започва да тече от датата на подписване на Протокол за откриване на строителна площадка и определяне на строителна линия и ниво за строежа (Приложение № 2 към чл. 7, ал. 3, т. 2 от Наредба № 3 от 31 юли 2003г. за съставяне на актове и протоколи по време на строителството), след подписване на договор за финансиране между Община </w:t>
      </w:r>
      <w:r w:rsidR="00536A98" w:rsidRPr="003C2C52">
        <w:rPr>
          <w:rFonts w:ascii="Times New Roman" w:hAnsi="Times New Roman"/>
          <w:sz w:val="24"/>
          <w:szCs w:val="24"/>
        </w:rPr>
        <w:t>Тополовград</w:t>
      </w:r>
      <w:r w:rsidR="00FC2554" w:rsidRPr="003C2C52">
        <w:rPr>
          <w:rFonts w:ascii="Times New Roman" w:hAnsi="Times New Roman"/>
          <w:sz w:val="24"/>
          <w:szCs w:val="24"/>
        </w:rPr>
        <w:t xml:space="preserve"> и финансиращия орган МРРБ и приключва със съставянето на Констативен протокол за приемане на изпълнените СМР, включени в обхвата на Етап I.</w:t>
      </w:r>
    </w:p>
    <w:p w:rsidR="00FC2554" w:rsidRPr="003C2C52" w:rsidRDefault="00156AFE" w:rsidP="00B14F29">
      <w:pPr>
        <w:spacing w:line="360" w:lineRule="auto"/>
        <w:jc w:val="both"/>
        <w:rPr>
          <w:rFonts w:ascii="Times New Roman" w:hAnsi="Times New Roman"/>
          <w:sz w:val="24"/>
          <w:szCs w:val="24"/>
        </w:rPr>
      </w:pPr>
      <w:r w:rsidRPr="003C2C52">
        <w:rPr>
          <w:rFonts w:ascii="Times New Roman" w:hAnsi="Times New Roman"/>
          <w:b/>
          <w:sz w:val="24"/>
          <w:szCs w:val="24"/>
        </w:rPr>
        <w:lastRenderedPageBreak/>
        <w:t xml:space="preserve">2. </w:t>
      </w:r>
      <w:r w:rsidR="00FC2554" w:rsidRPr="003C2C52">
        <w:rPr>
          <w:rFonts w:ascii="Times New Roman" w:hAnsi="Times New Roman"/>
          <w:b/>
          <w:sz w:val="24"/>
          <w:szCs w:val="24"/>
        </w:rPr>
        <w:t>Срок</w:t>
      </w:r>
      <w:r w:rsidR="00672967">
        <w:rPr>
          <w:rFonts w:ascii="Times New Roman" w:hAnsi="Times New Roman"/>
          <w:b/>
          <w:sz w:val="24"/>
          <w:szCs w:val="24"/>
          <w:lang w:val="en-US"/>
        </w:rPr>
        <w:t xml:space="preserve"> </w:t>
      </w:r>
      <w:r w:rsidR="00FC2554" w:rsidRPr="003C2C52">
        <w:rPr>
          <w:rFonts w:ascii="Times New Roman" w:hAnsi="Times New Roman"/>
          <w:b/>
          <w:sz w:val="24"/>
          <w:szCs w:val="24"/>
        </w:rPr>
        <w:t>за</w:t>
      </w:r>
      <w:r w:rsidR="00672967">
        <w:rPr>
          <w:rFonts w:ascii="Times New Roman" w:hAnsi="Times New Roman"/>
          <w:b/>
          <w:sz w:val="24"/>
          <w:szCs w:val="24"/>
          <w:lang w:val="en-US"/>
        </w:rPr>
        <w:t xml:space="preserve"> </w:t>
      </w:r>
      <w:r w:rsidR="00FC2554" w:rsidRPr="003C2C52">
        <w:rPr>
          <w:rFonts w:ascii="Times New Roman" w:hAnsi="Times New Roman"/>
          <w:b/>
          <w:sz w:val="24"/>
          <w:szCs w:val="24"/>
        </w:rPr>
        <w:t>изпълнение</w:t>
      </w:r>
      <w:r w:rsidR="00672967">
        <w:rPr>
          <w:rFonts w:ascii="Times New Roman" w:hAnsi="Times New Roman"/>
          <w:b/>
          <w:sz w:val="24"/>
          <w:szCs w:val="24"/>
          <w:lang w:val="en-US"/>
        </w:rPr>
        <w:t xml:space="preserve"> </w:t>
      </w:r>
      <w:r w:rsidR="00FC2554" w:rsidRPr="003C2C52">
        <w:rPr>
          <w:rFonts w:ascii="Times New Roman" w:hAnsi="Times New Roman"/>
          <w:b/>
          <w:sz w:val="24"/>
          <w:szCs w:val="24"/>
        </w:rPr>
        <w:t>на</w:t>
      </w:r>
      <w:r w:rsidR="00672967">
        <w:rPr>
          <w:rFonts w:ascii="Times New Roman" w:hAnsi="Times New Roman"/>
          <w:b/>
          <w:sz w:val="24"/>
          <w:szCs w:val="24"/>
          <w:lang w:val="en-US"/>
        </w:rPr>
        <w:t xml:space="preserve"> </w:t>
      </w:r>
      <w:r w:rsidR="00FC2554" w:rsidRPr="003C2C52">
        <w:rPr>
          <w:rFonts w:ascii="Times New Roman" w:hAnsi="Times New Roman"/>
          <w:b/>
          <w:sz w:val="24"/>
          <w:szCs w:val="24"/>
        </w:rPr>
        <w:t>Етап II „</w:t>
      </w:r>
      <w:r w:rsidR="00536A98" w:rsidRPr="003C2C52">
        <w:rPr>
          <w:rFonts w:ascii="Times New Roman" w:hAnsi="Times New Roman"/>
          <w:b/>
          <w:sz w:val="24"/>
          <w:szCs w:val="24"/>
        </w:rPr>
        <w:t>Реконструкция</w:t>
      </w:r>
      <w:r w:rsidR="00672967">
        <w:rPr>
          <w:rFonts w:ascii="Times New Roman" w:hAnsi="Times New Roman"/>
          <w:b/>
          <w:sz w:val="24"/>
          <w:szCs w:val="24"/>
          <w:lang w:val="en-US"/>
        </w:rPr>
        <w:t xml:space="preserve"> </w:t>
      </w:r>
      <w:r w:rsidR="00536A98" w:rsidRPr="003C2C52">
        <w:rPr>
          <w:rFonts w:ascii="Times New Roman" w:hAnsi="Times New Roman"/>
          <w:b/>
          <w:sz w:val="24"/>
          <w:szCs w:val="24"/>
        </w:rPr>
        <w:t>на</w:t>
      </w:r>
      <w:r w:rsidR="00672967">
        <w:rPr>
          <w:rFonts w:ascii="Times New Roman" w:hAnsi="Times New Roman"/>
          <w:b/>
          <w:sz w:val="24"/>
          <w:szCs w:val="24"/>
          <w:lang w:val="en-US"/>
        </w:rPr>
        <w:t xml:space="preserve"> </w:t>
      </w:r>
      <w:r w:rsidR="00536A98" w:rsidRPr="003C2C52">
        <w:rPr>
          <w:rFonts w:ascii="Times New Roman" w:hAnsi="Times New Roman"/>
          <w:b/>
          <w:sz w:val="24"/>
          <w:szCs w:val="24"/>
        </w:rPr>
        <w:t>вътрешна</w:t>
      </w:r>
      <w:r w:rsidR="00672967">
        <w:rPr>
          <w:rFonts w:ascii="Times New Roman" w:hAnsi="Times New Roman"/>
          <w:b/>
          <w:sz w:val="24"/>
          <w:szCs w:val="24"/>
          <w:lang w:val="en-US"/>
        </w:rPr>
        <w:t xml:space="preserve"> </w:t>
      </w:r>
      <w:r w:rsidR="00536A98" w:rsidRPr="003C2C52">
        <w:rPr>
          <w:rFonts w:ascii="Times New Roman" w:hAnsi="Times New Roman"/>
          <w:b/>
          <w:sz w:val="24"/>
          <w:szCs w:val="24"/>
        </w:rPr>
        <w:t>мрежа с. Хлябово с дължина 3 287 м. и вътрешна</w:t>
      </w:r>
      <w:r w:rsidR="00672967">
        <w:rPr>
          <w:rFonts w:ascii="Times New Roman" w:hAnsi="Times New Roman"/>
          <w:b/>
          <w:sz w:val="24"/>
          <w:szCs w:val="24"/>
          <w:lang w:val="en-US"/>
        </w:rPr>
        <w:t xml:space="preserve"> </w:t>
      </w:r>
      <w:r w:rsidR="00536A98" w:rsidRPr="003C2C52">
        <w:rPr>
          <w:rFonts w:ascii="Times New Roman" w:hAnsi="Times New Roman"/>
          <w:b/>
          <w:sz w:val="24"/>
          <w:szCs w:val="24"/>
        </w:rPr>
        <w:t>водопроводн</w:t>
      </w:r>
      <w:r w:rsidR="00672967">
        <w:rPr>
          <w:rFonts w:ascii="Times New Roman" w:hAnsi="Times New Roman"/>
          <w:b/>
          <w:sz w:val="24"/>
          <w:szCs w:val="24"/>
        </w:rPr>
        <w:t>а</w:t>
      </w:r>
      <w:r w:rsidR="00672967">
        <w:rPr>
          <w:rFonts w:ascii="Times New Roman" w:hAnsi="Times New Roman"/>
          <w:b/>
          <w:sz w:val="24"/>
          <w:szCs w:val="24"/>
          <w:lang w:val="en-US"/>
        </w:rPr>
        <w:t xml:space="preserve"> </w:t>
      </w:r>
      <w:r w:rsidR="00536A98" w:rsidRPr="003C2C52">
        <w:rPr>
          <w:rFonts w:ascii="Times New Roman" w:hAnsi="Times New Roman"/>
          <w:b/>
          <w:sz w:val="24"/>
          <w:szCs w:val="24"/>
        </w:rPr>
        <w:t>мрежа</w:t>
      </w:r>
      <w:r w:rsidR="00672967">
        <w:rPr>
          <w:rFonts w:ascii="Times New Roman" w:hAnsi="Times New Roman"/>
          <w:b/>
          <w:sz w:val="24"/>
          <w:szCs w:val="24"/>
          <w:lang w:val="en-US"/>
        </w:rPr>
        <w:t xml:space="preserve"> </w:t>
      </w:r>
      <w:r w:rsidR="00536A98" w:rsidRPr="003C2C52">
        <w:rPr>
          <w:rFonts w:ascii="Times New Roman" w:hAnsi="Times New Roman"/>
          <w:b/>
          <w:sz w:val="24"/>
          <w:szCs w:val="24"/>
        </w:rPr>
        <w:t>на</w:t>
      </w:r>
      <w:r w:rsidR="00672967">
        <w:rPr>
          <w:rFonts w:ascii="Times New Roman" w:hAnsi="Times New Roman"/>
          <w:b/>
          <w:sz w:val="24"/>
          <w:szCs w:val="24"/>
          <w:lang w:val="en-US"/>
        </w:rPr>
        <w:t xml:space="preserve"> </w:t>
      </w:r>
      <w:r w:rsidR="00536A98" w:rsidRPr="003C2C52">
        <w:rPr>
          <w:rFonts w:ascii="Times New Roman" w:hAnsi="Times New Roman"/>
          <w:b/>
          <w:sz w:val="24"/>
          <w:szCs w:val="24"/>
        </w:rPr>
        <w:t>улици в град</w:t>
      </w:r>
      <w:r w:rsidR="00672967">
        <w:rPr>
          <w:rFonts w:ascii="Times New Roman" w:hAnsi="Times New Roman"/>
          <w:b/>
          <w:sz w:val="24"/>
          <w:szCs w:val="24"/>
          <w:lang w:val="en-US"/>
        </w:rPr>
        <w:t xml:space="preserve"> </w:t>
      </w:r>
      <w:r w:rsidR="00536A98" w:rsidRPr="003C2C52">
        <w:rPr>
          <w:rFonts w:ascii="Times New Roman" w:hAnsi="Times New Roman"/>
          <w:b/>
          <w:sz w:val="24"/>
          <w:szCs w:val="24"/>
        </w:rPr>
        <w:t>Тополовгр</w:t>
      </w:r>
      <w:r w:rsidR="00D03772" w:rsidRPr="003C2C52">
        <w:rPr>
          <w:rFonts w:ascii="Times New Roman" w:hAnsi="Times New Roman"/>
          <w:b/>
          <w:sz w:val="24"/>
          <w:szCs w:val="24"/>
        </w:rPr>
        <w:t>ад с дължина 1</w:t>
      </w:r>
      <w:r w:rsidR="007C5BB9" w:rsidRPr="003C2C52">
        <w:rPr>
          <w:rFonts w:ascii="Times New Roman" w:hAnsi="Times New Roman"/>
          <w:b/>
          <w:sz w:val="24"/>
          <w:szCs w:val="24"/>
        </w:rPr>
        <w:t>0</w:t>
      </w:r>
      <w:r w:rsidR="005C07F9" w:rsidRPr="003C2C52">
        <w:rPr>
          <w:rFonts w:ascii="Times New Roman" w:hAnsi="Times New Roman"/>
          <w:b/>
          <w:sz w:val="24"/>
          <w:szCs w:val="24"/>
        </w:rPr>
        <w:t>1</w:t>
      </w:r>
      <w:r w:rsidR="00D03772" w:rsidRPr="003C2C52">
        <w:rPr>
          <w:rFonts w:ascii="Times New Roman" w:hAnsi="Times New Roman"/>
          <w:b/>
          <w:sz w:val="24"/>
          <w:szCs w:val="24"/>
        </w:rPr>
        <w:t>8</w:t>
      </w:r>
      <w:r w:rsidR="00536A98" w:rsidRPr="003C2C52">
        <w:rPr>
          <w:rFonts w:ascii="Times New Roman" w:hAnsi="Times New Roman"/>
          <w:b/>
          <w:sz w:val="24"/>
          <w:szCs w:val="24"/>
        </w:rPr>
        <w:t xml:space="preserve"> м. </w:t>
      </w:r>
      <w:r w:rsidR="00FC2554" w:rsidRPr="003C2C52">
        <w:rPr>
          <w:rFonts w:ascii="Times New Roman" w:hAnsi="Times New Roman"/>
          <w:b/>
          <w:sz w:val="24"/>
          <w:szCs w:val="24"/>
        </w:rPr>
        <w:t>“</w:t>
      </w:r>
      <w:r w:rsidR="00FC2554" w:rsidRPr="003C2C52">
        <w:rPr>
          <w:rFonts w:ascii="Times New Roman" w:hAnsi="Times New Roman"/>
          <w:sz w:val="24"/>
          <w:szCs w:val="24"/>
        </w:rPr>
        <w:t xml:space="preserve"> -</w:t>
      </w:r>
      <w:r w:rsidR="00536A98" w:rsidRPr="003C2C52">
        <w:rPr>
          <w:rFonts w:ascii="Times New Roman" w:hAnsi="Times New Roman"/>
          <w:sz w:val="24"/>
          <w:szCs w:val="24"/>
        </w:rPr>
        <w:t xml:space="preserve"> ........................</w:t>
      </w:r>
      <w:r w:rsidR="00FC2554" w:rsidRPr="003C2C52">
        <w:rPr>
          <w:rFonts w:ascii="Times New Roman" w:hAnsi="Times New Roman"/>
          <w:sz w:val="24"/>
          <w:szCs w:val="24"/>
        </w:rPr>
        <w:t>(словом:</w:t>
      </w:r>
      <w:r w:rsidR="00FC2554" w:rsidRPr="003C2C52">
        <w:rPr>
          <w:rFonts w:ascii="Times New Roman" w:hAnsi="Times New Roman"/>
          <w:sz w:val="24"/>
          <w:szCs w:val="24"/>
        </w:rPr>
        <w:tab/>
        <w:t>) месеца, съгласно</w:t>
      </w:r>
      <w:r w:rsidR="00672967">
        <w:rPr>
          <w:rFonts w:ascii="Times New Roman" w:hAnsi="Times New Roman"/>
          <w:sz w:val="24"/>
          <w:szCs w:val="24"/>
        </w:rPr>
        <w:t xml:space="preserve"> </w:t>
      </w:r>
      <w:r w:rsidR="00FC2554" w:rsidRPr="003C2C52">
        <w:rPr>
          <w:rFonts w:ascii="Times New Roman" w:hAnsi="Times New Roman"/>
          <w:sz w:val="24"/>
          <w:szCs w:val="24"/>
        </w:rPr>
        <w:t>Предложение</w:t>
      </w:r>
      <w:r w:rsidR="00536A98" w:rsidRPr="003C2C52">
        <w:rPr>
          <w:rFonts w:ascii="Times New Roman" w:hAnsi="Times New Roman"/>
          <w:sz w:val="24"/>
          <w:szCs w:val="24"/>
        </w:rPr>
        <w:t>то</w:t>
      </w:r>
      <w:r w:rsidR="00672967">
        <w:rPr>
          <w:rFonts w:ascii="Times New Roman" w:hAnsi="Times New Roman"/>
          <w:sz w:val="24"/>
          <w:szCs w:val="24"/>
        </w:rPr>
        <w:t xml:space="preserve"> </w:t>
      </w:r>
      <w:r w:rsidR="00FC2554" w:rsidRPr="003C2C52">
        <w:rPr>
          <w:rFonts w:ascii="Times New Roman" w:hAnsi="Times New Roman"/>
          <w:sz w:val="24"/>
          <w:szCs w:val="24"/>
        </w:rPr>
        <w:t>на ИЗПЪЛНИТЕЛЯ и</w:t>
      </w:r>
      <w:r w:rsidR="00672967">
        <w:rPr>
          <w:rFonts w:ascii="Times New Roman" w:hAnsi="Times New Roman"/>
          <w:sz w:val="24"/>
          <w:szCs w:val="24"/>
        </w:rPr>
        <w:t xml:space="preserve"> </w:t>
      </w:r>
      <w:r w:rsidR="00FC2554" w:rsidRPr="003C2C52">
        <w:rPr>
          <w:rFonts w:ascii="Times New Roman" w:hAnsi="Times New Roman"/>
          <w:sz w:val="24"/>
          <w:szCs w:val="24"/>
        </w:rPr>
        <w:t>приложенията</w:t>
      </w:r>
      <w:r w:rsidR="00672967">
        <w:rPr>
          <w:rFonts w:ascii="Times New Roman" w:hAnsi="Times New Roman"/>
          <w:sz w:val="24"/>
          <w:szCs w:val="24"/>
        </w:rPr>
        <w:t xml:space="preserve"> </w:t>
      </w:r>
      <w:r w:rsidR="00FC2554" w:rsidRPr="003C2C52">
        <w:rPr>
          <w:rFonts w:ascii="Times New Roman" w:hAnsi="Times New Roman"/>
          <w:sz w:val="24"/>
          <w:szCs w:val="24"/>
        </w:rPr>
        <w:t>към</w:t>
      </w:r>
      <w:r w:rsidR="00672967">
        <w:rPr>
          <w:rFonts w:ascii="Times New Roman" w:hAnsi="Times New Roman"/>
          <w:sz w:val="24"/>
          <w:szCs w:val="24"/>
        </w:rPr>
        <w:t xml:space="preserve"> </w:t>
      </w:r>
      <w:r w:rsidR="00FC2554" w:rsidRPr="003C2C52">
        <w:rPr>
          <w:rFonts w:ascii="Times New Roman" w:hAnsi="Times New Roman"/>
          <w:sz w:val="24"/>
          <w:szCs w:val="24"/>
        </w:rPr>
        <w:t>него - Приложение №2 към</w:t>
      </w:r>
      <w:r w:rsidR="00672967">
        <w:rPr>
          <w:rFonts w:ascii="Times New Roman" w:hAnsi="Times New Roman"/>
          <w:sz w:val="24"/>
          <w:szCs w:val="24"/>
        </w:rPr>
        <w:t xml:space="preserve"> </w:t>
      </w:r>
      <w:r w:rsidR="00FC2554" w:rsidRPr="003C2C52">
        <w:rPr>
          <w:rFonts w:ascii="Times New Roman" w:hAnsi="Times New Roman"/>
          <w:sz w:val="24"/>
          <w:szCs w:val="24"/>
        </w:rPr>
        <w:t>настоящия</w:t>
      </w:r>
      <w:r w:rsidR="00672967">
        <w:rPr>
          <w:rFonts w:ascii="Times New Roman" w:hAnsi="Times New Roman"/>
          <w:sz w:val="24"/>
          <w:szCs w:val="24"/>
        </w:rPr>
        <w:t xml:space="preserve"> </w:t>
      </w:r>
      <w:r w:rsidR="00FC2554" w:rsidRPr="003C2C52">
        <w:rPr>
          <w:rFonts w:ascii="Times New Roman" w:hAnsi="Times New Roman"/>
          <w:sz w:val="24"/>
          <w:szCs w:val="24"/>
        </w:rPr>
        <w:t>договор. Срокът за изпълнение на етап II започва да тече от датата на получаване от Изпълнителя на уведомление от страна на Възложителя за осигурено финансиране от МРРБ за изграждането на етап II и стартиране изпълнението на СМР, включени в етапа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p>
    <w:p w:rsidR="00FC2554" w:rsidRPr="003C2C52" w:rsidRDefault="00D03772" w:rsidP="00B914B3">
      <w:pPr>
        <w:spacing w:line="360" w:lineRule="auto"/>
        <w:ind w:firstLine="708"/>
        <w:jc w:val="both"/>
        <w:rPr>
          <w:rFonts w:ascii="Times New Roman" w:hAnsi="Times New Roman"/>
          <w:sz w:val="24"/>
          <w:szCs w:val="24"/>
        </w:rPr>
      </w:pPr>
      <w:r w:rsidRPr="003C2C52">
        <w:rPr>
          <w:rFonts w:ascii="Times New Roman" w:hAnsi="Times New Roman"/>
          <w:b/>
          <w:sz w:val="24"/>
          <w:szCs w:val="24"/>
        </w:rPr>
        <w:t>(</w:t>
      </w:r>
      <w:r w:rsidR="00536A98" w:rsidRPr="003C2C52">
        <w:rPr>
          <w:rFonts w:ascii="Times New Roman" w:hAnsi="Times New Roman"/>
          <w:b/>
          <w:sz w:val="24"/>
          <w:szCs w:val="24"/>
        </w:rPr>
        <w:t>4</w:t>
      </w:r>
      <w:r w:rsidRPr="003C2C52">
        <w:rPr>
          <w:rFonts w:ascii="Times New Roman" w:hAnsi="Times New Roman"/>
          <w:b/>
          <w:sz w:val="24"/>
          <w:szCs w:val="24"/>
        </w:rPr>
        <w:t>)</w:t>
      </w:r>
      <w:r w:rsidR="00536A98" w:rsidRPr="003C2C52">
        <w:rPr>
          <w:rFonts w:ascii="Times New Roman" w:hAnsi="Times New Roman"/>
          <w:b/>
          <w:sz w:val="24"/>
          <w:szCs w:val="24"/>
        </w:rPr>
        <w:t>.</w:t>
      </w:r>
      <w:r w:rsidR="00FC2554" w:rsidRPr="003C2C52">
        <w:rPr>
          <w:rFonts w:ascii="Times New Roman" w:hAnsi="Times New Roman"/>
          <w:sz w:val="24"/>
          <w:szCs w:val="24"/>
        </w:rPr>
        <w:t>Срокът</w:t>
      </w:r>
      <w:r w:rsidR="00672967">
        <w:rPr>
          <w:rFonts w:ascii="Times New Roman" w:hAnsi="Times New Roman"/>
          <w:sz w:val="24"/>
          <w:szCs w:val="24"/>
        </w:rPr>
        <w:t xml:space="preserve"> </w:t>
      </w:r>
      <w:r w:rsidR="00FC2554" w:rsidRPr="003C2C52">
        <w:rPr>
          <w:rFonts w:ascii="Times New Roman" w:hAnsi="Times New Roman"/>
          <w:sz w:val="24"/>
          <w:szCs w:val="24"/>
        </w:rPr>
        <w:t>на</w:t>
      </w:r>
      <w:r w:rsidR="00672967">
        <w:rPr>
          <w:rFonts w:ascii="Times New Roman" w:hAnsi="Times New Roman"/>
          <w:sz w:val="24"/>
          <w:szCs w:val="24"/>
        </w:rPr>
        <w:t xml:space="preserve"> </w:t>
      </w:r>
      <w:r w:rsidR="00FC2554" w:rsidRPr="003C2C52">
        <w:rPr>
          <w:rFonts w:ascii="Times New Roman" w:hAnsi="Times New Roman"/>
          <w:sz w:val="24"/>
          <w:szCs w:val="24"/>
        </w:rPr>
        <w:t>договора</w:t>
      </w:r>
      <w:r w:rsidR="00672967">
        <w:rPr>
          <w:rFonts w:ascii="Times New Roman" w:hAnsi="Times New Roman"/>
          <w:sz w:val="24"/>
          <w:szCs w:val="24"/>
        </w:rPr>
        <w:t xml:space="preserve"> </w:t>
      </w:r>
      <w:r w:rsidR="00FC2554" w:rsidRPr="003C2C52">
        <w:rPr>
          <w:rFonts w:ascii="Times New Roman" w:hAnsi="Times New Roman"/>
          <w:sz w:val="24"/>
          <w:szCs w:val="24"/>
        </w:rPr>
        <w:t>може да бъде удължаван, по причини на непреодолима сила и/или непредвидени обстоятелства, независещи от волята на ИЗПЪЛНИТЕЛЯ, както и при други условия предвидени в чл.116 от ЗОП, както и в случаите, предвидени в настоящия договор.</w:t>
      </w:r>
    </w:p>
    <w:p w:rsidR="00FC2554" w:rsidRPr="003C2C52" w:rsidRDefault="00D03772" w:rsidP="00B914B3">
      <w:pPr>
        <w:spacing w:line="360" w:lineRule="auto"/>
        <w:ind w:firstLine="708"/>
        <w:jc w:val="both"/>
        <w:rPr>
          <w:rFonts w:ascii="Times New Roman" w:hAnsi="Times New Roman"/>
          <w:sz w:val="24"/>
          <w:szCs w:val="24"/>
        </w:rPr>
      </w:pPr>
      <w:r w:rsidRPr="003C2C52">
        <w:rPr>
          <w:rFonts w:ascii="Times New Roman" w:hAnsi="Times New Roman"/>
          <w:b/>
          <w:sz w:val="24"/>
          <w:szCs w:val="24"/>
        </w:rPr>
        <w:t>(</w:t>
      </w:r>
      <w:r w:rsidR="00536A98" w:rsidRPr="003C2C52">
        <w:rPr>
          <w:rFonts w:ascii="Times New Roman" w:hAnsi="Times New Roman"/>
          <w:b/>
          <w:sz w:val="24"/>
          <w:szCs w:val="24"/>
        </w:rPr>
        <w:t>5</w:t>
      </w:r>
      <w:r w:rsidRPr="003C2C52">
        <w:rPr>
          <w:rFonts w:ascii="Times New Roman" w:hAnsi="Times New Roman"/>
          <w:b/>
          <w:sz w:val="24"/>
          <w:szCs w:val="24"/>
        </w:rPr>
        <w:t>)</w:t>
      </w:r>
      <w:r w:rsidR="00536A98" w:rsidRPr="003C2C52">
        <w:rPr>
          <w:rFonts w:ascii="Times New Roman" w:hAnsi="Times New Roman"/>
          <w:b/>
          <w:sz w:val="24"/>
          <w:szCs w:val="24"/>
        </w:rPr>
        <w:t>.</w:t>
      </w:r>
      <w:r w:rsidR="00FC2554" w:rsidRPr="003C2C52">
        <w:rPr>
          <w:rFonts w:ascii="Times New Roman" w:hAnsi="Times New Roman"/>
          <w:sz w:val="24"/>
          <w:szCs w:val="24"/>
        </w:rPr>
        <w:t>Във</w:t>
      </w:r>
      <w:r w:rsidR="00672967">
        <w:rPr>
          <w:rFonts w:ascii="Times New Roman" w:hAnsi="Times New Roman"/>
          <w:sz w:val="24"/>
          <w:szCs w:val="24"/>
        </w:rPr>
        <w:t xml:space="preserve"> </w:t>
      </w:r>
      <w:r w:rsidR="00FC2554" w:rsidRPr="003C2C52">
        <w:rPr>
          <w:rFonts w:ascii="Times New Roman" w:hAnsi="Times New Roman"/>
          <w:sz w:val="24"/>
          <w:szCs w:val="24"/>
        </w:rPr>
        <w:t>всички</w:t>
      </w:r>
      <w:r w:rsidR="00672967">
        <w:rPr>
          <w:rFonts w:ascii="Times New Roman" w:hAnsi="Times New Roman"/>
          <w:sz w:val="24"/>
          <w:szCs w:val="24"/>
        </w:rPr>
        <w:t xml:space="preserve"> </w:t>
      </w:r>
      <w:r w:rsidR="00FC2554" w:rsidRPr="003C2C52">
        <w:rPr>
          <w:rFonts w:ascii="Times New Roman" w:hAnsi="Times New Roman"/>
          <w:sz w:val="24"/>
          <w:szCs w:val="24"/>
        </w:rPr>
        <w:t>случаи</w:t>
      </w:r>
      <w:r w:rsidR="00672967">
        <w:rPr>
          <w:rFonts w:ascii="Times New Roman" w:hAnsi="Times New Roman"/>
          <w:sz w:val="24"/>
          <w:szCs w:val="24"/>
        </w:rPr>
        <w:t xml:space="preserve"> </w:t>
      </w:r>
      <w:r w:rsidR="00FC2554" w:rsidRPr="003C2C52">
        <w:rPr>
          <w:rFonts w:ascii="Times New Roman" w:hAnsi="Times New Roman"/>
          <w:sz w:val="24"/>
          <w:szCs w:val="24"/>
        </w:rPr>
        <w:t>по предходната алинея се съставя Допълнително споразумение за удължаване на срока на договора, Протокол за установяване на причините, подкрепен с документи от компетентни органи, удостоверяващи обстоятелствата, наложили удължаването на срока, като например: данни от Националния институт по метеорология и хидрология и други подходящи.</w:t>
      </w:r>
    </w:p>
    <w:p w:rsidR="00FC2554" w:rsidRPr="003C2C52" w:rsidRDefault="00D03772" w:rsidP="00B914B3">
      <w:pPr>
        <w:spacing w:line="360" w:lineRule="auto"/>
        <w:ind w:firstLine="708"/>
        <w:jc w:val="both"/>
        <w:rPr>
          <w:rFonts w:ascii="Times New Roman" w:hAnsi="Times New Roman"/>
          <w:sz w:val="24"/>
          <w:szCs w:val="24"/>
        </w:rPr>
      </w:pPr>
      <w:r w:rsidRPr="003C2C52">
        <w:rPr>
          <w:rFonts w:ascii="Times New Roman" w:hAnsi="Times New Roman"/>
          <w:b/>
          <w:sz w:val="24"/>
          <w:szCs w:val="24"/>
        </w:rPr>
        <w:t>(</w:t>
      </w:r>
      <w:r w:rsidR="00536A98" w:rsidRPr="003C2C52">
        <w:rPr>
          <w:rFonts w:ascii="Times New Roman" w:hAnsi="Times New Roman"/>
          <w:b/>
          <w:sz w:val="24"/>
          <w:szCs w:val="24"/>
        </w:rPr>
        <w:t>6</w:t>
      </w:r>
      <w:r w:rsidRPr="003C2C52">
        <w:rPr>
          <w:rFonts w:ascii="Times New Roman" w:hAnsi="Times New Roman"/>
          <w:b/>
          <w:sz w:val="24"/>
          <w:szCs w:val="24"/>
        </w:rPr>
        <w:t>)</w:t>
      </w:r>
      <w:r w:rsidR="00B914B3" w:rsidRPr="003C2C52">
        <w:rPr>
          <w:rFonts w:ascii="Times New Roman" w:hAnsi="Times New Roman"/>
          <w:b/>
          <w:sz w:val="24"/>
          <w:szCs w:val="24"/>
        </w:rPr>
        <w:t>.</w:t>
      </w:r>
      <w:r w:rsidR="00FC2554" w:rsidRPr="003C2C52">
        <w:rPr>
          <w:rFonts w:ascii="Times New Roman" w:hAnsi="Times New Roman"/>
          <w:sz w:val="24"/>
          <w:szCs w:val="24"/>
        </w:rPr>
        <w:t>ВЪЗЛОЖИТЕЛЯТ може</w:t>
      </w:r>
      <w:r w:rsidR="00672967">
        <w:rPr>
          <w:rFonts w:ascii="Times New Roman" w:hAnsi="Times New Roman"/>
          <w:sz w:val="24"/>
          <w:szCs w:val="24"/>
        </w:rPr>
        <w:t xml:space="preserve"> </w:t>
      </w:r>
      <w:r w:rsidR="00FC2554" w:rsidRPr="003C2C52">
        <w:rPr>
          <w:rFonts w:ascii="Times New Roman" w:hAnsi="Times New Roman"/>
          <w:sz w:val="24"/>
          <w:szCs w:val="24"/>
        </w:rPr>
        <w:t>да</w:t>
      </w:r>
      <w:r w:rsidR="00672967">
        <w:rPr>
          <w:rFonts w:ascii="Times New Roman" w:hAnsi="Times New Roman"/>
          <w:sz w:val="24"/>
          <w:szCs w:val="24"/>
        </w:rPr>
        <w:t xml:space="preserve"> </w:t>
      </w:r>
      <w:r w:rsidR="00FC2554" w:rsidRPr="003C2C52">
        <w:rPr>
          <w:rFonts w:ascii="Times New Roman" w:hAnsi="Times New Roman"/>
          <w:sz w:val="24"/>
          <w:szCs w:val="24"/>
        </w:rPr>
        <w:t>поиска</w:t>
      </w:r>
      <w:r w:rsidR="00672967">
        <w:rPr>
          <w:rFonts w:ascii="Times New Roman" w:hAnsi="Times New Roman"/>
          <w:sz w:val="24"/>
          <w:szCs w:val="24"/>
        </w:rPr>
        <w:t xml:space="preserve"> </w:t>
      </w:r>
      <w:r w:rsidR="00FC2554" w:rsidRPr="003C2C52">
        <w:rPr>
          <w:rFonts w:ascii="Times New Roman" w:hAnsi="Times New Roman"/>
          <w:sz w:val="24"/>
          <w:szCs w:val="24"/>
        </w:rPr>
        <w:t>от ИЗПЪЛНИТЕЛЯ временно</w:t>
      </w:r>
      <w:r w:rsidR="00672967">
        <w:rPr>
          <w:rFonts w:ascii="Times New Roman" w:hAnsi="Times New Roman"/>
          <w:sz w:val="24"/>
          <w:szCs w:val="24"/>
        </w:rPr>
        <w:t xml:space="preserve"> </w:t>
      </w:r>
      <w:r w:rsidR="00FC2554" w:rsidRPr="003C2C52">
        <w:rPr>
          <w:rFonts w:ascii="Times New Roman" w:hAnsi="Times New Roman"/>
          <w:sz w:val="24"/>
          <w:szCs w:val="24"/>
        </w:rPr>
        <w:t>да</w:t>
      </w:r>
      <w:r w:rsidR="00672967">
        <w:rPr>
          <w:rFonts w:ascii="Times New Roman" w:hAnsi="Times New Roman"/>
          <w:sz w:val="24"/>
          <w:szCs w:val="24"/>
        </w:rPr>
        <w:t xml:space="preserve"> </w:t>
      </w:r>
      <w:r w:rsidR="00FC2554" w:rsidRPr="003C2C52">
        <w:rPr>
          <w:rFonts w:ascii="Times New Roman" w:hAnsi="Times New Roman"/>
          <w:sz w:val="24"/>
          <w:szCs w:val="24"/>
        </w:rPr>
        <w:t>спре</w:t>
      </w:r>
      <w:r w:rsidR="00672967">
        <w:rPr>
          <w:rFonts w:ascii="Times New Roman" w:hAnsi="Times New Roman"/>
          <w:sz w:val="24"/>
          <w:szCs w:val="24"/>
        </w:rPr>
        <w:t xml:space="preserve"> </w:t>
      </w:r>
      <w:r w:rsidR="00FC2554" w:rsidRPr="003C2C52">
        <w:rPr>
          <w:rFonts w:ascii="Times New Roman" w:hAnsi="Times New Roman"/>
          <w:sz w:val="24"/>
          <w:szCs w:val="24"/>
        </w:rPr>
        <w:t>изпълнението</w:t>
      </w:r>
      <w:r w:rsidR="00672967">
        <w:rPr>
          <w:rFonts w:ascii="Times New Roman" w:hAnsi="Times New Roman"/>
          <w:sz w:val="24"/>
          <w:szCs w:val="24"/>
        </w:rPr>
        <w:t xml:space="preserve"> </w:t>
      </w:r>
      <w:r w:rsidR="00FC2554" w:rsidRPr="003C2C52">
        <w:rPr>
          <w:rFonts w:ascii="Times New Roman" w:hAnsi="Times New Roman"/>
          <w:sz w:val="24"/>
          <w:szCs w:val="24"/>
        </w:rPr>
        <w:t>на</w:t>
      </w:r>
      <w:r w:rsidR="00672967">
        <w:rPr>
          <w:rFonts w:ascii="Times New Roman" w:hAnsi="Times New Roman"/>
          <w:sz w:val="24"/>
          <w:szCs w:val="24"/>
        </w:rPr>
        <w:t xml:space="preserve"> </w:t>
      </w:r>
      <w:r w:rsidR="00FC2554" w:rsidRPr="003C2C52">
        <w:rPr>
          <w:rFonts w:ascii="Times New Roman" w:hAnsi="Times New Roman"/>
          <w:sz w:val="24"/>
          <w:szCs w:val="24"/>
        </w:rPr>
        <w:t>дейностите</w:t>
      </w:r>
      <w:r w:rsidR="00672967">
        <w:rPr>
          <w:rFonts w:ascii="Times New Roman" w:hAnsi="Times New Roman"/>
          <w:sz w:val="24"/>
          <w:szCs w:val="24"/>
        </w:rPr>
        <w:t xml:space="preserve"> </w:t>
      </w:r>
      <w:r w:rsidR="00FC2554" w:rsidRPr="003C2C52">
        <w:rPr>
          <w:rFonts w:ascii="Times New Roman" w:hAnsi="Times New Roman"/>
          <w:sz w:val="24"/>
          <w:szCs w:val="24"/>
        </w:rPr>
        <w:t>по</w:t>
      </w:r>
      <w:r w:rsidR="00672967">
        <w:rPr>
          <w:rFonts w:ascii="Times New Roman" w:hAnsi="Times New Roman"/>
          <w:sz w:val="24"/>
          <w:szCs w:val="24"/>
        </w:rPr>
        <w:t xml:space="preserve"> </w:t>
      </w:r>
      <w:r w:rsidR="00FC2554" w:rsidRPr="003C2C52">
        <w:rPr>
          <w:rFonts w:ascii="Times New Roman" w:hAnsi="Times New Roman"/>
          <w:sz w:val="24"/>
          <w:szCs w:val="24"/>
        </w:rPr>
        <w:t>договора, в случай</w:t>
      </w:r>
      <w:r w:rsidR="00672967">
        <w:rPr>
          <w:rFonts w:ascii="Times New Roman" w:hAnsi="Times New Roman"/>
          <w:sz w:val="24"/>
          <w:szCs w:val="24"/>
        </w:rPr>
        <w:t xml:space="preserve"> </w:t>
      </w:r>
      <w:r w:rsidR="00FC2554" w:rsidRPr="003C2C52">
        <w:rPr>
          <w:rFonts w:ascii="Times New Roman" w:hAnsi="Times New Roman"/>
          <w:sz w:val="24"/>
          <w:szCs w:val="24"/>
        </w:rPr>
        <w:t>на</w:t>
      </w:r>
      <w:r w:rsidR="00672967">
        <w:rPr>
          <w:rFonts w:ascii="Times New Roman" w:hAnsi="Times New Roman"/>
          <w:sz w:val="24"/>
          <w:szCs w:val="24"/>
        </w:rPr>
        <w:t xml:space="preserve"> </w:t>
      </w:r>
      <w:r w:rsidR="00FC2554" w:rsidRPr="003C2C52">
        <w:rPr>
          <w:rFonts w:ascii="Times New Roman" w:hAnsi="Times New Roman"/>
          <w:sz w:val="24"/>
          <w:szCs w:val="24"/>
        </w:rPr>
        <w:t>временно</w:t>
      </w:r>
      <w:r w:rsidR="00672967">
        <w:rPr>
          <w:rFonts w:ascii="Times New Roman" w:hAnsi="Times New Roman"/>
          <w:sz w:val="24"/>
          <w:szCs w:val="24"/>
        </w:rPr>
        <w:t xml:space="preserve"> </w:t>
      </w:r>
      <w:r w:rsidR="00FC2554" w:rsidRPr="003C2C52">
        <w:rPr>
          <w:rFonts w:ascii="Times New Roman" w:hAnsi="Times New Roman"/>
          <w:sz w:val="24"/>
          <w:szCs w:val="24"/>
        </w:rPr>
        <w:t>спиране</w:t>
      </w:r>
      <w:r w:rsidR="00672967">
        <w:rPr>
          <w:rFonts w:ascii="Times New Roman" w:hAnsi="Times New Roman"/>
          <w:sz w:val="24"/>
          <w:szCs w:val="24"/>
        </w:rPr>
        <w:t xml:space="preserve"> </w:t>
      </w:r>
      <w:r w:rsidR="00FC2554" w:rsidRPr="003C2C52">
        <w:rPr>
          <w:rFonts w:ascii="Times New Roman" w:hAnsi="Times New Roman"/>
          <w:sz w:val="24"/>
          <w:szCs w:val="24"/>
        </w:rPr>
        <w:t>на</w:t>
      </w:r>
      <w:r w:rsidR="00672967">
        <w:rPr>
          <w:rFonts w:ascii="Times New Roman" w:hAnsi="Times New Roman"/>
          <w:sz w:val="24"/>
          <w:szCs w:val="24"/>
        </w:rPr>
        <w:t xml:space="preserve"> </w:t>
      </w:r>
      <w:r w:rsidR="00FC2554" w:rsidRPr="003C2C52">
        <w:rPr>
          <w:rFonts w:ascii="Times New Roman" w:hAnsi="Times New Roman"/>
          <w:sz w:val="24"/>
          <w:szCs w:val="24"/>
        </w:rPr>
        <w:t>финансирането</w:t>
      </w:r>
      <w:r w:rsidR="00672967">
        <w:rPr>
          <w:rFonts w:ascii="Times New Roman" w:hAnsi="Times New Roman"/>
          <w:sz w:val="24"/>
          <w:szCs w:val="24"/>
        </w:rPr>
        <w:t xml:space="preserve"> </w:t>
      </w:r>
      <w:r w:rsidR="00FC2554" w:rsidRPr="003C2C52">
        <w:rPr>
          <w:rFonts w:ascii="Times New Roman" w:hAnsi="Times New Roman"/>
          <w:sz w:val="24"/>
          <w:szCs w:val="24"/>
        </w:rPr>
        <w:t>от</w:t>
      </w:r>
      <w:r w:rsidR="00672967">
        <w:rPr>
          <w:rFonts w:ascii="Times New Roman" w:hAnsi="Times New Roman"/>
          <w:sz w:val="24"/>
          <w:szCs w:val="24"/>
        </w:rPr>
        <w:t xml:space="preserve"> </w:t>
      </w:r>
      <w:r w:rsidR="00FC2554" w:rsidRPr="003C2C52">
        <w:rPr>
          <w:rFonts w:ascii="Times New Roman" w:hAnsi="Times New Roman"/>
          <w:sz w:val="24"/>
          <w:szCs w:val="24"/>
        </w:rPr>
        <w:t>страна</w:t>
      </w:r>
      <w:r w:rsidR="00672967">
        <w:rPr>
          <w:rFonts w:ascii="Times New Roman" w:hAnsi="Times New Roman"/>
          <w:sz w:val="24"/>
          <w:szCs w:val="24"/>
        </w:rPr>
        <w:t xml:space="preserve"> </w:t>
      </w:r>
      <w:r w:rsidR="00FC2554" w:rsidRPr="003C2C52">
        <w:rPr>
          <w:rFonts w:ascii="Times New Roman" w:hAnsi="Times New Roman"/>
          <w:sz w:val="24"/>
          <w:szCs w:val="24"/>
        </w:rPr>
        <w:t>на МРРБ по</w:t>
      </w:r>
      <w:r w:rsidR="00672967">
        <w:rPr>
          <w:rFonts w:ascii="Times New Roman" w:hAnsi="Times New Roman"/>
          <w:sz w:val="24"/>
          <w:szCs w:val="24"/>
        </w:rPr>
        <w:t xml:space="preserve"> </w:t>
      </w:r>
      <w:r w:rsidR="00FC2554" w:rsidRPr="003C2C52">
        <w:rPr>
          <w:rFonts w:ascii="Times New Roman" w:hAnsi="Times New Roman"/>
          <w:sz w:val="24"/>
          <w:szCs w:val="24"/>
        </w:rPr>
        <w:t>сключения</w:t>
      </w:r>
      <w:r w:rsidR="00672967">
        <w:rPr>
          <w:rFonts w:ascii="Times New Roman" w:hAnsi="Times New Roman"/>
          <w:sz w:val="24"/>
          <w:szCs w:val="24"/>
        </w:rPr>
        <w:t xml:space="preserve"> </w:t>
      </w:r>
      <w:r w:rsidR="00FC2554" w:rsidRPr="003C2C52">
        <w:rPr>
          <w:rFonts w:ascii="Times New Roman" w:hAnsi="Times New Roman"/>
          <w:sz w:val="24"/>
          <w:szCs w:val="24"/>
        </w:rPr>
        <w:t>договор</w:t>
      </w:r>
      <w:r w:rsidR="00672967">
        <w:rPr>
          <w:rFonts w:ascii="Times New Roman" w:hAnsi="Times New Roman"/>
          <w:sz w:val="24"/>
          <w:szCs w:val="24"/>
        </w:rPr>
        <w:t xml:space="preserve"> </w:t>
      </w:r>
      <w:r w:rsidR="00FC2554" w:rsidRPr="003C2C52">
        <w:rPr>
          <w:rFonts w:ascii="Times New Roman" w:hAnsi="Times New Roman"/>
          <w:sz w:val="24"/>
          <w:szCs w:val="24"/>
        </w:rPr>
        <w:t>за</w:t>
      </w:r>
      <w:r w:rsidR="00672967">
        <w:rPr>
          <w:rFonts w:ascii="Times New Roman" w:hAnsi="Times New Roman"/>
          <w:sz w:val="24"/>
          <w:szCs w:val="24"/>
        </w:rPr>
        <w:t xml:space="preserve"> </w:t>
      </w:r>
      <w:r w:rsidR="00FC2554" w:rsidRPr="003C2C52">
        <w:rPr>
          <w:rFonts w:ascii="Times New Roman" w:hAnsi="Times New Roman"/>
          <w:sz w:val="24"/>
          <w:szCs w:val="24"/>
        </w:rPr>
        <w:t>финансиране с Община</w:t>
      </w:r>
      <w:r w:rsidR="00672967">
        <w:rPr>
          <w:rFonts w:ascii="Times New Roman" w:hAnsi="Times New Roman"/>
          <w:sz w:val="24"/>
          <w:szCs w:val="24"/>
        </w:rPr>
        <w:t xml:space="preserve"> </w:t>
      </w:r>
      <w:r w:rsidR="00536A98" w:rsidRPr="003C2C52">
        <w:rPr>
          <w:rFonts w:ascii="Times New Roman" w:hAnsi="Times New Roman"/>
          <w:sz w:val="24"/>
          <w:szCs w:val="24"/>
        </w:rPr>
        <w:t>Тополовград</w:t>
      </w:r>
      <w:r w:rsidR="00FC2554" w:rsidRPr="003C2C52">
        <w:rPr>
          <w:rFonts w:ascii="Times New Roman" w:hAnsi="Times New Roman"/>
          <w:sz w:val="24"/>
          <w:szCs w:val="24"/>
        </w:rPr>
        <w:t>. В този случай, за периода, през който изпълнението е спряно, ВЪЗЛОЖИТЕЛЯТ не дължи възнагражд</w:t>
      </w:r>
      <w:bookmarkStart w:id="1" w:name="_GoBack"/>
      <w:bookmarkEnd w:id="1"/>
      <w:r w:rsidR="00FC2554" w:rsidRPr="003C2C52">
        <w:rPr>
          <w:rFonts w:ascii="Times New Roman" w:hAnsi="Times New Roman"/>
          <w:sz w:val="24"/>
          <w:szCs w:val="24"/>
        </w:rPr>
        <w:t>ение или</w:t>
      </w:r>
      <w:r w:rsidR="00672967">
        <w:rPr>
          <w:rFonts w:ascii="Times New Roman" w:hAnsi="Times New Roman"/>
          <w:sz w:val="24"/>
          <w:szCs w:val="24"/>
        </w:rPr>
        <w:t xml:space="preserve"> </w:t>
      </w:r>
      <w:r w:rsidR="00FC2554" w:rsidRPr="003C2C52">
        <w:rPr>
          <w:rFonts w:ascii="Times New Roman" w:hAnsi="Times New Roman"/>
          <w:sz w:val="24"/>
          <w:szCs w:val="24"/>
        </w:rPr>
        <w:t>обезщетение</w:t>
      </w:r>
      <w:r w:rsidR="00672967">
        <w:rPr>
          <w:rFonts w:ascii="Times New Roman" w:hAnsi="Times New Roman"/>
          <w:sz w:val="24"/>
          <w:szCs w:val="24"/>
        </w:rPr>
        <w:t xml:space="preserve"> </w:t>
      </w:r>
      <w:r w:rsidR="00FC2554" w:rsidRPr="003C2C52">
        <w:rPr>
          <w:rFonts w:ascii="Times New Roman" w:hAnsi="Times New Roman"/>
          <w:sz w:val="24"/>
          <w:szCs w:val="24"/>
        </w:rPr>
        <w:t>на ИЗПЪЛНИТЕЛЯ.</w:t>
      </w:r>
    </w:p>
    <w:p w:rsidR="003372F2" w:rsidRPr="003C2C52" w:rsidRDefault="003372F2" w:rsidP="00B914B3">
      <w:pPr>
        <w:spacing w:line="360" w:lineRule="auto"/>
        <w:ind w:firstLine="708"/>
        <w:jc w:val="both"/>
        <w:rPr>
          <w:rFonts w:ascii="Times New Roman" w:hAnsi="Times New Roman"/>
          <w:sz w:val="24"/>
          <w:szCs w:val="24"/>
        </w:rPr>
      </w:pPr>
      <w:r w:rsidRPr="003C2C52">
        <w:rPr>
          <w:rFonts w:ascii="Times New Roman" w:hAnsi="Times New Roman"/>
          <w:b/>
          <w:sz w:val="24"/>
          <w:szCs w:val="24"/>
        </w:rPr>
        <w:t>(7)</w:t>
      </w:r>
      <w:r w:rsidR="00B914B3" w:rsidRPr="003C2C52">
        <w:rPr>
          <w:rFonts w:ascii="Times New Roman" w:hAnsi="Times New Roman"/>
          <w:b/>
          <w:sz w:val="24"/>
          <w:szCs w:val="24"/>
        </w:rPr>
        <w:t>.</w:t>
      </w:r>
      <w:r w:rsidRPr="003C2C52">
        <w:rPr>
          <w:rFonts w:ascii="Times New Roman" w:hAnsi="Times New Roman"/>
          <w:sz w:val="24"/>
          <w:szCs w:val="24"/>
        </w:rPr>
        <w:t xml:space="preserve"> Мястото за изпълнение на настоящия договор е с. Хлябово, община Тополовград и гр. Тополовград.</w:t>
      </w:r>
    </w:p>
    <w:p w:rsidR="00EF1CD6" w:rsidRPr="003C2C52" w:rsidRDefault="00EF1CD6" w:rsidP="00B914B3">
      <w:pPr>
        <w:spacing w:before="240" w:line="360" w:lineRule="auto"/>
        <w:jc w:val="center"/>
        <w:rPr>
          <w:rFonts w:ascii="Times New Roman" w:hAnsi="Times New Roman"/>
          <w:b/>
          <w:color w:val="000000"/>
          <w:sz w:val="24"/>
          <w:szCs w:val="24"/>
        </w:rPr>
      </w:pPr>
      <w:r w:rsidRPr="003C2C52">
        <w:rPr>
          <w:rFonts w:ascii="Times New Roman" w:hAnsi="Times New Roman"/>
          <w:b/>
          <w:color w:val="000000"/>
          <w:sz w:val="24"/>
          <w:szCs w:val="24"/>
        </w:rPr>
        <w:t>V. ПРАВА И ЗАДЪЛЖЕНИЯ НА СТРАНИТЕ</w:t>
      </w:r>
    </w:p>
    <w:p w:rsidR="00EF1CD6" w:rsidRPr="003C2C52" w:rsidRDefault="00D03772" w:rsidP="00B14F29">
      <w:pPr>
        <w:spacing w:before="120" w:line="360" w:lineRule="auto"/>
        <w:jc w:val="both"/>
        <w:rPr>
          <w:rFonts w:ascii="Times New Roman" w:hAnsi="Times New Roman"/>
          <w:color w:val="000000"/>
          <w:sz w:val="24"/>
          <w:szCs w:val="24"/>
        </w:rPr>
      </w:pPr>
      <w:r w:rsidRPr="003C2C52">
        <w:rPr>
          <w:rFonts w:ascii="Times New Roman" w:hAnsi="Times New Roman"/>
          <w:b/>
          <w:color w:val="000000"/>
          <w:sz w:val="24"/>
          <w:szCs w:val="24"/>
        </w:rPr>
        <w:t>Чл.6</w:t>
      </w:r>
      <w:r w:rsidR="00EF1CD6" w:rsidRPr="003C2C52">
        <w:rPr>
          <w:rFonts w:ascii="Times New Roman" w:hAnsi="Times New Roman"/>
          <w:b/>
          <w:color w:val="000000"/>
          <w:sz w:val="24"/>
          <w:szCs w:val="24"/>
        </w:rPr>
        <w:t>.</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1</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ИЗПЪЛНИТЕЛЯТ се задължава:</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lastRenderedPageBreak/>
        <w:t xml:space="preserve">при изпълнение на всички строително-монтажни работи да спазва действащите нормативни актове, БДС, ПИПСМР на </w:t>
      </w:r>
      <w:r w:rsidR="003372F2" w:rsidRPr="003C2C52">
        <w:rPr>
          <w:rFonts w:ascii="Times New Roman" w:hAnsi="Times New Roman"/>
          <w:color w:val="000000"/>
          <w:sz w:val="24"/>
          <w:szCs w:val="24"/>
        </w:rPr>
        <w:t>мястото по чл.5, ал.7</w:t>
      </w:r>
      <w:r w:rsidRPr="003C2C52">
        <w:rPr>
          <w:rFonts w:ascii="Times New Roman" w:hAnsi="Times New Roman"/>
          <w:color w:val="000000"/>
          <w:sz w:val="24"/>
          <w:szCs w:val="24"/>
        </w:rPr>
        <w:t>.</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Вложените материали и изделия при изпълнение на строителните и монтажни работи, да отговарят на техническите изисквания към строителните продукти, съгласно “Наредба за съществените изисквания към строежите и оценяване съответствието на строителните продукти”. Съответствието се удостоверява по реда на същата Наредба.</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да работи с технически правоспособни лица при изпълнението на задълженията си.</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да съставя и представя в срок всички документи, протоколи и сертификати, необходими при отчитането, заплащането и приемането на изпълнените строително-монтажни работи.</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 xml:space="preserve">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строителни и монтажни работи. При неотстраняване от ИЗПЪЛНИТЕЛЯ на дефектите и скритите недостатъци в срок се прилага </w:t>
      </w:r>
      <w:r w:rsidR="003372F2" w:rsidRPr="003C2C52">
        <w:rPr>
          <w:rFonts w:ascii="Times New Roman" w:hAnsi="Times New Roman"/>
          <w:sz w:val="24"/>
          <w:szCs w:val="24"/>
        </w:rPr>
        <w:t>чл</w:t>
      </w:r>
      <w:r w:rsidRPr="003C2C52">
        <w:rPr>
          <w:rFonts w:ascii="Times New Roman" w:hAnsi="Times New Roman"/>
          <w:sz w:val="24"/>
          <w:szCs w:val="24"/>
        </w:rPr>
        <w:t>. 1</w:t>
      </w:r>
      <w:r w:rsidR="003372F2" w:rsidRPr="003C2C52">
        <w:rPr>
          <w:rFonts w:ascii="Times New Roman" w:hAnsi="Times New Roman"/>
          <w:sz w:val="24"/>
          <w:szCs w:val="24"/>
        </w:rPr>
        <w:t>2, ал</w:t>
      </w:r>
      <w:r w:rsidRPr="003C2C52">
        <w:rPr>
          <w:rFonts w:ascii="Times New Roman" w:hAnsi="Times New Roman"/>
          <w:sz w:val="24"/>
          <w:szCs w:val="24"/>
        </w:rPr>
        <w:t>.4</w:t>
      </w:r>
      <w:r w:rsidRPr="003C2C52">
        <w:rPr>
          <w:rFonts w:ascii="Times New Roman" w:hAnsi="Times New Roman"/>
          <w:color w:val="000000"/>
          <w:sz w:val="24"/>
          <w:szCs w:val="24"/>
        </w:rPr>
        <w:t xml:space="preserve"> от настоящия договор. </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 xml:space="preserve">да уведомява ВЪЗЛОЖИТЕЛЯ за реда на изпълняваните отделни видове работи, като предоставя възможност за контролирането им по всяко време. </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 xml:space="preserve">в съответствие с “Наредбата за условията и реда за задължително застраховане в проектирането и строителството”, обн. ДВ бр.17/2004г. и Закона за камарата на строителите, обн. ДВ бр.108/29.12.2006 г. да поддържа валидна застраховка за целия срок на строителство за обекта и да представи при поискване на ВЪЗЛОЖИТЕЛЯ в 7 дневен срок, копия от валидни застрахователни полици </w:t>
      </w:r>
      <w:r w:rsidRPr="003C2C52">
        <w:rPr>
          <w:rFonts w:ascii="Times New Roman" w:hAnsi="Times New Roman"/>
          <w:sz w:val="24"/>
          <w:szCs w:val="24"/>
        </w:rPr>
        <w:t>за съответната категория строежи</w:t>
      </w:r>
      <w:r w:rsidRPr="003C2C52">
        <w:rPr>
          <w:rFonts w:ascii="Times New Roman" w:hAnsi="Times New Roman"/>
          <w:color w:val="000000"/>
          <w:sz w:val="24"/>
          <w:szCs w:val="24"/>
        </w:rPr>
        <w:t xml:space="preserve"> или други документи, удостоверяващи валидността на застраховката за професионалната му отговорност и копие на удостоверение за вписване в централния професионален регистър на строителя.</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 xml:space="preserve">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разрешение за ползване на обекта, включително документите, доказващи съответствието на вложените строителни продукти с изискванията на Закона за </w:t>
      </w:r>
      <w:r w:rsidRPr="003C2C52">
        <w:rPr>
          <w:rFonts w:ascii="Times New Roman" w:hAnsi="Times New Roman"/>
          <w:color w:val="000000"/>
          <w:sz w:val="24"/>
          <w:szCs w:val="24"/>
        </w:rPr>
        <w:lastRenderedPageBreak/>
        <w:t>техническите изисквания към продуктите и заверената екзекутивната документация, когато такава следва да се съставя.</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да съдейства на националните и европейски компетентни органи при  извършване на  одити, контрол и проверки при усвояването и разходването на средствата по този договор.</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sz w:val="24"/>
          <w:szCs w:val="24"/>
        </w:rPr>
      </w:pPr>
      <w:r w:rsidRPr="003C2C52">
        <w:rPr>
          <w:rFonts w:ascii="Times New Roman" w:hAnsi="Times New Roman"/>
          <w:sz w:val="24"/>
          <w:szCs w:val="24"/>
        </w:rPr>
        <w:t>да осигурява материали, детайли, конструкции, както и всичко друго необходимо за изпълнение на договора. Материалите се доставят със сертификат за качество на вложените материали.</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sz w:val="24"/>
          <w:szCs w:val="24"/>
        </w:rPr>
      </w:pPr>
      <w:r w:rsidRPr="003C2C52">
        <w:rPr>
          <w:rFonts w:ascii="Times New Roman" w:hAnsi="Times New Roman"/>
          <w:sz w:val="24"/>
          <w:szCs w:val="24"/>
        </w:rPr>
        <w:t>разходите за консумация на електроенергия, вода и други консумативи, необходими за изграждане на обекта, да са за негова сметка.</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sz w:val="24"/>
          <w:szCs w:val="24"/>
        </w:rPr>
      </w:pPr>
      <w:r w:rsidRPr="003C2C52">
        <w:rPr>
          <w:rFonts w:ascii="Times New Roman" w:hAnsi="Times New Roman"/>
          <w:sz w:val="24"/>
          <w:szCs w:val="24"/>
        </w:rPr>
        <w:t>Да предостави възможност на възложителя, одитиращи и контролни органи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и др. документи.</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sz w:val="24"/>
          <w:szCs w:val="24"/>
        </w:rPr>
      </w:pPr>
      <w:r w:rsidRPr="003C2C52">
        <w:rPr>
          <w:rFonts w:ascii="Times New Roman" w:hAnsi="Times New Roman"/>
          <w:sz w:val="24"/>
          <w:szCs w:val="24"/>
        </w:rPr>
        <w:t>Да изпълнява мерките и препоръките, съдържащи се в докладите от проверки на място от инвеститорския  надзор;</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sz w:val="24"/>
          <w:szCs w:val="24"/>
        </w:rPr>
      </w:pPr>
      <w:r w:rsidRPr="003C2C52">
        <w:rPr>
          <w:rFonts w:ascii="Times New Roman" w:hAnsi="Times New Roman"/>
          <w:sz w:val="24"/>
          <w:szCs w:val="24"/>
        </w:rPr>
        <w:t>Да информира ВЪЗЛОЖИТЕЛЯ за възникнали проблеми при изпълнението на проекта и за предприетите мерки за тяхното разрешаване;</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sz w:val="24"/>
          <w:szCs w:val="24"/>
        </w:rPr>
      </w:pPr>
      <w:r w:rsidRPr="003C2C52">
        <w:rPr>
          <w:rFonts w:ascii="Times New Roman" w:hAnsi="Times New Roman"/>
          <w:sz w:val="24"/>
          <w:szCs w:val="24"/>
        </w:rPr>
        <w:t>След изпълнението на договора да предаде на ВЪЗЛОЖИТЕЛЯ всички материали и документи, които са придобити, съставени или изготвени от него във връзка с дейностите в изпълнение на договора. ИЗПЪЛНИТЕЛЯТ може да задържи копия от тези документи и материали, но няма право да ги използва за цели, несвързани с договора без изричното писмено съгласие на ВЪЗЛОЖИТЕЛЯ.</w:t>
      </w:r>
    </w:p>
    <w:p w:rsidR="00EF1CD6" w:rsidRPr="003C2C52" w:rsidRDefault="00EF1CD6" w:rsidP="00B14F29">
      <w:pPr>
        <w:numPr>
          <w:ilvl w:val="0"/>
          <w:numId w:val="3"/>
        </w:numPr>
        <w:tabs>
          <w:tab w:val="left" w:pos="1134"/>
        </w:tabs>
        <w:autoSpaceDE w:val="0"/>
        <w:spacing w:before="120" w:after="120" w:line="360" w:lineRule="auto"/>
        <w:ind w:left="0" w:firstLine="0"/>
        <w:jc w:val="both"/>
        <w:rPr>
          <w:rFonts w:ascii="Times New Roman" w:hAnsi="Times New Roman"/>
          <w:sz w:val="24"/>
          <w:szCs w:val="24"/>
        </w:rPr>
      </w:pPr>
      <w:r w:rsidRPr="003C2C52">
        <w:rPr>
          <w:rFonts w:ascii="Times New Roman" w:hAnsi="Times New Roman"/>
          <w:sz w:val="24"/>
          <w:szCs w:val="24"/>
        </w:rPr>
        <w:t>да подържа точно и систематизирано деловодство, счетоводство и отчетност във връзка с извършваните дейности по т. 1;</w:t>
      </w:r>
    </w:p>
    <w:p w:rsidR="00EF1CD6" w:rsidRPr="003C2C52" w:rsidRDefault="00EF1CD6" w:rsidP="00B14F29">
      <w:pPr>
        <w:numPr>
          <w:ilvl w:val="0"/>
          <w:numId w:val="3"/>
        </w:numPr>
        <w:tabs>
          <w:tab w:val="left" w:pos="1134"/>
        </w:tabs>
        <w:autoSpaceDE w:val="0"/>
        <w:spacing w:after="0" w:line="360" w:lineRule="auto"/>
        <w:ind w:left="0" w:firstLine="0"/>
        <w:jc w:val="both"/>
        <w:rPr>
          <w:rFonts w:ascii="Times New Roman" w:hAnsi="Times New Roman"/>
          <w:sz w:val="24"/>
          <w:szCs w:val="24"/>
        </w:rPr>
      </w:pPr>
      <w:r w:rsidRPr="003C2C52">
        <w:rPr>
          <w:rFonts w:ascii="Times New Roman" w:hAnsi="Times New Roman"/>
          <w:sz w:val="24"/>
          <w:szCs w:val="24"/>
        </w:rPr>
        <w:lastRenderedPageBreak/>
        <w:t>да не възлага изпълнението на услугите по този договор или на части от него на трети  лица.</w:t>
      </w:r>
    </w:p>
    <w:p w:rsidR="00EF1CD6" w:rsidRPr="003C2C52" w:rsidRDefault="00EF1CD6" w:rsidP="00B14F29">
      <w:pPr>
        <w:numPr>
          <w:ilvl w:val="0"/>
          <w:numId w:val="3"/>
        </w:numPr>
        <w:tabs>
          <w:tab w:val="left" w:pos="1134"/>
        </w:tabs>
        <w:spacing w:after="0" w:line="360" w:lineRule="auto"/>
        <w:ind w:left="0" w:firstLine="0"/>
        <w:jc w:val="both"/>
        <w:rPr>
          <w:rFonts w:ascii="Times New Roman" w:hAnsi="Times New Roman"/>
          <w:sz w:val="24"/>
          <w:szCs w:val="24"/>
        </w:rPr>
      </w:pPr>
      <w:r w:rsidRPr="003C2C52">
        <w:rPr>
          <w:rFonts w:ascii="Times New Roman" w:hAnsi="Times New Roman"/>
          <w:sz w:val="24"/>
          <w:szCs w:val="24"/>
        </w:rPr>
        <w:t>Да охранява обекта за своя сметка до предаването му на ВЪЗЛОЖИТЕЛЯ.</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sz w:val="24"/>
          <w:szCs w:val="24"/>
        </w:rPr>
      </w:pPr>
      <w:r w:rsidRPr="003C2C52">
        <w:rPr>
          <w:rFonts w:ascii="Times New Roman" w:hAnsi="Times New Roman"/>
          <w:sz w:val="24"/>
          <w:szCs w:val="24"/>
        </w:rPr>
        <w:t>ИЗПЪЛНИТЕЛЯТ прави всичко необходимо по време на строителството за недопускане повреди или разрушение на инженерната инфраструктура в и/или извън границите на обекта.</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sz w:val="24"/>
          <w:szCs w:val="24"/>
        </w:rPr>
      </w:pPr>
      <w:r w:rsidRPr="003C2C52">
        <w:rPr>
          <w:rFonts w:ascii="Times New Roman" w:hAnsi="Times New Roman"/>
          <w:sz w:val="24"/>
          <w:szCs w:val="24"/>
        </w:rPr>
        <w:t>В случай, че по своя вина ИЗПЪЛНИТЕЛЯТ причини щети по предходната алинея, то възстановяването им е за негова сметка.</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sz w:val="24"/>
          <w:szCs w:val="24"/>
        </w:rPr>
      </w:pPr>
      <w:r w:rsidRPr="003C2C52">
        <w:rPr>
          <w:rFonts w:ascii="Times New Roman" w:hAnsi="Times New Roman"/>
          <w:sz w:val="24"/>
          <w:szCs w:val="24"/>
        </w:rPr>
        <w:t xml:space="preserve"> Ако за целите на изпълнението на договора се налага ИЗПЪЛНИТЕЛЯТ да ползва взривни, горивни или други опасни химически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
    <w:p w:rsidR="00EF1CD6" w:rsidRPr="003C2C52" w:rsidRDefault="00EF1CD6" w:rsidP="00B14F29">
      <w:pPr>
        <w:numPr>
          <w:ilvl w:val="0"/>
          <w:numId w:val="3"/>
        </w:numPr>
        <w:tabs>
          <w:tab w:val="left" w:pos="1134"/>
        </w:tabs>
        <w:spacing w:before="120" w:after="0" w:line="360" w:lineRule="auto"/>
        <w:ind w:left="0" w:firstLine="0"/>
        <w:jc w:val="both"/>
        <w:rPr>
          <w:rFonts w:ascii="Times New Roman" w:hAnsi="Times New Roman"/>
          <w:sz w:val="24"/>
          <w:szCs w:val="24"/>
        </w:rPr>
      </w:pPr>
      <w:r w:rsidRPr="003C2C52">
        <w:rPr>
          <w:rFonts w:ascii="Times New Roman" w:hAnsi="Times New Roman"/>
          <w:sz w:val="24"/>
          <w:szCs w:val="24"/>
        </w:rPr>
        <w:t>Изкърпените повредени повърхности трябва да понесат трафика веднага след приключване на полагането.</w:t>
      </w:r>
    </w:p>
    <w:p w:rsidR="00EF1CD6" w:rsidRPr="003C2C52" w:rsidRDefault="00D03772" w:rsidP="00B914B3">
      <w:pPr>
        <w:pStyle w:val="a6"/>
        <w:spacing w:before="120" w:line="360" w:lineRule="auto"/>
        <w:ind w:firstLine="708"/>
        <w:jc w:val="both"/>
        <w:rPr>
          <w:color w:val="000000"/>
        </w:rPr>
      </w:pPr>
      <w:r w:rsidRPr="003C2C52">
        <w:rPr>
          <w:b/>
        </w:rPr>
        <w:t xml:space="preserve"> (</w:t>
      </w:r>
      <w:r w:rsidR="00EF1CD6" w:rsidRPr="003C2C52">
        <w:rPr>
          <w:b/>
        </w:rPr>
        <w:t>2</w:t>
      </w:r>
      <w:r w:rsidRPr="003C2C52">
        <w:rPr>
          <w:b/>
        </w:rPr>
        <w:t>)</w:t>
      </w:r>
      <w:r w:rsidR="00EF1CD6" w:rsidRPr="003C2C52">
        <w:rPr>
          <w:b/>
        </w:rPr>
        <w:t>.</w:t>
      </w:r>
      <w:r w:rsidR="00EF1CD6" w:rsidRPr="003C2C52">
        <w:t> ИЗПЪЛНИТЕЛЯТ има право:</w:t>
      </w:r>
    </w:p>
    <w:p w:rsidR="00EF1CD6" w:rsidRPr="003C2C52" w:rsidRDefault="00EF1CD6" w:rsidP="00B14F29">
      <w:pPr>
        <w:numPr>
          <w:ilvl w:val="0"/>
          <w:numId w:val="4"/>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да иска от ВЪЗЛОЖИТЕЛЯ необходимото съдействие за изпълнение на поръчката;</w:t>
      </w:r>
    </w:p>
    <w:p w:rsidR="00EF1CD6" w:rsidRPr="003C2C52" w:rsidRDefault="00EF1CD6" w:rsidP="00B14F29">
      <w:pPr>
        <w:numPr>
          <w:ilvl w:val="0"/>
          <w:numId w:val="4"/>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да получи договореното възнаграждение по реда и при условията на настоящия договор.</w:t>
      </w:r>
    </w:p>
    <w:p w:rsidR="00EF1CD6" w:rsidRPr="003C2C52" w:rsidRDefault="00EF1CD6"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ab/>
      </w:r>
      <w:r w:rsidR="00D03772" w:rsidRPr="003C2C52">
        <w:rPr>
          <w:rFonts w:ascii="Times New Roman" w:hAnsi="Times New Roman"/>
          <w:b/>
          <w:color w:val="000000"/>
          <w:sz w:val="24"/>
          <w:szCs w:val="24"/>
        </w:rPr>
        <w:t xml:space="preserve"> (</w:t>
      </w:r>
      <w:r w:rsidRPr="003C2C52">
        <w:rPr>
          <w:rFonts w:ascii="Times New Roman" w:hAnsi="Times New Roman"/>
          <w:b/>
          <w:color w:val="000000"/>
          <w:sz w:val="24"/>
          <w:szCs w:val="24"/>
        </w:rPr>
        <w:t>3</w:t>
      </w:r>
      <w:r w:rsidR="00D03772" w:rsidRPr="003C2C52">
        <w:rPr>
          <w:rFonts w:ascii="Times New Roman" w:hAnsi="Times New Roman"/>
          <w:b/>
          <w:color w:val="000000"/>
          <w:sz w:val="24"/>
          <w:szCs w:val="24"/>
        </w:rPr>
        <w:t>)</w:t>
      </w:r>
      <w:r w:rsidRPr="003C2C52">
        <w:rPr>
          <w:rFonts w:ascii="Times New Roman" w:hAnsi="Times New Roman"/>
          <w:b/>
          <w:color w:val="000000"/>
          <w:sz w:val="24"/>
          <w:szCs w:val="24"/>
        </w:rPr>
        <w:t>.</w:t>
      </w:r>
      <w:r w:rsidRPr="003C2C52">
        <w:rPr>
          <w:rFonts w:ascii="Times New Roman" w:hAnsi="Times New Roman"/>
          <w:color w:val="000000"/>
          <w:sz w:val="24"/>
          <w:szCs w:val="24"/>
        </w:rPr>
        <w:t xml:space="preserve"> ВЪЗЛОЖИТЕЛЯТ се задължава:</w:t>
      </w:r>
    </w:p>
    <w:p w:rsidR="00EF1CD6" w:rsidRPr="003C2C52" w:rsidRDefault="00EF1CD6" w:rsidP="00B14F29">
      <w:pPr>
        <w:numPr>
          <w:ilvl w:val="0"/>
          <w:numId w:val="5"/>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да заплати цената на договора по реда и при условията в него;</w:t>
      </w:r>
    </w:p>
    <w:p w:rsidR="00EF1CD6" w:rsidRPr="003C2C52" w:rsidRDefault="00EF1CD6" w:rsidP="00B14F29">
      <w:pPr>
        <w:widowControl w:val="0"/>
        <w:numPr>
          <w:ilvl w:val="0"/>
          <w:numId w:val="5"/>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да уведоми писмено ИЗПЪЛНИТЕЛЯ за определените от него длъжностни лица, които ще упражняват инвеститорски</w:t>
      </w:r>
      <w:r w:rsidR="00672967">
        <w:rPr>
          <w:rFonts w:ascii="Times New Roman" w:hAnsi="Times New Roman"/>
          <w:color w:val="000000"/>
          <w:sz w:val="24"/>
          <w:szCs w:val="24"/>
        </w:rPr>
        <w:t xml:space="preserve"> </w:t>
      </w:r>
      <w:r w:rsidRPr="003C2C52">
        <w:rPr>
          <w:rFonts w:ascii="Times New Roman" w:hAnsi="Times New Roman"/>
          <w:color w:val="000000"/>
          <w:sz w:val="24"/>
          <w:szCs w:val="24"/>
        </w:rPr>
        <w:t>надзор при изпълнение на строителството. Те ще извършват контрол на количеството, качеството и единичните цени на строително-монтажни работи, ще подписват количествено-стойностните сметки за извършените СМР, оформят сметка 22 и Заповедната книга на обекта.</w:t>
      </w:r>
    </w:p>
    <w:p w:rsidR="00EF1CD6" w:rsidRPr="003C2C52" w:rsidRDefault="00EF1CD6" w:rsidP="00B14F29">
      <w:pPr>
        <w:widowControl w:val="0"/>
        <w:numPr>
          <w:ilvl w:val="0"/>
          <w:numId w:val="5"/>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 xml:space="preserve">в срок от 15 дни след подписване на констативен акт  и предоставяне на всички необходими документи от ИЗПЪЛНИТЕЛЯ да предприеме действия по </w:t>
      </w:r>
      <w:r w:rsidRPr="003C2C52">
        <w:rPr>
          <w:rFonts w:ascii="Times New Roman" w:hAnsi="Times New Roman"/>
          <w:color w:val="000000"/>
          <w:sz w:val="24"/>
          <w:szCs w:val="24"/>
        </w:rPr>
        <w:lastRenderedPageBreak/>
        <w:t>приемането и въвеждането на обекта в експлоатация, съгласно действащата нормативна уредба в строителството.</w:t>
      </w:r>
    </w:p>
    <w:p w:rsidR="00EF1CD6" w:rsidRPr="003C2C52" w:rsidRDefault="00EF1CD6" w:rsidP="00B14F29">
      <w:pPr>
        <w:widowControl w:val="0"/>
        <w:numPr>
          <w:ilvl w:val="0"/>
          <w:numId w:val="5"/>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F1CD6" w:rsidRPr="003C2C52" w:rsidRDefault="00D03772" w:rsidP="00B914B3">
      <w:pPr>
        <w:spacing w:before="120" w:line="360" w:lineRule="auto"/>
        <w:ind w:firstLine="708"/>
        <w:jc w:val="both"/>
        <w:rPr>
          <w:rFonts w:ascii="Times New Roman" w:hAnsi="Times New Roman"/>
          <w:color w:val="000000"/>
          <w:sz w:val="24"/>
          <w:szCs w:val="24"/>
        </w:rPr>
      </w:pP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4</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ВЪЗЛОЖИТЕЛЯТ има право:</w:t>
      </w:r>
    </w:p>
    <w:p w:rsidR="00EF1CD6" w:rsidRPr="003C2C52" w:rsidRDefault="00EF1CD6" w:rsidP="00B14F29">
      <w:pPr>
        <w:numPr>
          <w:ilvl w:val="0"/>
          <w:numId w:val="6"/>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във всеки момент от изпълнението на настоящия договор да осъществява контрол върху качеството и количеството на изпълнените строителни и монтажни работи, както и срока за цялостно изпълнение на обекта.;</w:t>
      </w:r>
    </w:p>
    <w:p w:rsidR="00EF1CD6" w:rsidRPr="003C2C52" w:rsidRDefault="00EF1CD6" w:rsidP="00B14F29">
      <w:pPr>
        <w:numPr>
          <w:ilvl w:val="0"/>
          <w:numId w:val="6"/>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да иска от ИЗПЪЛНИТЕЛЯ да изпълни възложените строително-монтажни дейности в срок, без отклонение от договореното и без недостатъци;</w:t>
      </w:r>
    </w:p>
    <w:p w:rsidR="00EF1CD6" w:rsidRPr="003C2C52" w:rsidRDefault="00EF1CD6" w:rsidP="00B14F29">
      <w:pPr>
        <w:numPr>
          <w:ilvl w:val="0"/>
          <w:numId w:val="6"/>
        </w:numPr>
        <w:tabs>
          <w:tab w:val="left" w:pos="1134"/>
        </w:tabs>
        <w:spacing w:before="120" w:after="0" w:line="360" w:lineRule="auto"/>
        <w:ind w:left="0" w:firstLine="0"/>
        <w:jc w:val="both"/>
        <w:rPr>
          <w:rFonts w:ascii="Times New Roman" w:hAnsi="Times New Roman"/>
          <w:color w:val="000000"/>
          <w:sz w:val="24"/>
          <w:szCs w:val="24"/>
        </w:rPr>
      </w:pPr>
      <w:r w:rsidRPr="003C2C52">
        <w:rPr>
          <w:rFonts w:ascii="Times New Roman" w:hAnsi="Times New Roman"/>
          <w:color w:val="000000"/>
          <w:sz w:val="24"/>
          <w:szCs w:val="24"/>
        </w:rPr>
        <w:t>да изисква от ИЗПЪЛНИТЕЛЯ да отстрани всички появили се дефекти и скрити недостатъци на изпълнените от него строителни и монтажни работи по реда и в сроковете, определени в този договор.</w:t>
      </w:r>
    </w:p>
    <w:p w:rsidR="00EF1CD6" w:rsidRPr="003C2C52" w:rsidRDefault="00EF1CD6" w:rsidP="00B14F29">
      <w:pPr>
        <w:numPr>
          <w:ilvl w:val="0"/>
          <w:numId w:val="6"/>
        </w:numPr>
        <w:tabs>
          <w:tab w:val="left" w:pos="1134"/>
        </w:tabs>
        <w:spacing w:before="120" w:after="0" w:line="360" w:lineRule="auto"/>
        <w:ind w:left="0" w:firstLine="0"/>
        <w:jc w:val="both"/>
        <w:rPr>
          <w:rFonts w:ascii="Times New Roman" w:hAnsi="Times New Roman"/>
          <w:sz w:val="24"/>
          <w:szCs w:val="24"/>
        </w:rPr>
      </w:pPr>
      <w:r w:rsidRPr="003C2C52">
        <w:rPr>
          <w:rFonts w:ascii="Times New Roman" w:hAnsi="Times New Roman"/>
          <w:sz w:val="24"/>
          <w:szCs w:val="24"/>
        </w:rPr>
        <w:t>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EF1CD6" w:rsidRPr="003C2C52" w:rsidRDefault="00EF1CD6" w:rsidP="00B14F29">
      <w:pPr>
        <w:tabs>
          <w:tab w:val="left" w:pos="1134"/>
        </w:tabs>
        <w:spacing w:before="120" w:line="360" w:lineRule="auto"/>
        <w:jc w:val="both"/>
        <w:rPr>
          <w:rFonts w:ascii="Times New Roman" w:hAnsi="Times New Roman"/>
          <w:sz w:val="24"/>
          <w:szCs w:val="24"/>
        </w:rPr>
      </w:pPr>
    </w:p>
    <w:p w:rsidR="00EF1CD6" w:rsidRPr="003C2C52" w:rsidRDefault="00EF1CD6" w:rsidP="00B14F29">
      <w:pPr>
        <w:spacing w:before="240" w:line="360" w:lineRule="auto"/>
        <w:jc w:val="center"/>
        <w:rPr>
          <w:rFonts w:ascii="Times New Roman" w:hAnsi="Times New Roman"/>
          <w:b/>
          <w:color w:val="000000"/>
          <w:sz w:val="24"/>
          <w:szCs w:val="24"/>
        </w:rPr>
      </w:pPr>
      <w:r w:rsidRPr="003C2C52">
        <w:rPr>
          <w:rFonts w:ascii="Times New Roman" w:hAnsi="Times New Roman"/>
          <w:b/>
          <w:color w:val="000000"/>
          <w:sz w:val="24"/>
          <w:szCs w:val="24"/>
        </w:rPr>
        <w:t>VІ. ГАРАНЦИЯ ЗА ИЗПЪЛНЕНИЕ</w:t>
      </w:r>
    </w:p>
    <w:p w:rsidR="00EF1CD6" w:rsidRPr="003C2C52" w:rsidRDefault="00D03772"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ab/>
      </w:r>
      <w:r w:rsidRPr="003C2C52">
        <w:rPr>
          <w:rFonts w:ascii="Times New Roman" w:hAnsi="Times New Roman"/>
          <w:b/>
          <w:color w:val="000000"/>
          <w:sz w:val="24"/>
          <w:szCs w:val="24"/>
        </w:rPr>
        <w:t>Чл.7 (</w:t>
      </w:r>
      <w:r w:rsidR="00EF1CD6" w:rsidRPr="003C2C52">
        <w:rPr>
          <w:rFonts w:ascii="Times New Roman" w:hAnsi="Times New Roman"/>
          <w:b/>
          <w:color w:val="000000"/>
          <w:sz w:val="24"/>
          <w:szCs w:val="24"/>
        </w:rPr>
        <w:t>1</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При подписване на договора ИЗПЪЛНИТЕЛЯТ представя гаранция за изпълнение на задълженията си по него възлизаща на 3</w:t>
      </w:r>
      <w:r w:rsidR="00EF1CD6" w:rsidRPr="003C2C52">
        <w:rPr>
          <w:rFonts w:ascii="Times New Roman" w:hAnsi="Times New Roman"/>
          <w:sz w:val="24"/>
          <w:szCs w:val="24"/>
        </w:rPr>
        <w:t xml:space="preserve"> /три/</w:t>
      </w:r>
      <w:r w:rsidR="00EF1CD6" w:rsidRPr="003C2C52">
        <w:rPr>
          <w:rFonts w:ascii="Times New Roman" w:hAnsi="Times New Roman"/>
          <w:color w:val="000000"/>
          <w:sz w:val="24"/>
          <w:szCs w:val="24"/>
        </w:rPr>
        <w:t xml:space="preserve"> на сто от стойността на договора в размер на ………………. /цифром и словом/ лева. Гаранцията се представя под формата на ……………, съгласно документацията за участие.</w:t>
      </w:r>
    </w:p>
    <w:p w:rsidR="00EF1CD6" w:rsidRPr="003C2C52" w:rsidRDefault="00744128"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lastRenderedPageBreak/>
        <w:tab/>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2</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При качествено, точно и съобразено с клаузите на настоящия договор изпълнение, гаранцията се освобождава в пълен размер в срок до 30 работни дни след изтичането на срока на договора .</w:t>
      </w:r>
    </w:p>
    <w:p w:rsidR="00EF1CD6" w:rsidRPr="003C2C52" w:rsidRDefault="00744128" w:rsidP="00B914B3">
      <w:pPr>
        <w:spacing w:before="120" w:line="360" w:lineRule="auto"/>
        <w:ind w:firstLine="708"/>
        <w:jc w:val="both"/>
        <w:rPr>
          <w:rFonts w:ascii="Times New Roman" w:hAnsi="Times New Roman"/>
          <w:color w:val="000000"/>
          <w:sz w:val="24"/>
          <w:szCs w:val="24"/>
        </w:rPr>
      </w:pP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3</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на договора от ВЪЗЛОЖИТЕЛЯ, поради виновно неизпълнение на задължения на ИЗПЪЛНИТЕЛЯ по договора.</w:t>
      </w:r>
    </w:p>
    <w:p w:rsidR="00EF1CD6" w:rsidRPr="003C2C52" w:rsidRDefault="00744128" w:rsidP="00B914B3">
      <w:pPr>
        <w:spacing w:before="120" w:line="360" w:lineRule="auto"/>
        <w:ind w:firstLine="708"/>
        <w:jc w:val="both"/>
        <w:rPr>
          <w:rFonts w:ascii="Times New Roman" w:hAnsi="Times New Roman"/>
          <w:color w:val="000000"/>
          <w:sz w:val="24"/>
          <w:szCs w:val="24"/>
        </w:rPr>
      </w:pP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4</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rsidR="00EF1CD6" w:rsidRPr="003C2C52" w:rsidRDefault="00744128" w:rsidP="00B914B3">
      <w:pPr>
        <w:autoSpaceDE w:val="0"/>
        <w:autoSpaceDN w:val="0"/>
        <w:adjustRightInd w:val="0"/>
        <w:spacing w:line="360" w:lineRule="auto"/>
        <w:ind w:firstLine="708"/>
        <w:jc w:val="both"/>
        <w:rPr>
          <w:rFonts w:ascii="Times New Roman" w:hAnsi="Times New Roman"/>
          <w:sz w:val="24"/>
          <w:szCs w:val="24"/>
        </w:rPr>
      </w:pPr>
      <w:r w:rsidRPr="003C2C52">
        <w:rPr>
          <w:rFonts w:ascii="Times New Roman" w:hAnsi="Times New Roman"/>
          <w:b/>
          <w:sz w:val="24"/>
          <w:szCs w:val="24"/>
        </w:rPr>
        <w:t>(</w:t>
      </w:r>
      <w:r w:rsidR="00EF1CD6" w:rsidRPr="003C2C52">
        <w:rPr>
          <w:rFonts w:ascii="Times New Roman" w:hAnsi="Times New Roman"/>
          <w:b/>
          <w:sz w:val="24"/>
          <w:szCs w:val="24"/>
        </w:rPr>
        <w:t>5</w:t>
      </w:r>
      <w:r w:rsidRPr="003C2C52">
        <w:rPr>
          <w:rFonts w:ascii="Times New Roman" w:hAnsi="Times New Roman"/>
          <w:b/>
          <w:sz w:val="24"/>
          <w:szCs w:val="24"/>
        </w:rPr>
        <w:t>)</w:t>
      </w:r>
      <w:r w:rsidR="00B914B3" w:rsidRPr="003C2C52">
        <w:rPr>
          <w:rFonts w:ascii="Times New Roman" w:hAnsi="Times New Roman"/>
          <w:b/>
          <w:sz w:val="24"/>
          <w:szCs w:val="24"/>
        </w:rPr>
        <w:t>.</w:t>
      </w:r>
      <w:r w:rsidR="00EF1CD6" w:rsidRPr="003C2C52">
        <w:rPr>
          <w:rFonts w:ascii="Times New Roman" w:hAnsi="Times New Roman"/>
          <w:sz w:val="24"/>
          <w:szCs w:val="24"/>
        </w:rPr>
        <w:t xml:space="preserve"> От стойността на гаранцията могат да се приспаднат всички суми, които са обект на финансова редукция, корекция наложени от страна на финансиращия орган по изпълнението на договора.</w:t>
      </w:r>
    </w:p>
    <w:p w:rsidR="00EF1CD6" w:rsidRPr="003C2C52" w:rsidRDefault="00EF1CD6" w:rsidP="00B14F29">
      <w:pPr>
        <w:spacing w:before="120" w:line="360" w:lineRule="auto"/>
        <w:jc w:val="both"/>
        <w:rPr>
          <w:rFonts w:ascii="Times New Roman" w:hAnsi="Times New Roman"/>
          <w:color w:val="000000"/>
          <w:sz w:val="24"/>
          <w:szCs w:val="24"/>
        </w:rPr>
      </w:pPr>
    </w:p>
    <w:p w:rsidR="00EF1CD6" w:rsidRPr="003C2C52" w:rsidRDefault="00EF1CD6" w:rsidP="00B14F29">
      <w:pPr>
        <w:spacing w:before="240" w:line="360" w:lineRule="auto"/>
        <w:jc w:val="center"/>
        <w:rPr>
          <w:rFonts w:ascii="Times New Roman" w:hAnsi="Times New Roman"/>
          <w:b/>
          <w:color w:val="000000"/>
          <w:sz w:val="24"/>
          <w:szCs w:val="24"/>
        </w:rPr>
      </w:pPr>
      <w:r w:rsidRPr="003C2C52">
        <w:rPr>
          <w:rFonts w:ascii="Times New Roman" w:hAnsi="Times New Roman"/>
          <w:b/>
          <w:color w:val="000000"/>
          <w:sz w:val="24"/>
          <w:szCs w:val="24"/>
        </w:rPr>
        <w:t>VІІ. ГАРАНЦИОННИ СРОКОВЕ, ГАРАНЦИОННО ОБСЛУЖВАНЕ</w:t>
      </w:r>
    </w:p>
    <w:p w:rsidR="00EF1CD6" w:rsidRPr="003C2C52" w:rsidRDefault="00744128"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ab/>
      </w:r>
      <w:r w:rsidRPr="003C2C52">
        <w:rPr>
          <w:rFonts w:ascii="Times New Roman" w:hAnsi="Times New Roman"/>
          <w:b/>
          <w:color w:val="000000"/>
          <w:sz w:val="24"/>
          <w:szCs w:val="24"/>
        </w:rPr>
        <w:t>Чл.8 (</w:t>
      </w:r>
      <w:r w:rsidR="00EF1CD6" w:rsidRPr="003C2C52">
        <w:rPr>
          <w:rFonts w:ascii="Times New Roman" w:hAnsi="Times New Roman"/>
          <w:b/>
          <w:color w:val="000000"/>
          <w:sz w:val="24"/>
          <w:szCs w:val="24"/>
        </w:rPr>
        <w:t>1</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Изпълнителя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F1CD6" w:rsidRPr="003C2C52" w:rsidRDefault="00EF1CD6"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Гаранционните срокове за изпълняваните видове СМР се определят на:</w:t>
      </w:r>
    </w:p>
    <w:p w:rsidR="00EF1CD6" w:rsidRPr="003C2C52" w:rsidRDefault="00EF1CD6"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 ...................../словом ............./ години за ..........................</w:t>
      </w:r>
    </w:p>
    <w:p w:rsidR="00EF1CD6" w:rsidRPr="003C2C52" w:rsidRDefault="00EF1CD6"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 ...................../словом ............./ години за ..........................</w:t>
      </w:r>
    </w:p>
    <w:p w:rsidR="00EF1CD6" w:rsidRPr="003C2C52" w:rsidRDefault="00EF1CD6"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 ...................../словом ............./ години за ..........................</w:t>
      </w:r>
    </w:p>
    <w:p w:rsidR="00EF1CD6" w:rsidRPr="003C2C52" w:rsidRDefault="00744128" w:rsidP="00B914B3">
      <w:pPr>
        <w:spacing w:before="120" w:line="360" w:lineRule="auto"/>
        <w:ind w:firstLine="708"/>
        <w:jc w:val="both"/>
        <w:rPr>
          <w:rFonts w:ascii="Times New Roman" w:hAnsi="Times New Roman"/>
          <w:color w:val="000000"/>
          <w:sz w:val="24"/>
          <w:szCs w:val="24"/>
        </w:rPr>
      </w:pPr>
      <w:r w:rsidRPr="003C2C52">
        <w:rPr>
          <w:rFonts w:ascii="Times New Roman" w:hAnsi="Times New Roman"/>
          <w:b/>
          <w:color w:val="000000"/>
          <w:sz w:val="24"/>
          <w:szCs w:val="24"/>
        </w:rPr>
        <w:lastRenderedPageBreak/>
        <w:t>(</w:t>
      </w:r>
      <w:r w:rsidR="00EF1CD6" w:rsidRPr="003C2C52">
        <w:rPr>
          <w:rFonts w:ascii="Times New Roman" w:hAnsi="Times New Roman"/>
          <w:b/>
          <w:color w:val="000000"/>
          <w:sz w:val="24"/>
          <w:szCs w:val="24"/>
        </w:rPr>
        <w:t>2</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На основание чл. 160, ал. 5 от ЗУТ, гаранционните срокове текат от деня на въвеждане на инвеститорския обект в експлоатация, с издаване на разрешение за неговото ползване.</w:t>
      </w:r>
    </w:p>
    <w:p w:rsidR="00EF1CD6" w:rsidRPr="003C2C52" w:rsidRDefault="00744128" w:rsidP="00B914B3">
      <w:pPr>
        <w:spacing w:before="120" w:line="360" w:lineRule="auto"/>
        <w:ind w:firstLine="708"/>
        <w:jc w:val="both"/>
        <w:rPr>
          <w:rFonts w:ascii="Times New Roman" w:hAnsi="Times New Roman"/>
          <w:sz w:val="24"/>
          <w:szCs w:val="24"/>
        </w:rPr>
      </w:pP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3</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sz w:val="24"/>
          <w:szCs w:val="24"/>
        </w:rPr>
        <w:t>За проявилите се в гаранционните срокове дефекти ВЪЗЛОЖИТЕЛЯТ уведомява писмено ИЗПЪЛНИТЕЛЯ. В срок до 10 дни след уведомяването, ИЗПЪЛНИТЕЛЯТ, след съгласуване с ВЪЗЛОЖИТЕЛЯ е длъжен да започне работа за отстраняване на дефектите в минималния технологично необходим срок. Гаранционният срок спира да тече, за времето когато се извършват работите по отстраняване на дефектите.</w:t>
      </w:r>
    </w:p>
    <w:p w:rsidR="00EF1CD6" w:rsidRPr="003C2C52" w:rsidRDefault="00EF1CD6" w:rsidP="00B914B3">
      <w:pPr>
        <w:spacing w:before="240" w:line="360" w:lineRule="auto"/>
        <w:jc w:val="center"/>
        <w:rPr>
          <w:rFonts w:ascii="Times New Roman" w:hAnsi="Times New Roman"/>
          <w:b/>
          <w:bCs/>
          <w:color w:val="000000"/>
          <w:sz w:val="24"/>
          <w:szCs w:val="24"/>
        </w:rPr>
      </w:pPr>
      <w:r w:rsidRPr="003C2C52">
        <w:rPr>
          <w:rFonts w:ascii="Times New Roman" w:hAnsi="Times New Roman"/>
          <w:b/>
          <w:bCs/>
          <w:color w:val="000000"/>
          <w:sz w:val="24"/>
          <w:szCs w:val="24"/>
        </w:rPr>
        <w:t>VІІІ. УСЛОВИЯ ЗА ПРЕКРАТЯВАНЕ НА ДОГОВОРА</w:t>
      </w:r>
    </w:p>
    <w:p w:rsidR="00EF1CD6" w:rsidRPr="003C2C52" w:rsidRDefault="00744128" w:rsidP="00B14F29">
      <w:pPr>
        <w:spacing w:before="120" w:line="360" w:lineRule="auto"/>
        <w:jc w:val="both"/>
        <w:rPr>
          <w:rFonts w:ascii="Times New Roman" w:hAnsi="Times New Roman"/>
          <w:color w:val="000000"/>
          <w:sz w:val="24"/>
          <w:szCs w:val="24"/>
        </w:rPr>
      </w:pPr>
      <w:r w:rsidRPr="003C2C52">
        <w:rPr>
          <w:rFonts w:ascii="Times New Roman" w:hAnsi="Times New Roman"/>
          <w:b/>
          <w:color w:val="000000"/>
          <w:sz w:val="24"/>
          <w:szCs w:val="24"/>
        </w:rPr>
        <w:t>Чл.9 (</w:t>
      </w:r>
      <w:r w:rsidR="00EF1CD6" w:rsidRPr="003C2C52">
        <w:rPr>
          <w:rFonts w:ascii="Times New Roman" w:hAnsi="Times New Roman"/>
          <w:b/>
          <w:color w:val="000000"/>
          <w:sz w:val="24"/>
          <w:szCs w:val="24"/>
        </w:rPr>
        <w:t>1</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Настоящият договор се прекратява:</w:t>
      </w:r>
    </w:p>
    <w:p w:rsidR="00EF1CD6" w:rsidRPr="003C2C52" w:rsidRDefault="00744128"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ab/>
      </w:r>
      <w:r w:rsidR="00EF1CD6" w:rsidRPr="003C2C52">
        <w:rPr>
          <w:rFonts w:ascii="Times New Roman" w:hAnsi="Times New Roman"/>
          <w:color w:val="000000"/>
          <w:sz w:val="24"/>
          <w:szCs w:val="24"/>
        </w:rPr>
        <w:t>1. по взаимно съгласие, изразено в писмен вид;</w:t>
      </w:r>
    </w:p>
    <w:p w:rsidR="00EF1CD6" w:rsidRPr="003C2C52" w:rsidRDefault="00744128"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ab/>
      </w:r>
      <w:r w:rsidR="00EF1CD6" w:rsidRPr="003C2C52">
        <w:rPr>
          <w:rFonts w:ascii="Times New Roman" w:hAnsi="Times New Roman"/>
          <w:color w:val="000000"/>
          <w:sz w:val="24"/>
          <w:szCs w:val="24"/>
        </w:rPr>
        <w:t>2. при виновно неизпълнение на задълженията на една от страните по договора с 15 -дневно писмено предизвестие от изправната до неизправната страна;</w:t>
      </w:r>
    </w:p>
    <w:p w:rsidR="00EF1CD6" w:rsidRPr="003C2C52" w:rsidRDefault="00EF1CD6" w:rsidP="00B914B3">
      <w:pPr>
        <w:spacing w:before="120" w:line="360" w:lineRule="auto"/>
        <w:ind w:firstLine="708"/>
        <w:jc w:val="both"/>
        <w:rPr>
          <w:rFonts w:ascii="Times New Roman" w:hAnsi="Times New Roman"/>
          <w:color w:val="000000"/>
          <w:sz w:val="24"/>
          <w:szCs w:val="24"/>
        </w:rPr>
      </w:pPr>
      <w:r w:rsidRPr="003C2C52">
        <w:rPr>
          <w:rFonts w:ascii="Times New Roman" w:hAnsi="Times New Roman"/>
          <w:color w:val="000000"/>
          <w:sz w:val="24"/>
          <w:szCs w:val="24"/>
        </w:rPr>
        <w:t>3</w:t>
      </w:r>
      <w:r w:rsidR="00B914B3" w:rsidRPr="003C2C52">
        <w:rPr>
          <w:rFonts w:ascii="Times New Roman" w:hAnsi="Times New Roman"/>
          <w:color w:val="000000"/>
          <w:sz w:val="24"/>
          <w:szCs w:val="24"/>
        </w:rPr>
        <w:t>.</w:t>
      </w:r>
      <w:r w:rsidRPr="003C2C52">
        <w:rPr>
          <w:rFonts w:ascii="Times New Roman" w:hAnsi="Times New Roman"/>
          <w:color w:val="000000"/>
          <w:sz w:val="24"/>
          <w:szCs w:val="24"/>
        </w:rPr>
        <w:t xml:space="preserve"> при констатирани нередности или</w:t>
      </w:r>
      <w:r w:rsidR="00672967">
        <w:rPr>
          <w:rFonts w:ascii="Times New Roman" w:hAnsi="Times New Roman"/>
          <w:color w:val="000000"/>
          <w:sz w:val="24"/>
          <w:szCs w:val="24"/>
        </w:rPr>
        <w:t xml:space="preserve"> </w:t>
      </w:r>
      <w:r w:rsidRPr="003C2C52">
        <w:rPr>
          <w:rFonts w:ascii="Times New Roman" w:hAnsi="Times New Roman"/>
          <w:color w:val="000000"/>
          <w:sz w:val="24"/>
          <w:szCs w:val="24"/>
        </w:rPr>
        <w:t>конфликт на интереси с изпращане на едностранно писмено предизвестие от ВЪЗЛОЖИТЕЛЯ до ИЗПЪЛНИТЕЛЯ;</w:t>
      </w:r>
    </w:p>
    <w:p w:rsidR="00EF1CD6" w:rsidRPr="003C2C52" w:rsidRDefault="00744128" w:rsidP="00B914B3">
      <w:pPr>
        <w:spacing w:before="120" w:line="360" w:lineRule="auto"/>
        <w:ind w:firstLine="708"/>
        <w:jc w:val="both"/>
        <w:rPr>
          <w:rFonts w:ascii="Times New Roman" w:hAnsi="Times New Roman"/>
          <w:color w:val="FF6600"/>
          <w:sz w:val="24"/>
          <w:szCs w:val="24"/>
        </w:rPr>
      </w:pPr>
      <w:r w:rsidRPr="003C2C52">
        <w:rPr>
          <w:rFonts w:ascii="Times New Roman" w:hAnsi="Times New Roman"/>
          <w:color w:val="000000"/>
          <w:sz w:val="24"/>
          <w:szCs w:val="24"/>
        </w:rPr>
        <w:t>4</w:t>
      </w:r>
      <w:r w:rsidR="00EF1CD6" w:rsidRPr="003C2C52">
        <w:rPr>
          <w:rFonts w:ascii="Times New Roman" w:hAnsi="Times New Roman"/>
          <w:color w:val="000000"/>
          <w:sz w:val="24"/>
          <w:szCs w:val="24"/>
        </w:rPr>
        <w:t>. с окончателното му изпълнение</w:t>
      </w:r>
      <w:r w:rsidR="00EF1CD6" w:rsidRPr="003C2C52">
        <w:rPr>
          <w:rFonts w:ascii="Times New Roman" w:hAnsi="Times New Roman"/>
          <w:color w:val="FF6600"/>
          <w:sz w:val="24"/>
          <w:szCs w:val="24"/>
        </w:rPr>
        <w:t>.</w:t>
      </w:r>
    </w:p>
    <w:p w:rsidR="00EF1CD6" w:rsidRPr="003C2C52" w:rsidRDefault="00EF1CD6" w:rsidP="00B14F29">
      <w:pPr>
        <w:spacing w:before="120" w:line="360" w:lineRule="auto"/>
        <w:jc w:val="both"/>
        <w:rPr>
          <w:rFonts w:ascii="Times New Roman" w:hAnsi="Times New Roman"/>
          <w:color w:val="000000"/>
          <w:sz w:val="24"/>
          <w:szCs w:val="24"/>
        </w:rPr>
      </w:pPr>
    </w:p>
    <w:p w:rsidR="00EF1CD6" w:rsidRPr="003C2C52" w:rsidRDefault="00EF1CD6" w:rsidP="00B14F29">
      <w:pPr>
        <w:spacing w:before="240" w:line="360" w:lineRule="auto"/>
        <w:jc w:val="center"/>
        <w:rPr>
          <w:rFonts w:ascii="Times New Roman" w:hAnsi="Times New Roman"/>
          <w:b/>
          <w:color w:val="000000"/>
          <w:sz w:val="24"/>
          <w:szCs w:val="24"/>
        </w:rPr>
      </w:pPr>
      <w:r w:rsidRPr="003C2C52">
        <w:rPr>
          <w:rFonts w:ascii="Times New Roman" w:hAnsi="Times New Roman"/>
          <w:b/>
          <w:color w:val="000000"/>
          <w:sz w:val="24"/>
          <w:szCs w:val="24"/>
        </w:rPr>
        <w:t>ІХ. НЕПРЕОДОЛИМИ ОБСТОЯТЕЛСТВА</w:t>
      </w:r>
    </w:p>
    <w:p w:rsidR="00EF1CD6" w:rsidRPr="003C2C52" w:rsidRDefault="00744128" w:rsidP="00B14F29">
      <w:pPr>
        <w:spacing w:line="360" w:lineRule="auto"/>
        <w:jc w:val="both"/>
        <w:rPr>
          <w:rFonts w:ascii="Times New Roman" w:hAnsi="Times New Roman"/>
          <w:sz w:val="24"/>
          <w:szCs w:val="24"/>
        </w:rPr>
      </w:pPr>
      <w:r w:rsidRPr="003C2C52">
        <w:rPr>
          <w:rFonts w:ascii="Times New Roman" w:hAnsi="Times New Roman"/>
          <w:b/>
          <w:color w:val="000000"/>
          <w:sz w:val="24"/>
          <w:szCs w:val="24"/>
        </w:rPr>
        <w:t>Чл.10 (</w:t>
      </w:r>
      <w:r w:rsidR="00EF1CD6" w:rsidRPr="003C2C52">
        <w:rPr>
          <w:rFonts w:ascii="Times New Roman" w:hAnsi="Times New Roman"/>
          <w:b/>
          <w:color w:val="000000"/>
          <w:sz w:val="24"/>
          <w:szCs w:val="24"/>
        </w:rPr>
        <w:t>1</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sz w:val="24"/>
          <w:szCs w:val="24"/>
        </w:rPr>
        <w:t>Страните по настоящия договор не носят отговорност за неизпълнение на задълженията си при настъпването на форсмажорно събитие (непреодолима сила). Срокът за изпълнение на задължението се продължава съобразно периода, през който изпълнението е било спряно от непредвидимото обстоятелство. Клаузата не засяга права или задължения на страните, които са възникнали и са били дължими преди настъпването на непредвидимото обстоятелство, включително и възникнали задължения за плащане, чийто падеж настъпва след възникването на непредвидимото обстоятелство.</w:t>
      </w:r>
    </w:p>
    <w:p w:rsidR="00EF1CD6" w:rsidRPr="003C2C52" w:rsidRDefault="00744128" w:rsidP="00B914B3">
      <w:pPr>
        <w:spacing w:line="360" w:lineRule="auto"/>
        <w:ind w:firstLine="708"/>
        <w:jc w:val="both"/>
        <w:rPr>
          <w:rFonts w:ascii="Times New Roman" w:hAnsi="Times New Roman"/>
          <w:sz w:val="24"/>
          <w:szCs w:val="24"/>
        </w:rPr>
      </w:pPr>
      <w:r w:rsidRPr="003C2C52">
        <w:rPr>
          <w:rFonts w:ascii="Times New Roman" w:hAnsi="Times New Roman"/>
          <w:b/>
          <w:color w:val="000000"/>
          <w:sz w:val="24"/>
          <w:szCs w:val="24"/>
        </w:rPr>
        <w:lastRenderedPageBreak/>
        <w:t>(</w:t>
      </w:r>
      <w:r w:rsidR="00EF1CD6" w:rsidRPr="003C2C52">
        <w:rPr>
          <w:rFonts w:ascii="Times New Roman" w:hAnsi="Times New Roman"/>
          <w:b/>
          <w:color w:val="000000"/>
          <w:sz w:val="24"/>
          <w:szCs w:val="24"/>
        </w:rPr>
        <w:t>2</w:t>
      </w:r>
      <w:r w:rsidRPr="003C2C52">
        <w:rPr>
          <w:rFonts w:ascii="Times New Roman" w:hAnsi="Times New Roman"/>
          <w:b/>
          <w:color w:val="000000"/>
          <w:sz w:val="24"/>
          <w:szCs w:val="24"/>
        </w:rPr>
        <w:t>)</w:t>
      </w:r>
      <w:r w:rsidR="00B914B3" w:rsidRPr="003C2C52">
        <w:rPr>
          <w:rFonts w:ascii="Times New Roman" w:hAnsi="Times New Roman"/>
          <w:b/>
          <w:color w:val="000000"/>
          <w:sz w:val="24"/>
          <w:szCs w:val="24"/>
        </w:rPr>
        <w:t xml:space="preserve">. </w:t>
      </w:r>
      <w:r w:rsidR="00EF1CD6" w:rsidRPr="003C2C52">
        <w:rPr>
          <w:rFonts w:ascii="Times New Roman" w:hAnsi="Times New Roman"/>
          <w:sz w:val="24"/>
          <w:szCs w:val="24"/>
        </w:rPr>
        <w:t xml:space="preserve">Страната, която е засегната от непредвидимо обстоятелство, следва в срок до 2 (два) дни след установяване на събитието, да уведоми другата страна за неговото настъпването. </w:t>
      </w:r>
    </w:p>
    <w:p w:rsidR="00EF1CD6" w:rsidRPr="003C2C52" w:rsidRDefault="00744128" w:rsidP="00B914B3">
      <w:pPr>
        <w:spacing w:line="360" w:lineRule="auto"/>
        <w:ind w:firstLine="708"/>
        <w:jc w:val="both"/>
        <w:rPr>
          <w:rFonts w:ascii="Times New Roman" w:hAnsi="Times New Roman"/>
          <w:sz w:val="24"/>
          <w:szCs w:val="24"/>
        </w:rPr>
      </w:pP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3</w:t>
      </w:r>
      <w:r w:rsidRPr="003C2C52">
        <w:rPr>
          <w:rFonts w:ascii="Times New Roman" w:hAnsi="Times New Roman"/>
          <w:b/>
          <w:color w:val="000000"/>
          <w:sz w:val="24"/>
          <w:szCs w:val="24"/>
        </w:rPr>
        <w:t>)</w:t>
      </w:r>
      <w:r w:rsidR="00B914B3" w:rsidRPr="003C2C52">
        <w:rPr>
          <w:rFonts w:ascii="Times New Roman" w:hAnsi="Times New Roman"/>
          <w:b/>
          <w:color w:val="000000"/>
          <w:sz w:val="24"/>
          <w:szCs w:val="24"/>
        </w:rPr>
        <w:t xml:space="preserve">. </w:t>
      </w:r>
      <w:r w:rsidR="00EF1CD6" w:rsidRPr="003C2C52">
        <w:rPr>
          <w:rFonts w:ascii="Times New Roman" w:hAnsi="Times New Roman"/>
          <w:sz w:val="24"/>
          <w:szCs w:val="24"/>
        </w:rPr>
        <w:t>Страните не носят отговорност една спрямо друга по отношение на вреди, претърпени като последица от непредвидимото обстоятелство.</w:t>
      </w:r>
    </w:p>
    <w:p w:rsidR="00EF1CD6" w:rsidRPr="003C2C52" w:rsidRDefault="00744128" w:rsidP="00B914B3">
      <w:pPr>
        <w:spacing w:line="360" w:lineRule="auto"/>
        <w:ind w:firstLine="708"/>
        <w:jc w:val="both"/>
        <w:rPr>
          <w:rFonts w:ascii="Times New Roman" w:hAnsi="Times New Roman"/>
          <w:sz w:val="24"/>
          <w:szCs w:val="24"/>
        </w:rPr>
      </w:pP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4</w:t>
      </w:r>
      <w:r w:rsidRPr="003C2C52">
        <w:rPr>
          <w:rFonts w:ascii="Times New Roman" w:hAnsi="Times New Roman"/>
          <w:b/>
          <w:color w:val="000000"/>
          <w:sz w:val="24"/>
          <w:szCs w:val="24"/>
        </w:rPr>
        <w:t>)</w:t>
      </w:r>
      <w:r w:rsidR="00B914B3" w:rsidRPr="003C2C52">
        <w:rPr>
          <w:rFonts w:ascii="Times New Roman" w:hAnsi="Times New Roman"/>
          <w:b/>
          <w:color w:val="000000"/>
          <w:sz w:val="24"/>
          <w:szCs w:val="24"/>
        </w:rPr>
        <w:t xml:space="preserve">. </w:t>
      </w:r>
      <w:r w:rsidR="00EF1CD6" w:rsidRPr="003C2C52">
        <w:rPr>
          <w:rFonts w:ascii="Times New Roman" w:hAnsi="Times New Roman"/>
          <w:sz w:val="24"/>
          <w:szCs w:val="24"/>
        </w:rPr>
        <w:t>През времето, когато изпълнението на задълженията на някоя от страните е възпрепятствано от непредвидимо обстоятелство, за което е дадено известие в съответствие с клаузите на настоящия договор и до отпадане действието на непредвидимото обстоятелство, Страните предприемат всички необходими действия, за да избегнат или смекчат въздействието на непредвидимото обстоятелство и доколкото е възможно, да продължат да изпълняват задълженията си по договора, които не са възпрепятствани от непредвидимото обстоятелство.</w:t>
      </w:r>
    </w:p>
    <w:p w:rsidR="00EF1CD6" w:rsidRPr="003C2C52" w:rsidRDefault="00744128" w:rsidP="00B914B3">
      <w:pPr>
        <w:spacing w:line="360" w:lineRule="auto"/>
        <w:ind w:firstLine="708"/>
        <w:jc w:val="both"/>
        <w:rPr>
          <w:rFonts w:ascii="Times New Roman" w:hAnsi="Times New Roman"/>
          <w:sz w:val="24"/>
          <w:szCs w:val="24"/>
        </w:rPr>
      </w:pP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5</w:t>
      </w:r>
      <w:r w:rsidRPr="003C2C52">
        <w:rPr>
          <w:rFonts w:ascii="Times New Roman" w:hAnsi="Times New Roman"/>
          <w:b/>
          <w:color w:val="000000"/>
          <w:sz w:val="24"/>
          <w:szCs w:val="24"/>
        </w:rPr>
        <w:t>)</w:t>
      </w:r>
      <w:r w:rsidR="00B914B3" w:rsidRPr="003C2C52">
        <w:rPr>
          <w:rFonts w:ascii="Times New Roman" w:hAnsi="Times New Roman"/>
          <w:b/>
          <w:color w:val="000000"/>
          <w:sz w:val="24"/>
          <w:szCs w:val="24"/>
        </w:rPr>
        <w:t xml:space="preserve">. </w:t>
      </w:r>
      <w:r w:rsidR="00EF1CD6" w:rsidRPr="003C2C52">
        <w:rPr>
          <w:rFonts w:ascii="Times New Roman" w:hAnsi="Times New Roman"/>
          <w:sz w:val="24"/>
          <w:szCs w:val="24"/>
        </w:rPr>
        <w:t>Страните възобновяват изпълнението на задълженията си по настоящия договор веднага щом е възможно, след отпадане на непредвидимото обстоятелство. Ако непреодолимата сила трае толкова, че ВЪЗЛОЖИТЕЛЯТ вече няма интерес от изпълнението, той има право да прекрати договора. Това право има и ИЗПЪЛНИТЕЛЯ.</w:t>
      </w:r>
    </w:p>
    <w:p w:rsidR="00EF1CD6" w:rsidRPr="003C2C52" w:rsidRDefault="00744128" w:rsidP="00B914B3">
      <w:pPr>
        <w:spacing w:line="360" w:lineRule="auto"/>
        <w:ind w:firstLine="708"/>
        <w:jc w:val="both"/>
        <w:rPr>
          <w:rFonts w:ascii="Times New Roman" w:hAnsi="Times New Roman"/>
          <w:sz w:val="24"/>
          <w:szCs w:val="24"/>
        </w:rPr>
      </w:pP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6</w:t>
      </w:r>
      <w:r w:rsidRPr="003C2C52">
        <w:rPr>
          <w:rFonts w:ascii="Times New Roman" w:hAnsi="Times New Roman"/>
          <w:b/>
          <w:color w:val="000000"/>
          <w:sz w:val="24"/>
          <w:szCs w:val="24"/>
        </w:rPr>
        <w:t>)</w:t>
      </w:r>
      <w:r w:rsidR="00B914B3" w:rsidRPr="003C2C52">
        <w:rPr>
          <w:rFonts w:ascii="Times New Roman" w:hAnsi="Times New Roman"/>
          <w:b/>
          <w:color w:val="000000"/>
          <w:sz w:val="24"/>
          <w:szCs w:val="24"/>
        </w:rPr>
        <w:t xml:space="preserve">. </w:t>
      </w:r>
      <w:r w:rsidR="00EF1CD6" w:rsidRPr="003C2C52">
        <w:rPr>
          <w:rFonts w:ascii="Times New Roman" w:hAnsi="Times New Roman"/>
          <w:sz w:val="24"/>
          <w:szCs w:val="24"/>
        </w:rPr>
        <w:t>Под непредвидимо обстоятелство, включително и извънредно обстоятелство се разбира обстоятелство от обективен характер, което е възникнало след сключване на договора, не е могло да бъде предвидено и не зависи от волята на страните, което прави изпълнението му невъзможно, като: пожар, производствени аварии, военни действия, природни бедствия - бури, проливни дъждове, земетресения, градушки, наводнения, заледявания и др. природни стихии, а така също и правителствени забрани, стачки, бунтове, безредици и др.</w:t>
      </w:r>
    </w:p>
    <w:p w:rsidR="00EF1CD6" w:rsidRPr="003C2C52" w:rsidRDefault="00744128" w:rsidP="00B914B3">
      <w:pPr>
        <w:spacing w:line="360" w:lineRule="auto"/>
        <w:ind w:firstLine="708"/>
        <w:jc w:val="both"/>
        <w:rPr>
          <w:rFonts w:ascii="Times New Roman" w:hAnsi="Times New Roman"/>
          <w:sz w:val="24"/>
          <w:szCs w:val="24"/>
        </w:rPr>
      </w:pP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7</w:t>
      </w:r>
      <w:r w:rsidRPr="003C2C52">
        <w:rPr>
          <w:rFonts w:ascii="Times New Roman" w:hAnsi="Times New Roman"/>
          <w:b/>
          <w:color w:val="000000"/>
          <w:sz w:val="24"/>
          <w:szCs w:val="24"/>
        </w:rPr>
        <w:t>)</w:t>
      </w:r>
      <w:r w:rsidR="00B914B3" w:rsidRPr="003C2C52">
        <w:rPr>
          <w:rFonts w:ascii="Times New Roman" w:hAnsi="Times New Roman"/>
          <w:b/>
          <w:color w:val="000000"/>
          <w:sz w:val="24"/>
          <w:szCs w:val="24"/>
        </w:rPr>
        <w:t xml:space="preserve">. </w:t>
      </w:r>
      <w:r w:rsidR="00EF1CD6" w:rsidRPr="003C2C52">
        <w:rPr>
          <w:rFonts w:ascii="Times New Roman" w:hAnsi="Times New Roman"/>
          <w:sz w:val="24"/>
          <w:szCs w:val="24"/>
        </w:rPr>
        <w:t>Не е налице непредвидимо обстоятелство,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EF1CD6" w:rsidRPr="003C2C52" w:rsidRDefault="00EF1CD6" w:rsidP="00B14F29">
      <w:pPr>
        <w:spacing w:before="240" w:line="360" w:lineRule="auto"/>
        <w:jc w:val="center"/>
        <w:rPr>
          <w:rFonts w:ascii="Times New Roman" w:hAnsi="Times New Roman"/>
          <w:b/>
          <w:color w:val="000000"/>
          <w:sz w:val="24"/>
          <w:szCs w:val="24"/>
        </w:rPr>
      </w:pPr>
    </w:p>
    <w:p w:rsidR="00EF1CD6" w:rsidRPr="003C2C52" w:rsidRDefault="00EF1CD6" w:rsidP="00B14F29">
      <w:pPr>
        <w:spacing w:before="240" w:line="360" w:lineRule="auto"/>
        <w:jc w:val="center"/>
        <w:rPr>
          <w:rFonts w:ascii="Times New Roman" w:hAnsi="Times New Roman"/>
          <w:b/>
          <w:color w:val="000000"/>
          <w:sz w:val="24"/>
          <w:szCs w:val="24"/>
        </w:rPr>
      </w:pPr>
      <w:r w:rsidRPr="003C2C52">
        <w:rPr>
          <w:rFonts w:ascii="Times New Roman" w:hAnsi="Times New Roman"/>
          <w:b/>
          <w:color w:val="000000"/>
          <w:sz w:val="24"/>
          <w:szCs w:val="24"/>
        </w:rPr>
        <w:t>Х. КОНФИДЕНЦИАЛНОСТ</w:t>
      </w:r>
    </w:p>
    <w:p w:rsidR="00EF1CD6" w:rsidRPr="003C2C52" w:rsidRDefault="00744128"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lastRenderedPageBreak/>
        <w:tab/>
      </w:r>
      <w:r w:rsidRPr="003C2C52">
        <w:rPr>
          <w:rFonts w:ascii="Times New Roman" w:hAnsi="Times New Roman"/>
          <w:b/>
          <w:color w:val="000000"/>
          <w:sz w:val="24"/>
          <w:szCs w:val="24"/>
        </w:rPr>
        <w:t>Чл.11 (</w:t>
      </w:r>
      <w:r w:rsidR="00EF1CD6" w:rsidRPr="003C2C52">
        <w:rPr>
          <w:rFonts w:ascii="Times New Roman" w:hAnsi="Times New Roman"/>
          <w:b/>
          <w:color w:val="000000"/>
          <w:sz w:val="24"/>
          <w:szCs w:val="24"/>
        </w:rPr>
        <w:t>1</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ИЗПЪЛНИТЕЛЯТ и ВЪЗЛОЖИТЕЛЯТ третират като конфиденциална всяка информация, получена при и/или по повод изпълнението на договора.</w:t>
      </w:r>
    </w:p>
    <w:p w:rsidR="00EF1CD6" w:rsidRPr="003C2C52" w:rsidRDefault="00744128"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ab/>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2</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EF1CD6" w:rsidRPr="003C2C52" w:rsidRDefault="00744128" w:rsidP="00B14F29">
      <w:pPr>
        <w:spacing w:before="120" w:after="120" w:line="360" w:lineRule="auto"/>
        <w:jc w:val="both"/>
        <w:rPr>
          <w:rFonts w:ascii="Times New Roman" w:hAnsi="Times New Roman"/>
          <w:color w:val="000000"/>
          <w:sz w:val="24"/>
          <w:szCs w:val="24"/>
        </w:rPr>
      </w:pPr>
      <w:r w:rsidRPr="003C2C52">
        <w:rPr>
          <w:rFonts w:ascii="Times New Roman" w:hAnsi="Times New Roman"/>
          <w:color w:val="000000"/>
          <w:sz w:val="24"/>
          <w:szCs w:val="24"/>
        </w:rPr>
        <w:tab/>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3</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EF1CD6" w:rsidRPr="003C2C52" w:rsidRDefault="00EF1CD6" w:rsidP="00B14F29">
      <w:pPr>
        <w:spacing w:before="240" w:line="360" w:lineRule="auto"/>
        <w:jc w:val="center"/>
        <w:rPr>
          <w:rFonts w:ascii="Times New Roman" w:hAnsi="Times New Roman"/>
          <w:b/>
          <w:color w:val="000000"/>
          <w:sz w:val="24"/>
          <w:szCs w:val="24"/>
        </w:rPr>
      </w:pPr>
      <w:r w:rsidRPr="003C2C52">
        <w:rPr>
          <w:rFonts w:ascii="Times New Roman" w:hAnsi="Times New Roman"/>
          <w:b/>
          <w:color w:val="000000"/>
          <w:sz w:val="24"/>
          <w:szCs w:val="24"/>
        </w:rPr>
        <w:t>ХI. САНКЦИИ</w:t>
      </w:r>
    </w:p>
    <w:p w:rsidR="00EF1CD6" w:rsidRPr="003C2C52" w:rsidRDefault="009B64CC"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ab/>
      </w:r>
      <w:r w:rsidRPr="003C2C52">
        <w:rPr>
          <w:rFonts w:ascii="Times New Roman" w:hAnsi="Times New Roman"/>
          <w:b/>
          <w:color w:val="000000"/>
          <w:sz w:val="24"/>
          <w:szCs w:val="24"/>
        </w:rPr>
        <w:t>Чл.12 (</w:t>
      </w:r>
      <w:r w:rsidR="00EF1CD6" w:rsidRPr="003C2C52">
        <w:rPr>
          <w:rFonts w:ascii="Times New Roman" w:hAnsi="Times New Roman"/>
          <w:b/>
          <w:color w:val="000000"/>
          <w:sz w:val="24"/>
          <w:szCs w:val="24"/>
        </w:rPr>
        <w:t>1</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Ако ИЗПЪЛНИТЕЛЯТ не изпълни възложените дейности и строително-монтажни работи или част от тях, или изискванията за тяхното извършване съгласно договора в установения по договора срок, същият дължи на ВЪЗЛОЖИТЕЛЯ неустойка в размер до 10 (десет) на сто от стойността на договора.</w:t>
      </w:r>
    </w:p>
    <w:p w:rsidR="00EF1CD6" w:rsidRPr="003C2C52" w:rsidRDefault="009B64CC"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ab/>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2</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При забава в плащането ВЪЗЛОЖИТЕЛЯТ дължи неустойка в размер на 0.02 </w:t>
      </w:r>
      <w:r w:rsidR="00EF1CD6" w:rsidRPr="003C2C52">
        <w:rPr>
          <w:rFonts w:ascii="Times New Roman" w:hAnsi="Times New Roman"/>
          <w:sz w:val="24"/>
          <w:szCs w:val="24"/>
        </w:rPr>
        <w:t>(нула цяло нула две)</w:t>
      </w:r>
      <w:r w:rsidR="00EF1CD6" w:rsidRPr="003C2C52">
        <w:rPr>
          <w:rFonts w:ascii="Times New Roman" w:hAnsi="Times New Roman"/>
          <w:color w:val="000000"/>
          <w:sz w:val="24"/>
          <w:szCs w:val="24"/>
        </w:rPr>
        <w:t xml:space="preserve"> на сто от дължимата сума за всеки ден закъснение, но не повече от 5 (пет) на сто от стойността на договора.</w:t>
      </w:r>
    </w:p>
    <w:p w:rsidR="00EF1CD6" w:rsidRPr="003C2C52" w:rsidRDefault="009B64CC"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ab/>
      </w:r>
      <w:r w:rsidRPr="003C2C52">
        <w:rPr>
          <w:rFonts w:ascii="Times New Roman" w:hAnsi="Times New Roman"/>
          <w:b/>
          <w:color w:val="000000"/>
          <w:sz w:val="24"/>
          <w:szCs w:val="24"/>
        </w:rPr>
        <w:t>(3)</w:t>
      </w:r>
      <w:r w:rsidR="00B914B3" w:rsidRPr="003C2C52">
        <w:rPr>
          <w:rFonts w:ascii="Times New Roman" w:hAnsi="Times New Roman"/>
          <w:b/>
          <w:color w:val="000000"/>
          <w:sz w:val="24"/>
          <w:szCs w:val="24"/>
        </w:rPr>
        <w:t>.</w:t>
      </w:r>
      <w:r w:rsidR="00EF1CD6" w:rsidRPr="003C2C52">
        <w:rPr>
          <w:rFonts w:ascii="Times New Roman" w:hAnsi="Times New Roman"/>
          <w:color w:val="000000"/>
          <w:sz w:val="24"/>
          <w:szCs w:val="24"/>
        </w:rPr>
        <w:t>При установяване на некачествено изпълнени строително-монтажни работи, влагане на лошокачествени или нестандартни материали, се спира изпълнението им и не се заплащат разходите за тях. ИЗПЪЛНИТЕЛЯТ възстановява за своя сметка некачествено изпълнените СМР.</w:t>
      </w:r>
    </w:p>
    <w:p w:rsidR="00EF1CD6" w:rsidRPr="003C2C52" w:rsidRDefault="009B64CC" w:rsidP="00B914B3">
      <w:pPr>
        <w:spacing w:before="120" w:line="360" w:lineRule="auto"/>
        <w:ind w:firstLine="708"/>
        <w:jc w:val="both"/>
        <w:rPr>
          <w:rFonts w:ascii="Times New Roman" w:hAnsi="Times New Roman"/>
          <w:color w:val="000000"/>
          <w:sz w:val="24"/>
          <w:szCs w:val="24"/>
        </w:rPr>
      </w:pPr>
      <w:r w:rsidRPr="003C2C52">
        <w:rPr>
          <w:rFonts w:ascii="Times New Roman" w:hAnsi="Times New Roman"/>
          <w:b/>
          <w:color w:val="000000"/>
          <w:sz w:val="24"/>
          <w:szCs w:val="24"/>
        </w:rPr>
        <w:t>(4)</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За неизпълнението на други задължения по</w:t>
      </w:r>
      <w:r w:rsidRPr="003C2C52">
        <w:rPr>
          <w:rFonts w:ascii="Times New Roman" w:hAnsi="Times New Roman"/>
          <w:color w:val="000000"/>
          <w:sz w:val="24"/>
          <w:szCs w:val="24"/>
        </w:rPr>
        <w:t xml:space="preserve"> договора, различни от тези по чл.</w:t>
      </w:r>
      <w:r w:rsidR="00EF1CD6" w:rsidRPr="003C2C52">
        <w:rPr>
          <w:rFonts w:ascii="Times New Roman" w:hAnsi="Times New Roman"/>
          <w:color w:val="000000"/>
          <w:sz w:val="24"/>
          <w:szCs w:val="24"/>
        </w:rPr>
        <w:t>.1</w:t>
      </w:r>
      <w:r w:rsidRPr="003C2C52">
        <w:rPr>
          <w:rFonts w:ascii="Times New Roman" w:hAnsi="Times New Roman"/>
          <w:color w:val="000000"/>
          <w:sz w:val="24"/>
          <w:szCs w:val="24"/>
        </w:rPr>
        <w:t>2(</w:t>
      </w:r>
      <w:r w:rsidR="00EF1CD6" w:rsidRPr="003C2C52">
        <w:rPr>
          <w:rFonts w:ascii="Times New Roman" w:hAnsi="Times New Roman"/>
          <w:color w:val="000000"/>
          <w:sz w:val="24"/>
          <w:szCs w:val="24"/>
        </w:rPr>
        <w:t>.1</w:t>
      </w:r>
      <w:r w:rsidRPr="003C2C52">
        <w:rPr>
          <w:rFonts w:ascii="Times New Roman" w:hAnsi="Times New Roman"/>
          <w:color w:val="000000"/>
          <w:sz w:val="24"/>
          <w:szCs w:val="24"/>
        </w:rPr>
        <w:t>)</w:t>
      </w:r>
      <w:r w:rsidR="00EF1CD6" w:rsidRPr="003C2C52">
        <w:rPr>
          <w:rFonts w:ascii="Times New Roman" w:hAnsi="Times New Roman"/>
          <w:color w:val="000000"/>
          <w:sz w:val="24"/>
          <w:szCs w:val="24"/>
        </w:rPr>
        <w:t xml:space="preserve">,  неизправната страна дължи на изправната неустойка в размер </w:t>
      </w:r>
      <w:r w:rsidR="00EF1CD6" w:rsidRPr="003C2C52">
        <w:rPr>
          <w:rFonts w:ascii="Times New Roman" w:hAnsi="Times New Roman"/>
          <w:sz w:val="24"/>
          <w:szCs w:val="24"/>
        </w:rPr>
        <w:t>на</w:t>
      </w:r>
      <w:r w:rsidR="00EF1CD6" w:rsidRPr="003C2C52">
        <w:rPr>
          <w:rFonts w:ascii="Times New Roman" w:hAnsi="Times New Roman"/>
          <w:color w:val="000000"/>
          <w:sz w:val="24"/>
          <w:szCs w:val="24"/>
        </w:rPr>
        <w:t xml:space="preserve"> 10 (десет) на сто от стойността на договора. Страната, която е понесла вреди от неизпълнението може да търси обезщетение и за по-големи вреди. </w:t>
      </w:r>
    </w:p>
    <w:p w:rsidR="00EF1CD6" w:rsidRPr="003C2C52" w:rsidRDefault="009B64CC" w:rsidP="00B914B3">
      <w:pPr>
        <w:spacing w:before="120" w:line="360" w:lineRule="auto"/>
        <w:ind w:firstLine="708"/>
        <w:jc w:val="both"/>
        <w:rPr>
          <w:rFonts w:ascii="Times New Roman" w:hAnsi="Times New Roman"/>
          <w:color w:val="000000"/>
          <w:sz w:val="24"/>
          <w:szCs w:val="24"/>
        </w:rPr>
      </w:pPr>
      <w:r w:rsidRPr="003C2C52">
        <w:rPr>
          <w:rFonts w:ascii="Times New Roman" w:hAnsi="Times New Roman"/>
          <w:b/>
          <w:color w:val="000000"/>
          <w:sz w:val="24"/>
          <w:szCs w:val="24"/>
        </w:rPr>
        <w:lastRenderedPageBreak/>
        <w:t>(</w:t>
      </w:r>
      <w:r w:rsidR="00EF1CD6" w:rsidRPr="003C2C52">
        <w:rPr>
          <w:rFonts w:ascii="Times New Roman" w:hAnsi="Times New Roman"/>
          <w:b/>
          <w:color w:val="000000"/>
          <w:sz w:val="24"/>
          <w:szCs w:val="24"/>
        </w:rPr>
        <w:t>5</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При</w:t>
      </w:r>
      <w:r w:rsidRPr="003C2C52">
        <w:rPr>
          <w:rFonts w:ascii="Times New Roman" w:hAnsi="Times New Roman"/>
          <w:color w:val="000000"/>
          <w:sz w:val="24"/>
          <w:szCs w:val="24"/>
        </w:rPr>
        <w:t xml:space="preserve"> прекратяване на договора по чл. 9, ал.1, т</w:t>
      </w:r>
      <w:r w:rsidR="00EF1CD6" w:rsidRPr="003C2C52">
        <w:rPr>
          <w:rFonts w:ascii="Times New Roman" w:hAnsi="Times New Roman"/>
          <w:color w:val="000000"/>
          <w:sz w:val="24"/>
          <w:szCs w:val="24"/>
        </w:rPr>
        <w:t>.</w:t>
      </w:r>
      <w:r w:rsidRPr="003C2C52">
        <w:rPr>
          <w:rFonts w:ascii="Times New Roman" w:hAnsi="Times New Roman"/>
          <w:color w:val="000000"/>
          <w:sz w:val="24"/>
          <w:szCs w:val="24"/>
        </w:rPr>
        <w:t>1</w:t>
      </w:r>
      <w:r w:rsidR="00EF1CD6" w:rsidRPr="003C2C52">
        <w:rPr>
          <w:rFonts w:ascii="Times New Roman" w:hAnsi="Times New Roman"/>
          <w:color w:val="000000"/>
          <w:sz w:val="24"/>
          <w:szCs w:val="24"/>
        </w:rPr>
        <w:t xml:space="preserve"> страните не си дължат неустойки.</w:t>
      </w:r>
    </w:p>
    <w:p w:rsidR="00EF1CD6" w:rsidRPr="003C2C52" w:rsidRDefault="009B64CC" w:rsidP="00B914B3">
      <w:pPr>
        <w:spacing w:before="120" w:line="360" w:lineRule="auto"/>
        <w:ind w:firstLine="708"/>
        <w:jc w:val="both"/>
        <w:rPr>
          <w:rFonts w:ascii="Times New Roman" w:hAnsi="Times New Roman"/>
          <w:sz w:val="24"/>
          <w:szCs w:val="24"/>
        </w:rPr>
      </w:pPr>
      <w:r w:rsidRPr="003C2C52">
        <w:rPr>
          <w:rFonts w:ascii="Times New Roman" w:hAnsi="Times New Roman"/>
          <w:b/>
          <w:color w:val="000000"/>
          <w:sz w:val="24"/>
          <w:szCs w:val="24"/>
        </w:rPr>
        <w:t>(</w:t>
      </w:r>
      <w:r w:rsidR="00EF1CD6" w:rsidRPr="003C2C52">
        <w:rPr>
          <w:rFonts w:ascii="Times New Roman" w:hAnsi="Times New Roman"/>
          <w:b/>
          <w:sz w:val="24"/>
          <w:szCs w:val="24"/>
        </w:rPr>
        <w:t>6</w:t>
      </w:r>
      <w:r w:rsidRPr="003C2C52">
        <w:rPr>
          <w:rFonts w:ascii="Times New Roman" w:hAnsi="Times New Roman"/>
          <w:b/>
          <w:sz w:val="24"/>
          <w:szCs w:val="24"/>
        </w:rPr>
        <w:t>)</w:t>
      </w:r>
      <w:r w:rsidR="00EF1CD6" w:rsidRPr="003C2C52">
        <w:rPr>
          <w:rFonts w:ascii="Times New Roman" w:hAnsi="Times New Roman"/>
          <w:b/>
          <w:sz w:val="24"/>
          <w:szCs w:val="24"/>
        </w:rPr>
        <w:t>.</w:t>
      </w:r>
      <w:r w:rsidR="00EF1CD6" w:rsidRPr="003C2C52">
        <w:rPr>
          <w:rFonts w:ascii="Times New Roman" w:hAnsi="Times New Roman"/>
          <w:sz w:val="24"/>
          <w:szCs w:val="24"/>
        </w:rPr>
        <w:t xml:space="preserve"> При прекратяване на договора по </w:t>
      </w:r>
      <w:r w:rsidRPr="003C2C52">
        <w:rPr>
          <w:rFonts w:ascii="Times New Roman" w:hAnsi="Times New Roman"/>
          <w:sz w:val="24"/>
          <w:szCs w:val="24"/>
        </w:rPr>
        <w:t>чл. 9, ал.1, т.3</w:t>
      </w:r>
      <w:r w:rsidR="00EF1CD6" w:rsidRPr="003C2C52">
        <w:rPr>
          <w:rFonts w:ascii="Times New Roman" w:hAnsi="Times New Roman"/>
          <w:sz w:val="24"/>
          <w:szCs w:val="24"/>
        </w:rPr>
        <w:t xml:space="preserve">виновната страна дължи неустойка в размер на 0.1 на сто на ден, но не повече от 10 (десет) на сто от стойността на договора от сключването до прекратяването му. </w:t>
      </w:r>
    </w:p>
    <w:p w:rsidR="00EF1CD6" w:rsidRPr="003C2C52" w:rsidRDefault="009B64CC" w:rsidP="00B914B3">
      <w:pPr>
        <w:spacing w:before="120" w:line="360" w:lineRule="auto"/>
        <w:ind w:firstLine="708"/>
        <w:jc w:val="both"/>
        <w:rPr>
          <w:rFonts w:ascii="Times New Roman" w:hAnsi="Times New Roman"/>
          <w:color w:val="000000"/>
          <w:sz w:val="24"/>
          <w:szCs w:val="24"/>
        </w:rPr>
      </w:pP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7</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При прекратяване на договора по </w:t>
      </w:r>
      <w:r w:rsidR="006F585D" w:rsidRPr="003C2C52">
        <w:rPr>
          <w:rFonts w:ascii="Times New Roman" w:hAnsi="Times New Roman"/>
          <w:color w:val="000000"/>
          <w:sz w:val="24"/>
          <w:szCs w:val="24"/>
        </w:rPr>
        <w:t>чл.</w:t>
      </w:r>
      <w:r w:rsidRPr="003C2C52">
        <w:rPr>
          <w:rFonts w:ascii="Times New Roman" w:hAnsi="Times New Roman"/>
          <w:color w:val="000000"/>
          <w:sz w:val="24"/>
          <w:szCs w:val="24"/>
        </w:rPr>
        <w:t>9, ал.1, т.4</w:t>
      </w:r>
      <w:r w:rsidR="00EF1CD6" w:rsidRPr="003C2C52">
        <w:rPr>
          <w:rFonts w:ascii="Times New Roman" w:hAnsi="Times New Roman"/>
          <w:color w:val="000000"/>
          <w:sz w:val="24"/>
          <w:szCs w:val="24"/>
        </w:rPr>
        <w:t>. ВЪЗЛОЖИТЕЛЯТ не дължи неустойки, лихви и пропуснати ползи на ИЗПЪЛНИТЕЛЯ.</w:t>
      </w:r>
    </w:p>
    <w:p w:rsidR="00EF1CD6" w:rsidRPr="003C2C52" w:rsidRDefault="006F585D" w:rsidP="00B914B3">
      <w:pPr>
        <w:spacing w:before="120" w:line="360" w:lineRule="auto"/>
        <w:ind w:firstLine="708"/>
        <w:jc w:val="both"/>
        <w:rPr>
          <w:rFonts w:ascii="Times New Roman" w:hAnsi="Times New Roman"/>
          <w:color w:val="000000"/>
          <w:sz w:val="24"/>
          <w:szCs w:val="24"/>
        </w:rPr>
      </w:pP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8</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При прекратяване на договора по </w:t>
      </w:r>
      <w:r w:rsidRPr="003C2C52">
        <w:rPr>
          <w:rFonts w:ascii="Times New Roman" w:hAnsi="Times New Roman"/>
          <w:color w:val="000000"/>
          <w:sz w:val="24"/>
          <w:szCs w:val="24"/>
        </w:rPr>
        <w:t>чл.</w:t>
      </w:r>
      <w:r w:rsidR="009B64CC" w:rsidRPr="003C2C52">
        <w:rPr>
          <w:rFonts w:ascii="Times New Roman" w:hAnsi="Times New Roman"/>
          <w:color w:val="000000"/>
          <w:sz w:val="24"/>
          <w:szCs w:val="24"/>
        </w:rPr>
        <w:t xml:space="preserve">9, ал.1, т.4 </w:t>
      </w:r>
      <w:r w:rsidR="00EF1CD6" w:rsidRPr="003C2C52">
        <w:rPr>
          <w:rFonts w:ascii="Times New Roman" w:hAnsi="Times New Roman"/>
          <w:color w:val="000000"/>
          <w:sz w:val="24"/>
          <w:szCs w:val="24"/>
        </w:rPr>
        <w:t>ВЪЗЛОЖИТЕЛЯТ дължи на ИЗПЪЛНИТЕЛЯ извършените и неразплатени дейности и СМР, доказани с документи и фактури.</w:t>
      </w:r>
    </w:p>
    <w:p w:rsidR="00EF1CD6" w:rsidRPr="003C2C52" w:rsidRDefault="006F585D" w:rsidP="00B914B3">
      <w:pPr>
        <w:spacing w:before="120" w:line="360" w:lineRule="auto"/>
        <w:ind w:firstLine="708"/>
        <w:jc w:val="both"/>
        <w:rPr>
          <w:rFonts w:ascii="Times New Roman" w:hAnsi="Times New Roman"/>
          <w:color w:val="000000"/>
          <w:sz w:val="24"/>
          <w:szCs w:val="24"/>
        </w:rPr>
      </w:pP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9</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ВЪЗЛОЖИТЕЛЯТ има право да задържа по негова преценка дължимите суми за разплащане, без да дължи санкция по чл. 1</w:t>
      </w:r>
      <w:r w:rsidRPr="003C2C52">
        <w:rPr>
          <w:rFonts w:ascii="Times New Roman" w:hAnsi="Times New Roman"/>
          <w:color w:val="000000"/>
          <w:sz w:val="24"/>
          <w:szCs w:val="24"/>
        </w:rPr>
        <w:t>2</w:t>
      </w:r>
      <w:r w:rsidR="00EF1CD6" w:rsidRPr="003C2C52">
        <w:rPr>
          <w:rFonts w:ascii="Times New Roman" w:hAnsi="Times New Roman"/>
          <w:color w:val="000000"/>
          <w:sz w:val="24"/>
          <w:szCs w:val="24"/>
        </w:rPr>
        <w:t>.2 от договора, при условие, че ИЗПЪЛНИТЕЛЯТ изостава с графика за изпълнение на обекта, което се установява с протокол, подписан от ВЪЗЛОЖИТЕЛЯ и ИЗПЪЛНИТЕЛЯ. При отказ на една от страните да оформи изготвения протокол, същата се замества от лицето осъществяващо инвеститорски</w:t>
      </w:r>
      <w:r w:rsidR="00672967">
        <w:rPr>
          <w:rFonts w:ascii="Times New Roman" w:hAnsi="Times New Roman"/>
          <w:color w:val="000000"/>
          <w:sz w:val="24"/>
          <w:szCs w:val="24"/>
        </w:rPr>
        <w:t xml:space="preserve"> </w:t>
      </w:r>
      <w:r w:rsidR="00EF1CD6" w:rsidRPr="003C2C52">
        <w:rPr>
          <w:rFonts w:ascii="Times New Roman" w:hAnsi="Times New Roman"/>
          <w:color w:val="000000"/>
          <w:sz w:val="24"/>
          <w:szCs w:val="24"/>
        </w:rPr>
        <w:t xml:space="preserve">надзор на обекта. Протоколът се предава на ВЪЗЛОЖИТЕЛЯ  в тридневен срок от неговото подписване.  </w:t>
      </w:r>
    </w:p>
    <w:p w:rsidR="00EF1CD6" w:rsidRPr="003C2C52" w:rsidRDefault="00EF1CD6" w:rsidP="00B14F29">
      <w:pPr>
        <w:spacing w:before="120" w:line="360" w:lineRule="auto"/>
        <w:jc w:val="center"/>
        <w:rPr>
          <w:rFonts w:ascii="Times New Roman" w:hAnsi="Times New Roman"/>
          <w:b/>
          <w:sz w:val="24"/>
          <w:szCs w:val="24"/>
        </w:rPr>
      </w:pPr>
      <w:r w:rsidRPr="003C2C52">
        <w:rPr>
          <w:rFonts w:ascii="Times New Roman" w:hAnsi="Times New Roman"/>
          <w:color w:val="000000"/>
          <w:sz w:val="24"/>
          <w:szCs w:val="24"/>
        </w:rPr>
        <w:tab/>
      </w:r>
      <w:r w:rsidRPr="003C2C52">
        <w:rPr>
          <w:rFonts w:ascii="Times New Roman" w:hAnsi="Times New Roman"/>
          <w:b/>
          <w:sz w:val="24"/>
          <w:szCs w:val="24"/>
        </w:rPr>
        <w:t>ХІІ. ПРИЕМАНЕ</w:t>
      </w:r>
    </w:p>
    <w:p w:rsidR="00EF1CD6" w:rsidRPr="003C2C52" w:rsidRDefault="006F585D" w:rsidP="00B14F29">
      <w:pPr>
        <w:spacing w:before="120" w:line="360" w:lineRule="auto"/>
        <w:jc w:val="both"/>
        <w:rPr>
          <w:rFonts w:ascii="Times New Roman" w:hAnsi="Times New Roman"/>
          <w:sz w:val="24"/>
          <w:szCs w:val="24"/>
        </w:rPr>
      </w:pPr>
      <w:r w:rsidRPr="003C2C52">
        <w:rPr>
          <w:rFonts w:ascii="Times New Roman" w:hAnsi="Times New Roman"/>
          <w:b/>
          <w:sz w:val="24"/>
          <w:szCs w:val="24"/>
        </w:rPr>
        <w:t>Чл.</w:t>
      </w:r>
      <w:r w:rsidR="00EF1CD6" w:rsidRPr="003C2C52">
        <w:rPr>
          <w:rFonts w:ascii="Times New Roman" w:hAnsi="Times New Roman"/>
          <w:b/>
          <w:sz w:val="24"/>
          <w:szCs w:val="24"/>
        </w:rPr>
        <w:t>1</w:t>
      </w:r>
      <w:r w:rsidRPr="003C2C52">
        <w:rPr>
          <w:rFonts w:ascii="Times New Roman" w:hAnsi="Times New Roman"/>
          <w:b/>
          <w:sz w:val="24"/>
          <w:szCs w:val="24"/>
        </w:rPr>
        <w:t>3</w:t>
      </w:r>
      <w:r w:rsidR="00EF1CD6" w:rsidRPr="003C2C52">
        <w:rPr>
          <w:rFonts w:ascii="Times New Roman" w:hAnsi="Times New Roman"/>
          <w:b/>
          <w:sz w:val="24"/>
          <w:szCs w:val="24"/>
        </w:rPr>
        <w:t>.</w:t>
      </w:r>
      <w:r w:rsidRPr="003C2C52">
        <w:rPr>
          <w:rFonts w:ascii="Times New Roman" w:hAnsi="Times New Roman"/>
          <w:b/>
          <w:sz w:val="24"/>
          <w:szCs w:val="24"/>
        </w:rPr>
        <w:t>(</w:t>
      </w:r>
      <w:r w:rsidR="00EF1CD6" w:rsidRPr="003C2C52">
        <w:rPr>
          <w:rFonts w:ascii="Times New Roman" w:hAnsi="Times New Roman"/>
          <w:b/>
          <w:sz w:val="24"/>
          <w:szCs w:val="24"/>
        </w:rPr>
        <w:t>1</w:t>
      </w:r>
      <w:r w:rsidRPr="003C2C52">
        <w:rPr>
          <w:rFonts w:ascii="Times New Roman" w:hAnsi="Times New Roman"/>
          <w:b/>
          <w:sz w:val="24"/>
          <w:szCs w:val="24"/>
        </w:rPr>
        <w:t>)</w:t>
      </w:r>
      <w:r w:rsidR="00EF1CD6" w:rsidRPr="003C2C52">
        <w:rPr>
          <w:rFonts w:ascii="Times New Roman" w:hAnsi="Times New Roman"/>
          <w:b/>
          <w:sz w:val="24"/>
          <w:szCs w:val="24"/>
        </w:rPr>
        <w:t>.</w:t>
      </w:r>
      <w:r w:rsidR="00EF1CD6" w:rsidRPr="003C2C52">
        <w:rPr>
          <w:rFonts w:ascii="Times New Roman" w:hAnsi="Times New Roman"/>
          <w:sz w:val="24"/>
          <w:szCs w:val="24"/>
        </w:rPr>
        <w:t xml:space="preserve"> Одобрението на извършените строително-монтажни работи на мястото по </w:t>
      </w:r>
      <w:r w:rsidR="001D12FF" w:rsidRPr="003C2C52">
        <w:rPr>
          <w:rFonts w:ascii="Times New Roman" w:hAnsi="Times New Roman"/>
          <w:sz w:val="24"/>
          <w:szCs w:val="24"/>
        </w:rPr>
        <w:t>чл.5, ал.7.</w:t>
      </w:r>
      <w:r w:rsidR="00EF1CD6" w:rsidRPr="003C2C52">
        <w:rPr>
          <w:rFonts w:ascii="Times New Roman" w:hAnsi="Times New Roman"/>
          <w:sz w:val="24"/>
          <w:szCs w:val="24"/>
        </w:rPr>
        <w:t>се извършва с Протоколи подписани от ИЗПЪЛНИТЕЛЯ, от лицето осъществяващо инвеститорски надзор и от ВЪЗЛОЖИТЛЕЯ.</w:t>
      </w:r>
    </w:p>
    <w:p w:rsidR="00EF1CD6" w:rsidRPr="003C2C52" w:rsidRDefault="006F585D" w:rsidP="00B914B3">
      <w:pPr>
        <w:spacing w:before="120" w:line="360" w:lineRule="auto"/>
        <w:ind w:firstLine="708"/>
        <w:jc w:val="both"/>
        <w:rPr>
          <w:rFonts w:ascii="Times New Roman" w:hAnsi="Times New Roman"/>
          <w:sz w:val="24"/>
          <w:szCs w:val="24"/>
        </w:rPr>
      </w:pPr>
      <w:r w:rsidRPr="003C2C52">
        <w:rPr>
          <w:rFonts w:ascii="Times New Roman" w:hAnsi="Times New Roman"/>
          <w:b/>
          <w:sz w:val="24"/>
          <w:szCs w:val="24"/>
        </w:rPr>
        <w:t>(</w:t>
      </w:r>
      <w:r w:rsidR="00EF1CD6" w:rsidRPr="003C2C52">
        <w:rPr>
          <w:rFonts w:ascii="Times New Roman" w:hAnsi="Times New Roman"/>
          <w:b/>
          <w:sz w:val="24"/>
          <w:szCs w:val="24"/>
        </w:rPr>
        <w:t>2</w:t>
      </w:r>
      <w:r w:rsidRPr="003C2C52">
        <w:rPr>
          <w:rFonts w:ascii="Times New Roman" w:hAnsi="Times New Roman"/>
          <w:b/>
          <w:sz w:val="24"/>
          <w:szCs w:val="24"/>
        </w:rPr>
        <w:t>)</w:t>
      </w:r>
      <w:r w:rsidR="00EF1CD6" w:rsidRPr="003C2C52">
        <w:rPr>
          <w:rFonts w:ascii="Times New Roman" w:hAnsi="Times New Roman"/>
          <w:b/>
          <w:sz w:val="24"/>
          <w:szCs w:val="24"/>
        </w:rPr>
        <w:t>.</w:t>
      </w:r>
      <w:r w:rsidR="00EF1CD6" w:rsidRPr="003C2C52">
        <w:rPr>
          <w:rFonts w:ascii="Times New Roman" w:hAnsi="Times New Roman"/>
          <w:sz w:val="24"/>
          <w:szCs w:val="24"/>
        </w:rPr>
        <w:t xml:space="preserve"> Лицето осъществяващо инвеститорски надзор проверява съответствието на извършените СМР с техническата оферта на ИЗПЪЛНИТЕЛЯ в присъствието на негови представители.</w:t>
      </w:r>
    </w:p>
    <w:p w:rsidR="00EF1CD6" w:rsidRPr="003C2C52" w:rsidRDefault="006F585D" w:rsidP="00B914B3">
      <w:pPr>
        <w:spacing w:before="120" w:line="360" w:lineRule="auto"/>
        <w:ind w:firstLine="708"/>
        <w:jc w:val="both"/>
        <w:rPr>
          <w:rFonts w:ascii="Times New Roman" w:hAnsi="Times New Roman"/>
          <w:sz w:val="24"/>
          <w:szCs w:val="24"/>
        </w:rPr>
      </w:pPr>
      <w:r w:rsidRPr="003C2C52">
        <w:rPr>
          <w:rFonts w:ascii="Times New Roman" w:hAnsi="Times New Roman"/>
          <w:b/>
          <w:sz w:val="24"/>
          <w:szCs w:val="24"/>
        </w:rPr>
        <w:t>(</w:t>
      </w:r>
      <w:r w:rsidR="00EF1CD6" w:rsidRPr="003C2C52">
        <w:rPr>
          <w:rFonts w:ascii="Times New Roman" w:hAnsi="Times New Roman"/>
          <w:b/>
          <w:sz w:val="24"/>
          <w:szCs w:val="24"/>
        </w:rPr>
        <w:t>3</w:t>
      </w:r>
      <w:r w:rsidRPr="003C2C52">
        <w:rPr>
          <w:rFonts w:ascii="Times New Roman" w:hAnsi="Times New Roman"/>
          <w:b/>
          <w:sz w:val="24"/>
          <w:szCs w:val="24"/>
        </w:rPr>
        <w:t>)</w:t>
      </w:r>
      <w:r w:rsidR="00EF1CD6" w:rsidRPr="003C2C52">
        <w:rPr>
          <w:rFonts w:ascii="Times New Roman" w:hAnsi="Times New Roman"/>
          <w:b/>
          <w:sz w:val="24"/>
          <w:szCs w:val="24"/>
        </w:rPr>
        <w:t>.</w:t>
      </w:r>
      <w:r w:rsidR="00EF1CD6" w:rsidRPr="003C2C52">
        <w:rPr>
          <w:rFonts w:ascii="Times New Roman" w:hAnsi="Times New Roman"/>
          <w:sz w:val="24"/>
          <w:szCs w:val="24"/>
        </w:rPr>
        <w:t xml:space="preserve"> При констатирани недостатъци/несъответствия на извършените дейности с Техническото задание и Техническата оферта, се подписва Констативен протокол от ИЗПЪЛНИТЕЛЯ, лицето осъществяващо инвеститорски</w:t>
      </w:r>
      <w:r w:rsidR="00672967">
        <w:rPr>
          <w:rFonts w:ascii="Times New Roman" w:hAnsi="Times New Roman"/>
          <w:sz w:val="24"/>
          <w:szCs w:val="24"/>
        </w:rPr>
        <w:t xml:space="preserve"> </w:t>
      </w:r>
      <w:r w:rsidR="00EF1CD6" w:rsidRPr="003C2C52">
        <w:rPr>
          <w:rFonts w:ascii="Times New Roman" w:hAnsi="Times New Roman"/>
          <w:sz w:val="24"/>
          <w:szCs w:val="24"/>
        </w:rPr>
        <w:t>надзор и ВЪЗЛОЖИТЕЛЯ.</w:t>
      </w:r>
    </w:p>
    <w:p w:rsidR="00EF1CD6" w:rsidRPr="003C2C52" w:rsidRDefault="006F585D" w:rsidP="00B914B3">
      <w:pPr>
        <w:spacing w:before="120" w:line="360" w:lineRule="auto"/>
        <w:ind w:firstLine="708"/>
        <w:jc w:val="both"/>
        <w:rPr>
          <w:rFonts w:ascii="Times New Roman" w:hAnsi="Times New Roman"/>
          <w:sz w:val="24"/>
          <w:szCs w:val="24"/>
        </w:rPr>
      </w:pPr>
      <w:r w:rsidRPr="003C2C52">
        <w:rPr>
          <w:rFonts w:ascii="Times New Roman" w:hAnsi="Times New Roman"/>
          <w:b/>
          <w:sz w:val="24"/>
          <w:szCs w:val="24"/>
        </w:rPr>
        <w:lastRenderedPageBreak/>
        <w:t>(</w:t>
      </w:r>
      <w:r w:rsidR="00EF1CD6" w:rsidRPr="003C2C52">
        <w:rPr>
          <w:rFonts w:ascii="Times New Roman" w:hAnsi="Times New Roman"/>
          <w:b/>
          <w:sz w:val="24"/>
          <w:szCs w:val="24"/>
        </w:rPr>
        <w:t>4</w:t>
      </w:r>
      <w:r w:rsidRPr="003C2C52">
        <w:rPr>
          <w:rFonts w:ascii="Times New Roman" w:hAnsi="Times New Roman"/>
          <w:b/>
          <w:sz w:val="24"/>
          <w:szCs w:val="24"/>
        </w:rPr>
        <w:t>)</w:t>
      </w:r>
      <w:r w:rsidR="00EF1CD6" w:rsidRPr="003C2C52">
        <w:rPr>
          <w:rFonts w:ascii="Times New Roman" w:hAnsi="Times New Roman"/>
          <w:b/>
          <w:sz w:val="24"/>
          <w:szCs w:val="24"/>
        </w:rPr>
        <w:t>.</w:t>
      </w:r>
      <w:r w:rsidR="00EF1CD6" w:rsidRPr="003C2C52">
        <w:rPr>
          <w:rFonts w:ascii="Times New Roman" w:hAnsi="Times New Roman"/>
          <w:sz w:val="24"/>
          <w:szCs w:val="24"/>
        </w:rPr>
        <w:t xml:space="preserve"> ВЪЗЛОЖИТЕЛЯТ има право, след уведомяване от лицето осъществяващо  инвеститорски</w:t>
      </w:r>
      <w:r w:rsidR="00672967">
        <w:rPr>
          <w:rFonts w:ascii="Times New Roman" w:hAnsi="Times New Roman"/>
          <w:sz w:val="24"/>
          <w:szCs w:val="24"/>
        </w:rPr>
        <w:t xml:space="preserve"> </w:t>
      </w:r>
      <w:r w:rsidR="00EF1CD6" w:rsidRPr="003C2C52">
        <w:rPr>
          <w:rFonts w:ascii="Times New Roman" w:hAnsi="Times New Roman"/>
          <w:sz w:val="24"/>
          <w:szCs w:val="24"/>
        </w:rPr>
        <w:t>надзор да прави рекламации пред ИЗПЪЛНИТЕЛЯ за констатирани дефекти или появили се недостатъци на осъществените СМР.</w:t>
      </w:r>
    </w:p>
    <w:p w:rsidR="00EF1CD6" w:rsidRPr="003C2C52" w:rsidRDefault="006F585D" w:rsidP="00B914B3">
      <w:pPr>
        <w:spacing w:before="120" w:line="360" w:lineRule="auto"/>
        <w:ind w:firstLine="708"/>
        <w:jc w:val="both"/>
        <w:rPr>
          <w:rFonts w:ascii="Times New Roman" w:hAnsi="Times New Roman"/>
          <w:sz w:val="24"/>
          <w:szCs w:val="24"/>
        </w:rPr>
      </w:pPr>
      <w:r w:rsidRPr="003C2C52">
        <w:rPr>
          <w:rFonts w:ascii="Times New Roman" w:hAnsi="Times New Roman"/>
          <w:b/>
          <w:sz w:val="24"/>
          <w:szCs w:val="24"/>
        </w:rPr>
        <w:t>(</w:t>
      </w:r>
      <w:r w:rsidR="00EF1CD6" w:rsidRPr="003C2C52">
        <w:rPr>
          <w:rFonts w:ascii="Times New Roman" w:hAnsi="Times New Roman"/>
          <w:b/>
          <w:sz w:val="24"/>
          <w:szCs w:val="24"/>
        </w:rPr>
        <w:t>5</w:t>
      </w:r>
      <w:r w:rsidRPr="003C2C52">
        <w:rPr>
          <w:rFonts w:ascii="Times New Roman" w:hAnsi="Times New Roman"/>
          <w:b/>
          <w:sz w:val="24"/>
          <w:szCs w:val="24"/>
        </w:rPr>
        <w:t>)</w:t>
      </w:r>
      <w:r w:rsidR="00EF1CD6" w:rsidRPr="003C2C52">
        <w:rPr>
          <w:rFonts w:ascii="Times New Roman" w:hAnsi="Times New Roman"/>
          <w:b/>
          <w:sz w:val="24"/>
          <w:szCs w:val="24"/>
        </w:rPr>
        <w:t>.</w:t>
      </w:r>
      <w:r w:rsidR="00EF1CD6" w:rsidRPr="003C2C52">
        <w:rPr>
          <w:rFonts w:ascii="Times New Roman" w:hAnsi="Times New Roman"/>
          <w:sz w:val="24"/>
          <w:szCs w:val="24"/>
        </w:rPr>
        <w:t xml:space="preserve"> Собствеността и рискът от случайно погиване на обекта преминават от ИЗПЪЛНИТЕЛЯ върху ВЪЗЛОЖИТЕЛЯ от момента на предаването на обекта </w:t>
      </w:r>
      <w:r w:rsidR="00EF1CD6" w:rsidRPr="003C2C52">
        <w:rPr>
          <w:rFonts w:ascii="Times New Roman" w:hAnsi="Times New Roman"/>
          <w:color w:val="000000"/>
          <w:sz w:val="24"/>
          <w:szCs w:val="24"/>
        </w:rPr>
        <w:t xml:space="preserve">на мястото съгласно </w:t>
      </w:r>
      <w:r w:rsidR="001D12FF" w:rsidRPr="003C2C52">
        <w:rPr>
          <w:rFonts w:ascii="Times New Roman" w:hAnsi="Times New Roman"/>
          <w:color w:val="000000"/>
          <w:sz w:val="24"/>
          <w:szCs w:val="24"/>
        </w:rPr>
        <w:t>чл.5, ал.7.</w:t>
      </w:r>
      <w:r w:rsidR="00EF1CD6" w:rsidRPr="003C2C52">
        <w:rPr>
          <w:rFonts w:ascii="Times New Roman" w:hAnsi="Times New Roman"/>
          <w:sz w:val="24"/>
          <w:szCs w:val="24"/>
        </w:rPr>
        <w:t xml:space="preserve">с </w:t>
      </w:r>
      <w:r w:rsidR="00EF1CD6" w:rsidRPr="003C2C52">
        <w:rPr>
          <w:rFonts w:ascii="Times New Roman" w:hAnsi="Times New Roman"/>
          <w:color w:val="000000"/>
          <w:sz w:val="24"/>
          <w:szCs w:val="24"/>
        </w:rPr>
        <w:t xml:space="preserve">протокол образец 15, подписан без забележки. </w:t>
      </w:r>
    </w:p>
    <w:p w:rsidR="00EF1CD6" w:rsidRPr="003C2C52" w:rsidRDefault="006F585D" w:rsidP="00B914B3">
      <w:pPr>
        <w:spacing w:before="120" w:line="360" w:lineRule="auto"/>
        <w:ind w:firstLine="708"/>
        <w:jc w:val="both"/>
        <w:rPr>
          <w:rFonts w:ascii="Times New Roman" w:hAnsi="Times New Roman"/>
          <w:sz w:val="24"/>
          <w:szCs w:val="24"/>
        </w:rPr>
      </w:pPr>
      <w:r w:rsidRPr="003C2C52">
        <w:rPr>
          <w:rFonts w:ascii="Times New Roman" w:hAnsi="Times New Roman"/>
          <w:b/>
          <w:sz w:val="24"/>
          <w:szCs w:val="24"/>
        </w:rPr>
        <w:t>(</w:t>
      </w:r>
      <w:r w:rsidR="00EF1CD6" w:rsidRPr="003C2C52">
        <w:rPr>
          <w:rFonts w:ascii="Times New Roman" w:hAnsi="Times New Roman"/>
          <w:b/>
          <w:sz w:val="24"/>
          <w:szCs w:val="24"/>
        </w:rPr>
        <w:t>7</w:t>
      </w:r>
      <w:r w:rsidRPr="003C2C52">
        <w:rPr>
          <w:rFonts w:ascii="Times New Roman" w:hAnsi="Times New Roman"/>
          <w:b/>
          <w:sz w:val="24"/>
          <w:szCs w:val="24"/>
        </w:rPr>
        <w:t>)</w:t>
      </w:r>
      <w:r w:rsidR="00EF1CD6" w:rsidRPr="003C2C52">
        <w:rPr>
          <w:rFonts w:ascii="Times New Roman" w:hAnsi="Times New Roman"/>
          <w:b/>
          <w:sz w:val="24"/>
          <w:szCs w:val="24"/>
        </w:rPr>
        <w:t>.</w:t>
      </w:r>
      <w:r w:rsidR="00EF1CD6" w:rsidRPr="003C2C52">
        <w:rPr>
          <w:rFonts w:ascii="Times New Roman" w:hAnsi="Times New Roman"/>
          <w:sz w:val="24"/>
          <w:szCs w:val="24"/>
        </w:rPr>
        <w:t xml:space="preserve">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EF1CD6" w:rsidRPr="003C2C52" w:rsidRDefault="00EF1CD6" w:rsidP="00B14F29">
      <w:pPr>
        <w:spacing w:before="120" w:line="360" w:lineRule="auto"/>
        <w:jc w:val="center"/>
        <w:rPr>
          <w:rFonts w:ascii="Times New Roman" w:hAnsi="Times New Roman"/>
          <w:b/>
          <w:color w:val="000000"/>
          <w:sz w:val="24"/>
          <w:szCs w:val="24"/>
        </w:rPr>
      </w:pPr>
      <w:r w:rsidRPr="003C2C52">
        <w:rPr>
          <w:rFonts w:ascii="Times New Roman" w:hAnsi="Times New Roman"/>
          <w:b/>
          <w:color w:val="000000"/>
          <w:sz w:val="24"/>
          <w:szCs w:val="24"/>
        </w:rPr>
        <w:t>ХІІІ. ПОРЪЧИТЕЛСТВО</w:t>
      </w:r>
      <w:r w:rsidRPr="003C2C52">
        <w:rPr>
          <w:rFonts w:ascii="Times New Roman" w:hAnsi="Times New Roman"/>
          <w:color w:val="000000"/>
          <w:sz w:val="24"/>
          <w:szCs w:val="24"/>
        </w:rPr>
        <w:footnoteReference w:id="2"/>
      </w:r>
    </w:p>
    <w:p w:rsidR="00EF1CD6" w:rsidRPr="003C2C52" w:rsidRDefault="006F585D" w:rsidP="00B14F29">
      <w:pPr>
        <w:tabs>
          <w:tab w:val="left" w:pos="720"/>
        </w:tabs>
        <w:spacing w:after="240" w:line="360" w:lineRule="auto"/>
        <w:jc w:val="both"/>
        <w:rPr>
          <w:rFonts w:ascii="Times New Roman" w:hAnsi="Times New Roman"/>
          <w:i/>
          <w:sz w:val="24"/>
          <w:szCs w:val="24"/>
        </w:rPr>
      </w:pPr>
      <w:r w:rsidRPr="003C2C52">
        <w:rPr>
          <w:rFonts w:ascii="Times New Roman" w:hAnsi="Times New Roman"/>
          <w:b/>
          <w:sz w:val="24"/>
          <w:szCs w:val="24"/>
        </w:rPr>
        <w:t>Чл.14</w:t>
      </w:r>
      <w:r w:rsidR="00EF1CD6" w:rsidRPr="003C2C52">
        <w:rPr>
          <w:rFonts w:ascii="Times New Roman" w:hAnsi="Times New Roman"/>
          <w:b/>
          <w:sz w:val="24"/>
          <w:szCs w:val="24"/>
        </w:rPr>
        <w:t>.</w:t>
      </w:r>
      <w:r w:rsidR="00B914B3" w:rsidRPr="003C2C52">
        <w:rPr>
          <w:rFonts w:ascii="Times New Roman" w:hAnsi="Times New Roman"/>
          <w:b/>
          <w:sz w:val="24"/>
          <w:szCs w:val="24"/>
        </w:rPr>
        <w:t>(</w:t>
      </w:r>
      <w:r w:rsidR="00EF1CD6" w:rsidRPr="003C2C52">
        <w:rPr>
          <w:rFonts w:ascii="Times New Roman" w:hAnsi="Times New Roman"/>
          <w:b/>
          <w:sz w:val="24"/>
          <w:szCs w:val="24"/>
        </w:rPr>
        <w:t>1</w:t>
      </w:r>
      <w:r w:rsidR="00B914B3" w:rsidRPr="003C2C52">
        <w:rPr>
          <w:rFonts w:ascii="Times New Roman" w:hAnsi="Times New Roman"/>
          <w:b/>
          <w:sz w:val="24"/>
          <w:szCs w:val="24"/>
        </w:rPr>
        <w:t>)</w:t>
      </w:r>
      <w:r w:rsidR="00EF1CD6" w:rsidRPr="003C2C52">
        <w:rPr>
          <w:rFonts w:ascii="Times New Roman" w:hAnsi="Times New Roman"/>
          <w:b/>
          <w:sz w:val="24"/>
          <w:szCs w:val="24"/>
        </w:rPr>
        <w:t>.</w:t>
      </w:r>
      <w:r w:rsidR="00EF1CD6" w:rsidRPr="003C2C52">
        <w:rPr>
          <w:rFonts w:ascii="Times New Roman" w:hAnsi="Times New Roman"/>
          <w:i/>
          <w:sz w:val="24"/>
          <w:szCs w:val="24"/>
        </w:rPr>
        <w:tab/>
        <w:t xml:space="preserve">Поръчителят се задължава да отговаря спрямо Възложителя за изпълнение на задълженията на Изпълнителя по настоящия договор. Поръчителят отговаря солидарно с Изпълнителя за изпълнение на задълженията му. </w:t>
      </w:r>
    </w:p>
    <w:p w:rsidR="00EF1CD6" w:rsidRPr="003C2C52" w:rsidRDefault="00B914B3" w:rsidP="00B14F29">
      <w:pPr>
        <w:tabs>
          <w:tab w:val="left" w:pos="720"/>
        </w:tabs>
        <w:spacing w:after="240" w:line="360" w:lineRule="auto"/>
        <w:jc w:val="both"/>
        <w:rPr>
          <w:rFonts w:ascii="Times New Roman" w:hAnsi="Times New Roman"/>
          <w:i/>
          <w:sz w:val="24"/>
          <w:szCs w:val="24"/>
        </w:rPr>
      </w:pPr>
      <w:r w:rsidRPr="003C2C52">
        <w:rPr>
          <w:rFonts w:ascii="Times New Roman" w:hAnsi="Times New Roman"/>
          <w:b/>
          <w:sz w:val="24"/>
          <w:szCs w:val="24"/>
        </w:rPr>
        <w:tab/>
      </w:r>
      <w:r w:rsidR="006F585D" w:rsidRPr="003C2C52">
        <w:rPr>
          <w:rFonts w:ascii="Times New Roman" w:hAnsi="Times New Roman"/>
          <w:b/>
          <w:sz w:val="24"/>
          <w:szCs w:val="24"/>
        </w:rPr>
        <w:t>(</w:t>
      </w:r>
      <w:r w:rsidR="00EF1CD6" w:rsidRPr="003C2C52">
        <w:rPr>
          <w:rFonts w:ascii="Times New Roman" w:hAnsi="Times New Roman"/>
          <w:b/>
          <w:sz w:val="24"/>
          <w:szCs w:val="24"/>
        </w:rPr>
        <w:t>2</w:t>
      </w:r>
      <w:r w:rsidR="006F585D" w:rsidRPr="003C2C52">
        <w:rPr>
          <w:rFonts w:ascii="Times New Roman" w:hAnsi="Times New Roman"/>
          <w:b/>
          <w:sz w:val="24"/>
          <w:szCs w:val="24"/>
        </w:rPr>
        <w:t>)</w:t>
      </w:r>
      <w:r w:rsidR="00EF1CD6" w:rsidRPr="003C2C52">
        <w:rPr>
          <w:rFonts w:ascii="Times New Roman" w:hAnsi="Times New Roman"/>
          <w:b/>
          <w:sz w:val="24"/>
          <w:szCs w:val="24"/>
        </w:rPr>
        <w:t>.</w:t>
      </w:r>
      <w:r w:rsidR="00EF1CD6" w:rsidRPr="003C2C52">
        <w:rPr>
          <w:rFonts w:ascii="Times New Roman" w:hAnsi="Times New Roman"/>
          <w:i/>
          <w:sz w:val="24"/>
          <w:szCs w:val="24"/>
        </w:rPr>
        <w:tab/>
        <w:t xml:space="preserve">Поръчителят отговаря за всички задължения на Изпълнителя по този договор. Поръчителят отговаря и за всички последици от неизпълнение на тези задължения: лихви, неустойки, съдебни разноски и разноски по принудителното изпълнение на задълженията. </w:t>
      </w:r>
    </w:p>
    <w:p w:rsidR="00EF1CD6" w:rsidRPr="003C2C52" w:rsidRDefault="00B914B3" w:rsidP="00B14F29">
      <w:pPr>
        <w:tabs>
          <w:tab w:val="left" w:pos="720"/>
        </w:tabs>
        <w:spacing w:after="240" w:line="360" w:lineRule="auto"/>
        <w:jc w:val="both"/>
        <w:rPr>
          <w:rFonts w:ascii="Times New Roman" w:hAnsi="Times New Roman"/>
          <w:i/>
          <w:sz w:val="24"/>
          <w:szCs w:val="24"/>
        </w:rPr>
      </w:pPr>
      <w:r w:rsidRPr="003C2C52">
        <w:rPr>
          <w:rFonts w:ascii="Times New Roman" w:hAnsi="Times New Roman"/>
          <w:b/>
          <w:sz w:val="24"/>
          <w:szCs w:val="24"/>
        </w:rPr>
        <w:tab/>
      </w:r>
      <w:r w:rsidR="00256A4C" w:rsidRPr="003C2C52">
        <w:rPr>
          <w:rFonts w:ascii="Times New Roman" w:hAnsi="Times New Roman"/>
          <w:b/>
          <w:sz w:val="24"/>
          <w:szCs w:val="24"/>
        </w:rPr>
        <w:t>(</w:t>
      </w:r>
      <w:r w:rsidR="00EF1CD6" w:rsidRPr="003C2C52">
        <w:rPr>
          <w:rFonts w:ascii="Times New Roman" w:hAnsi="Times New Roman"/>
          <w:b/>
          <w:sz w:val="24"/>
          <w:szCs w:val="24"/>
        </w:rPr>
        <w:t>3</w:t>
      </w:r>
      <w:r w:rsidR="00256A4C" w:rsidRPr="003C2C52">
        <w:rPr>
          <w:rFonts w:ascii="Times New Roman" w:hAnsi="Times New Roman"/>
          <w:b/>
          <w:sz w:val="24"/>
          <w:szCs w:val="24"/>
        </w:rPr>
        <w:t>)</w:t>
      </w:r>
      <w:r w:rsidR="00EF1CD6" w:rsidRPr="003C2C52">
        <w:rPr>
          <w:rFonts w:ascii="Times New Roman" w:hAnsi="Times New Roman"/>
          <w:b/>
          <w:sz w:val="24"/>
          <w:szCs w:val="24"/>
        </w:rPr>
        <w:t>.</w:t>
      </w:r>
      <w:r w:rsidR="00EF1CD6" w:rsidRPr="003C2C52">
        <w:rPr>
          <w:rFonts w:ascii="Times New Roman" w:hAnsi="Times New Roman"/>
          <w:i/>
          <w:sz w:val="24"/>
          <w:szCs w:val="24"/>
        </w:rPr>
        <w:tab/>
        <w:t>Поръчителят не отговаря пред Възложителя за допълнителни задължения, поети от Изпълнителя след сключването на настоящия договор.</w:t>
      </w:r>
    </w:p>
    <w:p w:rsidR="00EF1CD6" w:rsidRPr="003C2C52" w:rsidRDefault="00B914B3" w:rsidP="00B14F29">
      <w:pPr>
        <w:tabs>
          <w:tab w:val="left" w:pos="720"/>
        </w:tabs>
        <w:spacing w:after="240" w:line="360" w:lineRule="auto"/>
        <w:jc w:val="both"/>
        <w:rPr>
          <w:rFonts w:ascii="Times New Roman" w:hAnsi="Times New Roman"/>
          <w:i/>
          <w:sz w:val="24"/>
          <w:szCs w:val="24"/>
        </w:rPr>
      </w:pPr>
      <w:r w:rsidRPr="003C2C52">
        <w:rPr>
          <w:rFonts w:ascii="Times New Roman" w:hAnsi="Times New Roman"/>
          <w:b/>
          <w:sz w:val="24"/>
          <w:szCs w:val="24"/>
        </w:rPr>
        <w:tab/>
      </w:r>
      <w:r w:rsidR="00256A4C" w:rsidRPr="003C2C52">
        <w:rPr>
          <w:rFonts w:ascii="Times New Roman" w:hAnsi="Times New Roman"/>
          <w:b/>
          <w:sz w:val="24"/>
          <w:szCs w:val="24"/>
        </w:rPr>
        <w:t>(</w:t>
      </w:r>
      <w:r w:rsidR="00EF1CD6" w:rsidRPr="003C2C52">
        <w:rPr>
          <w:rFonts w:ascii="Times New Roman" w:hAnsi="Times New Roman"/>
          <w:b/>
          <w:sz w:val="24"/>
          <w:szCs w:val="24"/>
        </w:rPr>
        <w:t>4</w:t>
      </w:r>
      <w:r w:rsidR="00256A4C" w:rsidRPr="003C2C52">
        <w:rPr>
          <w:rFonts w:ascii="Times New Roman" w:hAnsi="Times New Roman"/>
          <w:b/>
          <w:sz w:val="24"/>
          <w:szCs w:val="24"/>
        </w:rPr>
        <w:t>)</w:t>
      </w:r>
      <w:r w:rsidR="00EF1CD6" w:rsidRPr="003C2C52">
        <w:rPr>
          <w:rFonts w:ascii="Times New Roman" w:hAnsi="Times New Roman"/>
          <w:b/>
          <w:sz w:val="24"/>
          <w:szCs w:val="24"/>
        </w:rPr>
        <w:t>.</w:t>
      </w:r>
      <w:r w:rsidR="00EF1CD6" w:rsidRPr="003C2C52">
        <w:rPr>
          <w:rFonts w:ascii="Times New Roman" w:hAnsi="Times New Roman"/>
          <w:i/>
          <w:sz w:val="24"/>
          <w:szCs w:val="24"/>
        </w:rPr>
        <w:tab/>
        <w:t>Относно неуредените в настоящия договор отношения относно поръчителството се прилагат нормите на чл. 138 - чл. 148 от Закона за задълженията и договорите</w:t>
      </w:r>
    </w:p>
    <w:p w:rsidR="00EF1CD6" w:rsidRPr="003C2C52" w:rsidRDefault="00EF1CD6" w:rsidP="00B14F29">
      <w:pPr>
        <w:spacing w:before="120" w:line="360" w:lineRule="auto"/>
        <w:jc w:val="center"/>
        <w:rPr>
          <w:rFonts w:ascii="Times New Roman" w:hAnsi="Times New Roman"/>
          <w:b/>
          <w:color w:val="000000"/>
          <w:sz w:val="24"/>
          <w:szCs w:val="24"/>
        </w:rPr>
      </w:pPr>
      <w:r w:rsidRPr="003C2C52">
        <w:rPr>
          <w:rFonts w:ascii="Times New Roman" w:hAnsi="Times New Roman"/>
          <w:b/>
          <w:color w:val="000000"/>
          <w:sz w:val="24"/>
          <w:szCs w:val="24"/>
        </w:rPr>
        <w:t>ХІV. ЗАКЛЮЧИТЕЛНИ РАЗПОРЕДБИ</w:t>
      </w:r>
    </w:p>
    <w:p w:rsidR="00EF1CD6" w:rsidRPr="003C2C52" w:rsidRDefault="00256A4C" w:rsidP="00B14F29">
      <w:pPr>
        <w:pStyle w:val="aa"/>
        <w:spacing w:before="120" w:line="360" w:lineRule="auto"/>
        <w:jc w:val="both"/>
        <w:rPr>
          <w:rFonts w:ascii="Times New Roman" w:hAnsi="Times New Roman"/>
          <w:color w:val="000000"/>
          <w:sz w:val="24"/>
          <w:szCs w:val="24"/>
        </w:rPr>
      </w:pPr>
      <w:r w:rsidRPr="003C2C52">
        <w:rPr>
          <w:rFonts w:ascii="Times New Roman" w:hAnsi="Times New Roman"/>
          <w:b/>
          <w:color w:val="000000"/>
          <w:sz w:val="24"/>
          <w:szCs w:val="24"/>
        </w:rPr>
        <w:lastRenderedPageBreak/>
        <w:t xml:space="preserve">Чл. </w:t>
      </w:r>
      <w:r w:rsidR="00EF1CD6" w:rsidRPr="003C2C52">
        <w:rPr>
          <w:rFonts w:ascii="Times New Roman" w:hAnsi="Times New Roman"/>
          <w:b/>
          <w:color w:val="000000"/>
          <w:sz w:val="24"/>
          <w:szCs w:val="24"/>
        </w:rPr>
        <w:t>1</w:t>
      </w:r>
      <w:r w:rsidRPr="003C2C52">
        <w:rPr>
          <w:rFonts w:ascii="Times New Roman" w:hAnsi="Times New Roman"/>
          <w:b/>
          <w:color w:val="000000"/>
          <w:sz w:val="24"/>
          <w:szCs w:val="24"/>
        </w:rPr>
        <w:t>5</w:t>
      </w:r>
      <w:r w:rsidR="00EF1CD6" w:rsidRPr="003C2C52">
        <w:rPr>
          <w:rFonts w:ascii="Times New Roman" w:hAnsi="Times New Roman"/>
          <w:b/>
          <w:color w:val="000000"/>
          <w:sz w:val="24"/>
          <w:szCs w:val="24"/>
        </w:rPr>
        <w:t>.</w:t>
      </w:r>
      <w:r w:rsidR="00B914B3" w:rsidRPr="003C2C52">
        <w:rPr>
          <w:rFonts w:ascii="Times New Roman" w:hAnsi="Times New Roman"/>
          <w:b/>
          <w:color w:val="000000"/>
          <w:sz w:val="24"/>
          <w:szCs w:val="24"/>
        </w:rPr>
        <w:t>(</w:t>
      </w:r>
      <w:r w:rsidR="00EF1CD6" w:rsidRPr="003C2C52">
        <w:rPr>
          <w:rFonts w:ascii="Times New Roman" w:hAnsi="Times New Roman"/>
          <w:b/>
          <w:color w:val="000000"/>
          <w:sz w:val="24"/>
          <w:szCs w:val="24"/>
        </w:rPr>
        <w:t>1</w:t>
      </w:r>
      <w:r w:rsidR="00B914B3"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EF1CD6" w:rsidRPr="003C2C52" w:rsidRDefault="00256A4C"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ab/>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2</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F1CD6" w:rsidRPr="003C2C52" w:rsidRDefault="00256A4C"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ab/>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3</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Гражданско процесуалния кодекс.</w:t>
      </w:r>
    </w:p>
    <w:p w:rsidR="00EF1CD6" w:rsidRPr="003C2C52" w:rsidRDefault="00256A4C"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ab/>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4</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За неуредените в настоящия договор въпроси се прилагат разпоредбите на действащото българско законодателство.</w:t>
      </w:r>
    </w:p>
    <w:p w:rsidR="00EF1CD6" w:rsidRPr="003C2C52" w:rsidRDefault="00256A4C"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ab/>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5</w:t>
      </w:r>
      <w:r w:rsidRPr="003C2C52">
        <w:rPr>
          <w:rFonts w:ascii="Times New Roman" w:hAnsi="Times New Roman"/>
          <w:b/>
          <w:color w:val="000000"/>
          <w:sz w:val="24"/>
          <w:szCs w:val="24"/>
        </w:rPr>
        <w:t>)</w:t>
      </w:r>
      <w:r w:rsidR="00EF1CD6" w:rsidRPr="003C2C52">
        <w:rPr>
          <w:rFonts w:ascii="Times New Roman" w:hAnsi="Times New Roman"/>
          <w:b/>
          <w:color w:val="000000"/>
          <w:sz w:val="24"/>
          <w:szCs w:val="24"/>
        </w:rPr>
        <w:t>.</w:t>
      </w:r>
      <w:r w:rsidR="00EF1CD6" w:rsidRPr="003C2C52">
        <w:rPr>
          <w:rFonts w:ascii="Times New Roman" w:hAnsi="Times New Roman"/>
          <w:color w:val="000000"/>
          <w:sz w:val="24"/>
          <w:szCs w:val="24"/>
        </w:rPr>
        <w:t xml:space="preserve"> Настоящият договор се подписа в 3 еднообразни екземпляра – два за ВЪЗЛОЖИТЕЛЯ, един за ИЗПЪЛНИТЕЛЯ.</w:t>
      </w:r>
    </w:p>
    <w:p w:rsidR="00EF1CD6" w:rsidRPr="003C2C52" w:rsidRDefault="00EF1CD6" w:rsidP="00B14F29">
      <w:pPr>
        <w:spacing w:before="120" w:line="360" w:lineRule="auto"/>
        <w:jc w:val="both"/>
        <w:rPr>
          <w:rFonts w:ascii="Times New Roman" w:hAnsi="Times New Roman"/>
          <w:color w:val="000000"/>
          <w:sz w:val="24"/>
          <w:szCs w:val="24"/>
        </w:rPr>
      </w:pPr>
      <w:r w:rsidRPr="003C2C52">
        <w:rPr>
          <w:rFonts w:ascii="Times New Roman" w:hAnsi="Times New Roman"/>
          <w:color w:val="000000"/>
          <w:sz w:val="24"/>
          <w:szCs w:val="24"/>
        </w:rPr>
        <w:tab/>
      </w:r>
    </w:p>
    <w:p w:rsidR="00EF1CD6" w:rsidRPr="003C2C52" w:rsidRDefault="00EF1CD6" w:rsidP="00B14F29">
      <w:pPr>
        <w:spacing w:line="360" w:lineRule="auto"/>
        <w:jc w:val="both"/>
        <w:rPr>
          <w:rFonts w:ascii="Times New Roman" w:hAnsi="Times New Roman"/>
          <w:color w:val="000000"/>
          <w:sz w:val="24"/>
          <w:szCs w:val="24"/>
          <w:u w:val="single"/>
        </w:rPr>
      </w:pPr>
      <w:r w:rsidRPr="003C2C52">
        <w:rPr>
          <w:rFonts w:ascii="Times New Roman" w:hAnsi="Times New Roman"/>
          <w:color w:val="000000"/>
          <w:sz w:val="24"/>
          <w:szCs w:val="24"/>
          <w:u w:val="single"/>
        </w:rPr>
        <w:t>Неразделна част от настоящия договор са следните приложения:</w:t>
      </w:r>
    </w:p>
    <w:p w:rsidR="00EF1CD6" w:rsidRPr="003C2C52" w:rsidRDefault="00EF1CD6" w:rsidP="00B14F29">
      <w:pPr>
        <w:spacing w:line="360" w:lineRule="auto"/>
        <w:jc w:val="both"/>
        <w:rPr>
          <w:rFonts w:ascii="Times New Roman" w:hAnsi="Times New Roman"/>
          <w:color w:val="000000"/>
          <w:sz w:val="24"/>
          <w:szCs w:val="24"/>
        </w:rPr>
      </w:pPr>
      <w:r w:rsidRPr="003C2C52">
        <w:rPr>
          <w:rFonts w:ascii="Times New Roman" w:hAnsi="Times New Roman"/>
          <w:color w:val="000000"/>
          <w:sz w:val="24"/>
          <w:szCs w:val="24"/>
        </w:rPr>
        <w:t>1/ Техническа спецификация /Приложение № 1/</w:t>
      </w:r>
    </w:p>
    <w:p w:rsidR="00EF1CD6" w:rsidRPr="003C2C52" w:rsidRDefault="00EF1CD6" w:rsidP="00B14F29">
      <w:pPr>
        <w:spacing w:line="360" w:lineRule="auto"/>
        <w:jc w:val="both"/>
        <w:rPr>
          <w:rFonts w:ascii="Times New Roman" w:hAnsi="Times New Roman"/>
          <w:color w:val="000000"/>
          <w:sz w:val="24"/>
          <w:szCs w:val="24"/>
        </w:rPr>
      </w:pPr>
      <w:r w:rsidRPr="003C2C52">
        <w:rPr>
          <w:rFonts w:ascii="Times New Roman" w:hAnsi="Times New Roman"/>
          <w:color w:val="000000"/>
          <w:sz w:val="24"/>
          <w:szCs w:val="24"/>
        </w:rPr>
        <w:t>2/ Техническа оферта /Приложение №2/</w:t>
      </w:r>
    </w:p>
    <w:p w:rsidR="00EF1CD6" w:rsidRPr="003C2C52" w:rsidRDefault="00EF1CD6" w:rsidP="00B14F29">
      <w:pPr>
        <w:spacing w:line="360" w:lineRule="auto"/>
        <w:jc w:val="both"/>
        <w:rPr>
          <w:rFonts w:ascii="Times New Roman" w:hAnsi="Times New Roman"/>
          <w:color w:val="000000"/>
          <w:sz w:val="24"/>
          <w:szCs w:val="24"/>
        </w:rPr>
      </w:pPr>
      <w:r w:rsidRPr="003C2C52">
        <w:rPr>
          <w:rFonts w:ascii="Times New Roman" w:hAnsi="Times New Roman"/>
          <w:color w:val="000000"/>
          <w:sz w:val="24"/>
          <w:szCs w:val="24"/>
        </w:rPr>
        <w:t xml:space="preserve">3/ Ценова оферта, Единични цени на видовете работи /Приложение № 3/ </w:t>
      </w:r>
    </w:p>
    <w:p w:rsidR="00EF1CD6" w:rsidRPr="003C2C52" w:rsidRDefault="00EF1CD6" w:rsidP="00B14F29">
      <w:pPr>
        <w:spacing w:line="360" w:lineRule="auto"/>
        <w:jc w:val="both"/>
        <w:rPr>
          <w:rFonts w:ascii="Times New Roman" w:hAnsi="Times New Roman"/>
          <w:sz w:val="24"/>
          <w:szCs w:val="24"/>
        </w:rPr>
      </w:pPr>
      <w:r w:rsidRPr="003C2C52">
        <w:rPr>
          <w:rFonts w:ascii="Times New Roman" w:hAnsi="Times New Roman"/>
          <w:color w:val="000000"/>
          <w:sz w:val="24"/>
          <w:szCs w:val="24"/>
        </w:rPr>
        <w:t xml:space="preserve">4/Други (Приложение 4 - образец на банкова гаранция за изпълнение на договор </w:t>
      </w:r>
    </w:p>
    <w:p w:rsidR="00EF1CD6" w:rsidRPr="003C2C52" w:rsidRDefault="00EF1CD6" w:rsidP="00B14F29">
      <w:pPr>
        <w:spacing w:line="360" w:lineRule="auto"/>
        <w:jc w:val="both"/>
        <w:rPr>
          <w:rFonts w:ascii="Times New Roman" w:hAnsi="Times New Roman"/>
          <w:sz w:val="24"/>
          <w:szCs w:val="24"/>
        </w:rPr>
      </w:pPr>
      <w:r w:rsidRPr="003C2C52">
        <w:rPr>
          <w:rFonts w:ascii="Times New Roman" w:hAnsi="Times New Roman"/>
          <w:sz w:val="24"/>
          <w:szCs w:val="24"/>
        </w:rPr>
        <w:t>Различните приложения, съставящи договора, се смятат за взаимно изясняващи се. В случай на неяснота или разминаване, те трябва да се четат по реда, в който са изброени по-горе.</w:t>
      </w:r>
    </w:p>
    <w:p w:rsidR="00EF1CD6" w:rsidRPr="003C2C52" w:rsidRDefault="00EF1CD6" w:rsidP="00B14F29">
      <w:pPr>
        <w:pStyle w:val="a6"/>
        <w:spacing w:before="120" w:line="360" w:lineRule="auto"/>
        <w:rPr>
          <w:bCs/>
          <w:color w:val="000000"/>
        </w:rPr>
      </w:pPr>
      <w:r w:rsidRPr="003C2C52">
        <w:rPr>
          <w:color w:val="000000"/>
        </w:rPr>
        <w:t>Лице за контакт от страна на ВЪЗЛОЖИТЕЛЯ</w:t>
      </w:r>
      <w:r w:rsidRPr="003C2C52">
        <w:rPr>
          <w:bCs/>
          <w:color w:val="000000"/>
        </w:rPr>
        <w:t xml:space="preserve">: </w:t>
      </w:r>
    </w:p>
    <w:p w:rsidR="00EF1CD6" w:rsidRPr="003C2C52" w:rsidRDefault="00EF1CD6" w:rsidP="00B14F29">
      <w:pPr>
        <w:pStyle w:val="a6"/>
        <w:spacing w:before="120" w:line="360" w:lineRule="auto"/>
        <w:rPr>
          <w:bCs/>
          <w:color w:val="000000"/>
        </w:rPr>
      </w:pPr>
      <w:r w:rsidRPr="003C2C52">
        <w:rPr>
          <w:color w:val="000000"/>
        </w:rPr>
        <w:t xml:space="preserve">Лице за контакт от страна на ИЗПЪЛНИТЕЛЯ: </w:t>
      </w:r>
    </w:p>
    <w:p w:rsidR="00EF1CD6" w:rsidRPr="003C2C52" w:rsidRDefault="00EF1CD6" w:rsidP="00B14F29">
      <w:pPr>
        <w:spacing w:line="360" w:lineRule="auto"/>
        <w:rPr>
          <w:rFonts w:ascii="Times New Roman" w:hAnsi="Times New Roman"/>
          <w:b/>
          <w:color w:val="000000"/>
          <w:sz w:val="24"/>
          <w:szCs w:val="24"/>
        </w:rPr>
      </w:pPr>
    </w:p>
    <w:p w:rsidR="00EF1CD6" w:rsidRPr="003C2C52" w:rsidRDefault="00EF1CD6" w:rsidP="00B14F29">
      <w:pPr>
        <w:spacing w:line="360" w:lineRule="auto"/>
        <w:rPr>
          <w:rFonts w:ascii="Times New Roman" w:hAnsi="Times New Roman"/>
          <w:b/>
          <w:color w:val="000000"/>
          <w:sz w:val="24"/>
          <w:szCs w:val="24"/>
        </w:rPr>
      </w:pPr>
    </w:p>
    <w:p w:rsidR="00EF1CD6" w:rsidRPr="003C2C52" w:rsidRDefault="00EF1CD6" w:rsidP="00B14F29">
      <w:pPr>
        <w:tabs>
          <w:tab w:val="left" w:pos="567"/>
        </w:tabs>
        <w:spacing w:line="360" w:lineRule="auto"/>
        <w:jc w:val="both"/>
        <w:rPr>
          <w:rFonts w:ascii="Times New Roman" w:hAnsi="Times New Roman"/>
          <w:b/>
          <w:sz w:val="24"/>
          <w:szCs w:val="24"/>
        </w:rPr>
      </w:pPr>
      <w:r w:rsidRPr="003C2C52">
        <w:rPr>
          <w:rFonts w:ascii="Times New Roman" w:hAnsi="Times New Roman"/>
          <w:b/>
          <w:sz w:val="24"/>
          <w:szCs w:val="24"/>
        </w:rPr>
        <w:t xml:space="preserve">ЗА ВЪЗЛОЖИТЕЛ:   </w:t>
      </w:r>
      <w:r w:rsidRPr="003C2C52">
        <w:rPr>
          <w:rFonts w:ascii="Times New Roman" w:hAnsi="Times New Roman"/>
          <w:b/>
          <w:sz w:val="24"/>
          <w:szCs w:val="24"/>
        </w:rPr>
        <w:tab/>
      </w:r>
      <w:r w:rsidRPr="003C2C52">
        <w:rPr>
          <w:rFonts w:ascii="Times New Roman" w:hAnsi="Times New Roman"/>
          <w:b/>
          <w:sz w:val="24"/>
          <w:szCs w:val="24"/>
        </w:rPr>
        <w:tab/>
      </w:r>
      <w:r w:rsidRPr="003C2C52">
        <w:rPr>
          <w:rFonts w:ascii="Times New Roman" w:hAnsi="Times New Roman"/>
          <w:b/>
          <w:sz w:val="24"/>
          <w:szCs w:val="24"/>
        </w:rPr>
        <w:tab/>
        <w:t xml:space="preserve">            ИЗПЪЛНИТЕЛ:…………………..</w:t>
      </w:r>
    </w:p>
    <w:p w:rsidR="007C5BB9" w:rsidRPr="003C2C52" w:rsidRDefault="00EF1CD6" w:rsidP="007C5BB9">
      <w:pPr>
        <w:tabs>
          <w:tab w:val="left" w:pos="567"/>
        </w:tabs>
        <w:spacing w:after="0" w:line="240" w:lineRule="auto"/>
        <w:jc w:val="both"/>
        <w:rPr>
          <w:rFonts w:ascii="Times New Roman" w:hAnsi="Times New Roman"/>
          <w:b/>
          <w:sz w:val="24"/>
          <w:szCs w:val="24"/>
        </w:rPr>
      </w:pPr>
      <w:r w:rsidRPr="003C2C52">
        <w:rPr>
          <w:rFonts w:ascii="Times New Roman" w:hAnsi="Times New Roman"/>
          <w:sz w:val="24"/>
          <w:szCs w:val="24"/>
        </w:rPr>
        <w:tab/>
      </w:r>
      <w:r w:rsidRPr="003C2C52">
        <w:rPr>
          <w:rFonts w:ascii="Times New Roman" w:hAnsi="Times New Roman"/>
          <w:sz w:val="24"/>
          <w:szCs w:val="24"/>
        </w:rPr>
        <w:tab/>
      </w:r>
      <w:r w:rsidRPr="003C2C52">
        <w:rPr>
          <w:rFonts w:ascii="Times New Roman" w:hAnsi="Times New Roman"/>
          <w:b/>
          <w:sz w:val="24"/>
          <w:szCs w:val="24"/>
        </w:rPr>
        <w:t xml:space="preserve"> /</w:t>
      </w:r>
      <w:r w:rsidR="007C5BB9" w:rsidRPr="003C2C52">
        <w:rPr>
          <w:rFonts w:ascii="Times New Roman" w:hAnsi="Times New Roman"/>
          <w:b/>
          <w:sz w:val="24"/>
          <w:szCs w:val="24"/>
        </w:rPr>
        <w:t>Божин Божин</w:t>
      </w:r>
      <w:r w:rsidRPr="003C2C52">
        <w:rPr>
          <w:rFonts w:ascii="Times New Roman" w:hAnsi="Times New Roman"/>
          <w:b/>
          <w:sz w:val="24"/>
          <w:szCs w:val="24"/>
        </w:rPr>
        <w:t>/</w:t>
      </w:r>
    </w:p>
    <w:p w:rsidR="00EF1CD6" w:rsidRPr="003C2C52" w:rsidRDefault="00E422BA" w:rsidP="007C5BB9">
      <w:pPr>
        <w:tabs>
          <w:tab w:val="left" w:pos="567"/>
        </w:tabs>
        <w:spacing w:after="0" w:line="240" w:lineRule="auto"/>
        <w:jc w:val="both"/>
        <w:rPr>
          <w:rFonts w:ascii="Times New Roman" w:hAnsi="Times New Roman"/>
          <w:b/>
          <w:sz w:val="24"/>
          <w:szCs w:val="24"/>
        </w:rPr>
      </w:pPr>
      <w:r w:rsidRPr="003C2C52">
        <w:rPr>
          <w:rFonts w:ascii="Times New Roman" w:hAnsi="Times New Roman"/>
          <w:b/>
          <w:i/>
          <w:sz w:val="24"/>
          <w:szCs w:val="24"/>
        </w:rPr>
        <w:tab/>
      </w:r>
      <w:r w:rsidRPr="003C2C52">
        <w:rPr>
          <w:rFonts w:ascii="Times New Roman" w:hAnsi="Times New Roman"/>
          <w:b/>
          <w:i/>
          <w:sz w:val="24"/>
          <w:szCs w:val="24"/>
        </w:rPr>
        <w:tab/>
      </w:r>
      <w:r w:rsidR="00EF1CD6" w:rsidRPr="003C2C52">
        <w:rPr>
          <w:rFonts w:ascii="Times New Roman" w:hAnsi="Times New Roman"/>
          <w:b/>
          <w:i/>
          <w:sz w:val="24"/>
          <w:szCs w:val="24"/>
        </w:rPr>
        <w:t xml:space="preserve">Кмет на Община </w:t>
      </w:r>
      <w:r w:rsidR="0078253C" w:rsidRPr="003C2C52">
        <w:rPr>
          <w:rFonts w:ascii="Times New Roman" w:hAnsi="Times New Roman"/>
          <w:b/>
          <w:i/>
          <w:sz w:val="24"/>
          <w:szCs w:val="24"/>
        </w:rPr>
        <w:t>Тополовград</w:t>
      </w:r>
    </w:p>
    <w:p w:rsidR="00EF1CD6" w:rsidRPr="003C2C52" w:rsidRDefault="00EF1CD6" w:rsidP="007C5BB9">
      <w:pPr>
        <w:tabs>
          <w:tab w:val="left" w:pos="567"/>
        </w:tabs>
        <w:spacing w:after="0" w:line="360" w:lineRule="auto"/>
        <w:jc w:val="both"/>
        <w:rPr>
          <w:rFonts w:ascii="Times New Roman" w:hAnsi="Times New Roman"/>
          <w:sz w:val="24"/>
          <w:szCs w:val="24"/>
        </w:rPr>
      </w:pPr>
      <w:r w:rsidRPr="003C2C52">
        <w:rPr>
          <w:rFonts w:ascii="Times New Roman" w:hAnsi="Times New Roman"/>
          <w:sz w:val="24"/>
          <w:szCs w:val="24"/>
        </w:rPr>
        <w:tab/>
      </w:r>
      <w:r w:rsidRPr="003C2C52">
        <w:rPr>
          <w:rFonts w:ascii="Times New Roman" w:hAnsi="Times New Roman"/>
          <w:sz w:val="24"/>
          <w:szCs w:val="24"/>
        </w:rPr>
        <w:tab/>
      </w:r>
      <w:r w:rsidRPr="003C2C52">
        <w:rPr>
          <w:rFonts w:ascii="Times New Roman" w:hAnsi="Times New Roman"/>
          <w:sz w:val="24"/>
          <w:szCs w:val="24"/>
        </w:rPr>
        <w:tab/>
      </w:r>
      <w:r w:rsidRPr="003C2C52">
        <w:rPr>
          <w:rFonts w:ascii="Times New Roman" w:hAnsi="Times New Roman"/>
          <w:sz w:val="24"/>
          <w:szCs w:val="24"/>
        </w:rPr>
        <w:tab/>
      </w:r>
      <w:r w:rsidRPr="003C2C52">
        <w:rPr>
          <w:rFonts w:ascii="Times New Roman" w:hAnsi="Times New Roman"/>
          <w:sz w:val="24"/>
          <w:szCs w:val="24"/>
        </w:rPr>
        <w:tab/>
      </w:r>
    </w:p>
    <w:p w:rsidR="00EF1CD6" w:rsidRPr="003C2C52" w:rsidRDefault="007C5BB9" w:rsidP="00B14F29">
      <w:pPr>
        <w:tabs>
          <w:tab w:val="left" w:pos="567"/>
        </w:tabs>
        <w:spacing w:line="360" w:lineRule="auto"/>
        <w:jc w:val="both"/>
        <w:rPr>
          <w:rFonts w:ascii="Times New Roman" w:hAnsi="Times New Roman"/>
          <w:b/>
          <w:sz w:val="24"/>
          <w:szCs w:val="24"/>
        </w:rPr>
      </w:pPr>
      <w:r w:rsidRPr="003C2C52">
        <w:rPr>
          <w:rFonts w:ascii="Times New Roman" w:hAnsi="Times New Roman"/>
          <w:b/>
          <w:sz w:val="24"/>
          <w:szCs w:val="24"/>
        </w:rPr>
        <w:t>Главен сче</w:t>
      </w:r>
      <w:r w:rsidR="005C07F9" w:rsidRPr="003C2C52">
        <w:rPr>
          <w:rFonts w:ascii="Times New Roman" w:hAnsi="Times New Roman"/>
          <w:b/>
          <w:sz w:val="24"/>
          <w:szCs w:val="24"/>
        </w:rPr>
        <w:t>то</w:t>
      </w:r>
      <w:r w:rsidRPr="003C2C52">
        <w:rPr>
          <w:rFonts w:ascii="Times New Roman" w:hAnsi="Times New Roman"/>
          <w:b/>
          <w:sz w:val="24"/>
          <w:szCs w:val="24"/>
        </w:rPr>
        <w:t>водител:</w:t>
      </w:r>
    </w:p>
    <w:p w:rsidR="007C5BB9" w:rsidRPr="003C2C52" w:rsidRDefault="007C5BB9" w:rsidP="00B14F29">
      <w:pPr>
        <w:tabs>
          <w:tab w:val="left" w:pos="567"/>
        </w:tabs>
        <w:spacing w:line="360" w:lineRule="auto"/>
        <w:jc w:val="both"/>
        <w:rPr>
          <w:rFonts w:ascii="Times New Roman" w:hAnsi="Times New Roman"/>
          <w:b/>
          <w:sz w:val="24"/>
          <w:szCs w:val="24"/>
        </w:rPr>
      </w:pPr>
      <w:r w:rsidRPr="003C2C52">
        <w:rPr>
          <w:rFonts w:ascii="Times New Roman" w:hAnsi="Times New Roman"/>
          <w:b/>
          <w:sz w:val="24"/>
          <w:szCs w:val="24"/>
        </w:rPr>
        <w:tab/>
      </w:r>
      <w:r w:rsidRPr="003C2C52">
        <w:rPr>
          <w:rFonts w:ascii="Times New Roman" w:hAnsi="Times New Roman"/>
          <w:b/>
          <w:sz w:val="24"/>
          <w:szCs w:val="24"/>
        </w:rPr>
        <w:tab/>
      </w:r>
      <w:r w:rsidRPr="003C2C52">
        <w:rPr>
          <w:rFonts w:ascii="Times New Roman" w:hAnsi="Times New Roman"/>
          <w:b/>
          <w:sz w:val="24"/>
          <w:szCs w:val="24"/>
        </w:rPr>
        <w:tab/>
        <w:t>/</w:t>
      </w:r>
      <w:r w:rsidR="00E422BA" w:rsidRPr="003C2C52">
        <w:rPr>
          <w:rFonts w:ascii="Times New Roman" w:hAnsi="Times New Roman"/>
          <w:b/>
          <w:sz w:val="24"/>
          <w:szCs w:val="24"/>
        </w:rPr>
        <w:t>Кирил Киров/</w:t>
      </w:r>
    </w:p>
    <w:p w:rsidR="00E422BA" w:rsidRPr="003C2C52" w:rsidRDefault="00E422BA" w:rsidP="00B14F29">
      <w:pPr>
        <w:tabs>
          <w:tab w:val="left" w:pos="567"/>
        </w:tabs>
        <w:spacing w:line="360" w:lineRule="auto"/>
        <w:jc w:val="both"/>
        <w:rPr>
          <w:rFonts w:ascii="Times New Roman" w:hAnsi="Times New Roman"/>
          <w:sz w:val="24"/>
          <w:szCs w:val="24"/>
        </w:rPr>
      </w:pPr>
    </w:p>
    <w:p w:rsidR="007C5BB9" w:rsidRPr="003C2C52" w:rsidRDefault="007C5BB9" w:rsidP="00B14F29">
      <w:pPr>
        <w:tabs>
          <w:tab w:val="left" w:pos="567"/>
        </w:tabs>
        <w:spacing w:line="360" w:lineRule="auto"/>
        <w:jc w:val="both"/>
        <w:rPr>
          <w:rFonts w:ascii="Times New Roman" w:hAnsi="Times New Roman"/>
          <w:sz w:val="24"/>
          <w:szCs w:val="24"/>
        </w:rPr>
      </w:pPr>
    </w:p>
    <w:p w:rsidR="007C5BB9" w:rsidRPr="003C2C52" w:rsidRDefault="007C5BB9" w:rsidP="00B14F29">
      <w:pPr>
        <w:tabs>
          <w:tab w:val="left" w:pos="567"/>
        </w:tabs>
        <w:spacing w:line="360" w:lineRule="auto"/>
        <w:jc w:val="both"/>
        <w:rPr>
          <w:rFonts w:ascii="Times New Roman" w:hAnsi="Times New Roman"/>
          <w:sz w:val="24"/>
          <w:szCs w:val="24"/>
        </w:rPr>
      </w:pPr>
    </w:p>
    <w:p w:rsidR="00EF1CD6" w:rsidRPr="003C2C52" w:rsidRDefault="00EF1CD6" w:rsidP="00B14F29">
      <w:pPr>
        <w:spacing w:line="360" w:lineRule="auto"/>
        <w:jc w:val="center"/>
        <w:rPr>
          <w:rFonts w:ascii="Times New Roman" w:hAnsi="Times New Roman"/>
          <w:sz w:val="24"/>
          <w:szCs w:val="24"/>
        </w:rPr>
      </w:pPr>
    </w:p>
    <w:p w:rsidR="00B0686E" w:rsidRPr="003C2C52" w:rsidRDefault="00B0686E" w:rsidP="00B14F29">
      <w:pPr>
        <w:spacing w:line="360" w:lineRule="auto"/>
      </w:pPr>
    </w:p>
    <w:sectPr w:rsidR="00B0686E" w:rsidRPr="003C2C52" w:rsidSect="00B14F29">
      <w:headerReference w:type="default" r:id="rId8"/>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A2A" w:rsidRDefault="004F1A2A" w:rsidP="00EF1CD6">
      <w:pPr>
        <w:spacing w:after="0" w:line="240" w:lineRule="auto"/>
      </w:pPr>
      <w:r>
        <w:separator/>
      </w:r>
    </w:p>
  </w:endnote>
  <w:endnote w:type="continuationSeparator" w:id="1">
    <w:p w:rsidR="004F1A2A" w:rsidRDefault="004F1A2A" w:rsidP="00EF1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A2A" w:rsidRDefault="004F1A2A" w:rsidP="00EF1CD6">
      <w:pPr>
        <w:spacing w:after="0" w:line="240" w:lineRule="auto"/>
      </w:pPr>
      <w:r>
        <w:separator/>
      </w:r>
    </w:p>
  </w:footnote>
  <w:footnote w:type="continuationSeparator" w:id="1">
    <w:p w:rsidR="004F1A2A" w:rsidRDefault="004F1A2A" w:rsidP="00EF1CD6">
      <w:pPr>
        <w:spacing w:after="0" w:line="240" w:lineRule="auto"/>
      </w:pPr>
      <w:r>
        <w:continuationSeparator/>
      </w:r>
    </w:p>
  </w:footnote>
  <w:footnote w:id="2">
    <w:p w:rsidR="0078253C" w:rsidRPr="00DF0FB2" w:rsidRDefault="0078253C" w:rsidP="00EF1CD6">
      <w:pPr>
        <w:pStyle w:val="a3"/>
        <w:jc w:val="both"/>
        <w:rPr>
          <w:lang w:val="ru-RU"/>
        </w:rPr>
      </w:pPr>
      <w:r w:rsidRPr="00BA4D54">
        <w:rPr>
          <w:rStyle w:val="a5"/>
          <w:rFonts w:ascii="Calibri" w:hAnsi="Calibri"/>
          <w:i/>
          <w:sz w:val="18"/>
          <w:szCs w:val="18"/>
        </w:rPr>
        <w:footnoteRef/>
      </w:r>
      <w:r>
        <w:rPr>
          <w:rFonts w:ascii="Calibri" w:hAnsi="Calibri"/>
          <w:i/>
          <w:sz w:val="18"/>
          <w:szCs w:val="18"/>
          <w:lang w:val="bg-BG"/>
        </w:rPr>
        <w:t>Тази разпоредба се</w:t>
      </w:r>
      <w:r w:rsidRPr="00BA4D54">
        <w:rPr>
          <w:rFonts w:ascii="Calibri" w:hAnsi="Calibri"/>
          <w:i/>
          <w:sz w:val="18"/>
          <w:szCs w:val="18"/>
          <w:lang w:val="bg-BG"/>
        </w:rPr>
        <w:t xml:space="preserve"> използва само в случай, че Изпълнителят се е позовал на капацитета на трето лице за удостоверяване съответствие с критериите за икономическо и финансово състояние.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4B3" w:rsidRPr="00B914B3" w:rsidRDefault="00B914B3" w:rsidP="00B914B3">
    <w:pPr>
      <w:pStyle w:val="-0"/>
      <w:spacing w:before="0" w:after="0"/>
      <w:jc w:val="center"/>
      <w:rPr>
        <w:b/>
      </w:rPr>
    </w:pPr>
    <w:r w:rsidRPr="00B914B3">
      <w:rPr>
        <w:b/>
        <w:noProof/>
      </w:rPr>
      <w:drawing>
        <wp:anchor distT="0" distB="0" distL="114300" distR="114300" simplePos="0" relativeHeight="251660288" behindDoc="0" locked="0" layoutInCell="1" allowOverlap="1">
          <wp:simplePos x="0" y="0"/>
          <wp:positionH relativeFrom="column">
            <wp:posOffset>685800</wp:posOffset>
          </wp:positionH>
          <wp:positionV relativeFrom="paragraph">
            <wp:posOffset>-342900</wp:posOffset>
          </wp:positionV>
          <wp:extent cx="457200" cy="722630"/>
          <wp:effectExtent l="19050" t="0" r="0" b="0"/>
          <wp:wrapNone/>
          <wp:docPr id="1" name="Picture 2" descr="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polovgrad.com/images/gerb1_100.gif"/>
                  <pic:cNvPicPr>
                    <a:picLocks noChangeAspect="1" noChangeArrowheads="1"/>
                  </pic:cNvPicPr>
                </pic:nvPicPr>
                <pic:blipFill>
                  <a:blip r:embed="rId1" r:link="rId2"/>
                  <a:srcRect/>
                  <a:stretch>
                    <a:fillRect/>
                  </a:stretch>
                </pic:blipFill>
                <pic:spPr bwMode="auto">
                  <a:xfrm>
                    <a:off x="0" y="0"/>
                    <a:ext cx="457200" cy="722630"/>
                  </a:xfrm>
                  <a:prstGeom prst="rect">
                    <a:avLst/>
                  </a:prstGeom>
                  <a:noFill/>
                </pic:spPr>
              </pic:pic>
            </a:graphicData>
          </a:graphic>
        </wp:anchor>
      </w:drawing>
    </w:r>
    <w:r w:rsidRPr="00B914B3">
      <w:rPr>
        <w:b/>
        <w:szCs w:val="20"/>
      </w:rPr>
      <w:t>О Б Л А С Т   Х А С К О В О</w:t>
    </w:r>
  </w:p>
  <w:p w:rsidR="00B914B3" w:rsidRPr="00B914B3" w:rsidRDefault="00B914B3" w:rsidP="00B914B3">
    <w:pPr>
      <w:pStyle w:val="-0"/>
      <w:spacing w:before="0" w:after="0"/>
      <w:jc w:val="center"/>
      <w:rPr>
        <w:b/>
        <w:szCs w:val="20"/>
      </w:rPr>
    </w:pPr>
    <w:r w:rsidRPr="00B914B3">
      <w:rPr>
        <w:b/>
        <w:szCs w:val="20"/>
      </w:rPr>
      <w:t>О Б Щ И Н А     Т О П О Л О В Г Р А Д</w:t>
    </w:r>
  </w:p>
  <w:p w:rsidR="00B914B3" w:rsidRPr="00B914B3" w:rsidRDefault="00B914B3" w:rsidP="00B914B3">
    <w:pPr>
      <w:pStyle w:val="-0"/>
      <w:spacing w:before="0" w:after="0"/>
      <w:jc w:val="center"/>
      <w:rPr>
        <w:b/>
        <w:szCs w:val="20"/>
      </w:rPr>
    </w:pPr>
    <w:r w:rsidRPr="00B914B3">
      <w:rPr>
        <w:b/>
        <w:szCs w:val="20"/>
      </w:rPr>
      <w:t>гр.Тополовград 6560, пл.”Освобождение”№ 1, тел. 0470/5-22-80; факс 0470/5-41-57</w:t>
    </w:r>
  </w:p>
  <w:p w:rsidR="00B914B3" w:rsidRPr="00B914B3" w:rsidRDefault="00B914B3" w:rsidP="00B914B3">
    <w:pPr>
      <w:pStyle w:val="-0"/>
      <w:spacing w:before="0" w:after="0"/>
      <w:jc w:val="center"/>
      <w:rPr>
        <w:b/>
        <w:szCs w:val="20"/>
      </w:rPr>
    </w:pPr>
    <w:r w:rsidRPr="00B914B3">
      <w:rPr>
        <w:b/>
        <w:szCs w:val="20"/>
      </w:rPr>
      <w:t>e-mail: oba_top.grad@abv.bg</w:t>
    </w:r>
  </w:p>
  <w:p w:rsidR="00B914B3" w:rsidRDefault="00B914B3" w:rsidP="00B914B3">
    <w:pPr>
      <w:spacing w:after="0"/>
      <w:jc w:val="center"/>
      <w:outlineLvl w:val="6"/>
      <w:rPr>
        <w:b/>
        <w:sz w:val="20"/>
        <w:szCs w:val="20"/>
        <w:lang w:val="ru-RU"/>
      </w:rPr>
    </w:pPr>
  </w:p>
  <w:p w:rsidR="00B914B3" w:rsidRDefault="00B914B3" w:rsidP="00B914B3">
    <w:pPr>
      <w:pStyle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590"/>
    <w:multiLevelType w:val="multilevel"/>
    <w:tmpl w:val="B128E9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E6DE3"/>
    <w:multiLevelType w:val="multilevel"/>
    <w:tmpl w:val="E8FCA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B4584"/>
    <w:multiLevelType w:val="hybridMultilevel"/>
    <w:tmpl w:val="31420F64"/>
    <w:lvl w:ilvl="0" w:tplc="41A6FF5C">
      <w:start w:val="1"/>
      <w:numFmt w:val="decimal"/>
      <w:pStyle w:val="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743436"/>
    <w:multiLevelType w:val="hybridMultilevel"/>
    <w:tmpl w:val="91E20F4C"/>
    <w:lvl w:ilvl="0" w:tplc="A3F69A34">
      <w:start w:val="1"/>
      <w:numFmt w:val="decimal"/>
      <w:lvlText w:val="%1."/>
      <w:lvlJc w:val="left"/>
      <w:pPr>
        <w:ind w:left="1770"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4">
    <w:nsid w:val="11B27D7D"/>
    <w:multiLevelType w:val="multilevel"/>
    <w:tmpl w:val="13F88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5E63A6"/>
    <w:multiLevelType w:val="multilevel"/>
    <w:tmpl w:val="697AF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55B56"/>
    <w:multiLevelType w:val="multilevel"/>
    <w:tmpl w:val="830E26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E44B58"/>
    <w:multiLevelType w:val="multilevel"/>
    <w:tmpl w:val="710A0F22"/>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6C769D8"/>
    <w:multiLevelType w:val="multilevel"/>
    <w:tmpl w:val="B22CB0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A4075D"/>
    <w:multiLevelType w:val="hybridMultilevel"/>
    <w:tmpl w:val="542456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B4A6F8D"/>
    <w:multiLevelType w:val="multilevel"/>
    <w:tmpl w:val="8782F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682FE9"/>
    <w:multiLevelType w:val="multilevel"/>
    <w:tmpl w:val="75804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6959F9"/>
    <w:multiLevelType w:val="hybridMultilevel"/>
    <w:tmpl w:val="52EEF4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B0D1068"/>
    <w:multiLevelType w:val="hybridMultilevel"/>
    <w:tmpl w:val="E214B070"/>
    <w:lvl w:ilvl="0" w:tplc="0352992E">
      <w:start w:val="4"/>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E5804A8"/>
    <w:multiLevelType w:val="multilevel"/>
    <w:tmpl w:val="9A5AEAB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C51767"/>
    <w:multiLevelType w:val="hybridMultilevel"/>
    <w:tmpl w:val="F9A01B8E"/>
    <w:lvl w:ilvl="0" w:tplc="A3F69A34">
      <w:start w:val="1"/>
      <w:numFmt w:val="decimal"/>
      <w:lvlText w:val="%1."/>
      <w:lvlJc w:val="left"/>
      <w:pPr>
        <w:ind w:left="1770"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6">
    <w:nsid w:val="43A25290"/>
    <w:multiLevelType w:val="multilevel"/>
    <w:tmpl w:val="432ED0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A675B8"/>
    <w:multiLevelType w:val="multilevel"/>
    <w:tmpl w:val="C1D8F8A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585178"/>
    <w:multiLevelType w:val="hybridMultilevel"/>
    <w:tmpl w:val="7684234A"/>
    <w:lvl w:ilvl="0" w:tplc="A3F69A34">
      <w:start w:val="1"/>
      <w:numFmt w:val="decimal"/>
      <w:lvlText w:val="%1."/>
      <w:lvlJc w:val="left"/>
      <w:pPr>
        <w:ind w:left="1774"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nsid w:val="55B545D6"/>
    <w:multiLevelType w:val="multilevel"/>
    <w:tmpl w:val="BBC28A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1ED1EE0"/>
    <w:multiLevelType w:val="hybridMultilevel"/>
    <w:tmpl w:val="E9E8F6FC"/>
    <w:lvl w:ilvl="0" w:tplc="A3F69A3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nsid w:val="76237CDF"/>
    <w:multiLevelType w:val="multilevel"/>
    <w:tmpl w:val="78C8F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5"/>
  </w:num>
  <w:num w:numId="5">
    <w:abstractNumId w:val="18"/>
  </w:num>
  <w:num w:numId="6">
    <w:abstractNumId w:val="3"/>
  </w:num>
  <w:num w:numId="7">
    <w:abstractNumId w:val="6"/>
  </w:num>
  <w:num w:numId="8">
    <w:abstractNumId w:val="1"/>
  </w:num>
  <w:num w:numId="9">
    <w:abstractNumId w:val="7"/>
  </w:num>
  <w:num w:numId="10">
    <w:abstractNumId w:val="10"/>
  </w:num>
  <w:num w:numId="11">
    <w:abstractNumId w:val="4"/>
  </w:num>
  <w:num w:numId="12">
    <w:abstractNumId w:val="16"/>
  </w:num>
  <w:num w:numId="13">
    <w:abstractNumId w:val="5"/>
  </w:num>
  <w:num w:numId="14">
    <w:abstractNumId w:val="0"/>
  </w:num>
  <w:num w:numId="15">
    <w:abstractNumId w:val="14"/>
  </w:num>
  <w:num w:numId="16">
    <w:abstractNumId w:val="19"/>
  </w:num>
  <w:num w:numId="17">
    <w:abstractNumId w:val="17"/>
  </w:num>
  <w:num w:numId="18">
    <w:abstractNumId w:val="22"/>
  </w:num>
  <w:num w:numId="19">
    <w:abstractNumId w:val="11"/>
  </w:num>
  <w:num w:numId="20">
    <w:abstractNumId w:val="8"/>
  </w:num>
  <w:num w:numId="21">
    <w:abstractNumId w:val="12"/>
  </w:num>
  <w:num w:numId="22">
    <w:abstractNumId w:val="1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F1CD6"/>
    <w:rsid w:val="00156AFE"/>
    <w:rsid w:val="00171EC7"/>
    <w:rsid w:val="001D12FF"/>
    <w:rsid w:val="001E52F0"/>
    <w:rsid w:val="00256A4C"/>
    <w:rsid w:val="0027239C"/>
    <w:rsid w:val="00333C3D"/>
    <w:rsid w:val="003372F2"/>
    <w:rsid w:val="003A5EA9"/>
    <w:rsid w:val="003C2C52"/>
    <w:rsid w:val="00417C10"/>
    <w:rsid w:val="004317DD"/>
    <w:rsid w:val="00482E7C"/>
    <w:rsid w:val="004A56E8"/>
    <w:rsid w:val="004C69AC"/>
    <w:rsid w:val="004F14B4"/>
    <w:rsid w:val="004F1A2A"/>
    <w:rsid w:val="004F2903"/>
    <w:rsid w:val="00536A98"/>
    <w:rsid w:val="0056678E"/>
    <w:rsid w:val="005A02F9"/>
    <w:rsid w:val="005C07F9"/>
    <w:rsid w:val="00654423"/>
    <w:rsid w:val="00672967"/>
    <w:rsid w:val="006F585D"/>
    <w:rsid w:val="007226DF"/>
    <w:rsid w:val="00744128"/>
    <w:rsid w:val="0078253C"/>
    <w:rsid w:val="007C5BB9"/>
    <w:rsid w:val="007C737F"/>
    <w:rsid w:val="00881DBB"/>
    <w:rsid w:val="00923724"/>
    <w:rsid w:val="009B64CC"/>
    <w:rsid w:val="00B0686E"/>
    <w:rsid w:val="00B14F29"/>
    <w:rsid w:val="00B914B3"/>
    <w:rsid w:val="00BC499A"/>
    <w:rsid w:val="00BC5AC6"/>
    <w:rsid w:val="00C15C3C"/>
    <w:rsid w:val="00D03772"/>
    <w:rsid w:val="00D43BE7"/>
    <w:rsid w:val="00DC0F2E"/>
    <w:rsid w:val="00E422BA"/>
    <w:rsid w:val="00E7261B"/>
    <w:rsid w:val="00EF1CD6"/>
    <w:rsid w:val="00FC255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CD6"/>
    <w:pPr>
      <w:spacing w:after="200" w:line="276" w:lineRule="auto"/>
    </w:pPr>
    <w:rPr>
      <w:rFonts w:ascii="Cambria" w:eastAsia="Times New Roman" w:hAnsi="Cambria" w:cs="Times New Roman"/>
      <w:lang w:eastAsia="bg-BG"/>
    </w:rPr>
  </w:style>
  <w:style w:type="paragraph" w:styleId="1">
    <w:name w:val="heading 1"/>
    <w:basedOn w:val="a"/>
    <w:next w:val="a"/>
    <w:link w:val="10"/>
    <w:autoRedefine/>
    <w:qFormat/>
    <w:rsid w:val="00EF1CD6"/>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5">
    <w:name w:val="heading 5"/>
    <w:aliases w:val="Параграф"/>
    <w:basedOn w:val="a"/>
    <w:next w:val="a"/>
    <w:link w:val="50"/>
    <w:qFormat/>
    <w:rsid w:val="00EF1CD6"/>
    <w:pPr>
      <w:numPr>
        <w:numId w:val="1"/>
      </w:numPr>
      <w:spacing w:before="120" w:after="0"/>
      <w:jc w:val="both"/>
      <w:outlineLvl w:val="4"/>
    </w:pPr>
    <w:rPr>
      <w:rFonts w:ascii="Calibri" w:hAnsi="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F1CD6"/>
    <w:rPr>
      <w:rFonts w:ascii="Calibri" w:eastAsia="Times New Roman" w:hAnsi="Calibri" w:cs="Times New Roman"/>
      <w:b/>
      <w:bCs/>
      <w:sz w:val="32"/>
      <w:szCs w:val="32"/>
      <w:shd w:val="clear" w:color="auto" w:fill="D9D9D9"/>
      <w:lang w:eastAsia="bg-BG"/>
    </w:rPr>
  </w:style>
  <w:style w:type="character" w:customStyle="1" w:styleId="50">
    <w:name w:val="Заглавие 5 Знак"/>
    <w:aliases w:val="Параграф Знак"/>
    <w:basedOn w:val="a0"/>
    <w:link w:val="5"/>
    <w:rsid w:val="00EF1CD6"/>
    <w:rPr>
      <w:rFonts w:ascii="Calibri" w:eastAsia="Times New Roman" w:hAnsi="Calibri" w:cs="Times New Roman"/>
      <w:color w:val="000000"/>
      <w:lang w:eastAsia="bg-BG"/>
    </w:rPr>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rsid w:val="00EF1CD6"/>
    <w:pPr>
      <w:spacing w:after="0" w:line="240" w:lineRule="auto"/>
    </w:pPr>
    <w:rPr>
      <w:rFonts w:ascii="Times New Roman" w:hAnsi="Times New Roman"/>
      <w:sz w:val="20"/>
      <w:szCs w:val="20"/>
      <w:lang w:val="en-AU"/>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rsid w:val="00EF1CD6"/>
    <w:rPr>
      <w:rFonts w:ascii="Times New Roman" w:eastAsia="Times New Roman" w:hAnsi="Times New Roman" w:cs="Times New Roman"/>
      <w:sz w:val="20"/>
      <w:szCs w:val="20"/>
      <w:lang w:val="en-AU" w:eastAsia="bg-BG"/>
    </w:rPr>
  </w:style>
  <w:style w:type="character" w:styleId="a5">
    <w:name w:val="footnote reference"/>
    <w:aliases w:val="Footnote symbol"/>
    <w:rsid w:val="00EF1CD6"/>
    <w:rPr>
      <w:vertAlign w:val="superscript"/>
    </w:rPr>
  </w:style>
  <w:style w:type="paragraph" w:styleId="a6">
    <w:name w:val="Body Text"/>
    <w:basedOn w:val="a"/>
    <w:link w:val="a7"/>
    <w:rsid w:val="00EF1CD6"/>
    <w:pPr>
      <w:spacing w:after="0" w:line="240" w:lineRule="auto"/>
    </w:pPr>
    <w:rPr>
      <w:rFonts w:ascii="Times New Roman" w:hAnsi="Times New Roman"/>
      <w:sz w:val="24"/>
      <w:szCs w:val="24"/>
    </w:rPr>
  </w:style>
  <w:style w:type="character" w:customStyle="1" w:styleId="a7">
    <w:name w:val="Основен текст Знак"/>
    <w:basedOn w:val="a0"/>
    <w:link w:val="a6"/>
    <w:rsid w:val="00EF1CD6"/>
    <w:rPr>
      <w:rFonts w:ascii="Times New Roman" w:eastAsia="Times New Roman" w:hAnsi="Times New Roman" w:cs="Times New Roman"/>
      <w:sz w:val="24"/>
      <w:szCs w:val="24"/>
      <w:lang w:eastAsia="bg-BG"/>
    </w:rPr>
  </w:style>
  <w:style w:type="paragraph" w:customStyle="1" w:styleId="CharCharChar3">
    <w:name w:val="Char Char Char3"/>
    <w:basedOn w:val="a"/>
    <w:rsid w:val="00EF1CD6"/>
    <w:pPr>
      <w:tabs>
        <w:tab w:val="left" w:pos="709"/>
      </w:tabs>
      <w:spacing w:after="0" w:line="240" w:lineRule="auto"/>
    </w:pPr>
    <w:rPr>
      <w:rFonts w:ascii="Tahoma" w:hAnsi="Tahoma" w:cs="Tahoma"/>
      <w:sz w:val="24"/>
      <w:szCs w:val="24"/>
      <w:lang w:val="pl-PL" w:eastAsia="pl-PL"/>
    </w:rPr>
  </w:style>
  <w:style w:type="paragraph" w:customStyle="1" w:styleId="-0">
    <w:name w:val="ВЕСКО-0"/>
    <w:basedOn w:val="a"/>
    <w:qFormat/>
    <w:rsid w:val="00EF1CD6"/>
    <w:pPr>
      <w:spacing w:before="120" w:after="120" w:line="240" w:lineRule="atLeast"/>
      <w:jc w:val="both"/>
    </w:pPr>
    <w:rPr>
      <w:rFonts w:ascii="Times New Roman" w:hAnsi="Times New Roman" w:cs="Calibri"/>
    </w:rPr>
  </w:style>
  <w:style w:type="paragraph" w:styleId="a8">
    <w:name w:val="Body Text Indent"/>
    <w:basedOn w:val="a"/>
    <w:link w:val="a9"/>
    <w:semiHidden/>
    <w:unhideWhenUsed/>
    <w:rsid w:val="00EF1CD6"/>
    <w:pPr>
      <w:spacing w:after="120"/>
      <w:ind w:left="283"/>
    </w:pPr>
  </w:style>
  <w:style w:type="character" w:customStyle="1" w:styleId="a9">
    <w:name w:val="Основен текст с отстъп Знак"/>
    <w:basedOn w:val="a0"/>
    <w:link w:val="a8"/>
    <w:semiHidden/>
    <w:rsid w:val="00EF1CD6"/>
    <w:rPr>
      <w:rFonts w:ascii="Cambria" w:eastAsia="Times New Roman" w:hAnsi="Cambria" w:cs="Times New Roman"/>
      <w:lang w:eastAsia="bg-BG"/>
    </w:rPr>
  </w:style>
  <w:style w:type="paragraph" w:styleId="aa">
    <w:name w:val="Plain Text"/>
    <w:aliases w:val=" Знак"/>
    <w:basedOn w:val="a"/>
    <w:link w:val="ab"/>
    <w:rsid w:val="00EF1CD6"/>
    <w:pPr>
      <w:spacing w:after="0" w:line="240" w:lineRule="auto"/>
    </w:pPr>
    <w:rPr>
      <w:rFonts w:ascii="Courier New" w:hAnsi="Courier New"/>
      <w:sz w:val="20"/>
      <w:szCs w:val="20"/>
    </w:rPr>
  </w:style>
  <w:style w:type="character" w:customStyle="1" w:styleId="ab">
    <w:name w:val="Обикновен текст Знак"/>
    <w:aliases w:val=" Знак Знак"/>
    <w:basedOn w:val="a0"/>
    <w:link w:val="aa"/>
    <w:rsid w:val="00EF1CD6"/>
    <w:rPr>
      <w:rFonts w:ascii="Courier New" w:eastAsia="Times New Roman" w:hAnsi="Courier New" w:cs="Times New Roman"/>
      <w:sz w:val="20"/>
      <w:szCs w:val="20"/>
    </w:rPr>
  </w:style>
  <w:style w:type="character" w:customStyle="1" w:styleId="FontStyle27">
    <w:name w:val="Font Style27"/>
    <w:uiPriority w:val="99"/>
    <w:rsid w:val="00EF1CD6"/>
    <w:rPr>
      <w:rFonts w:ascii="Times New Roman" w:hAnsi="Times New Roman" w:cs="Times New Roman"/>
      <w:sz w:val="22"/>
      <w:szCs w:val="22"/>
    </w:rPr>
  </w:style>
  <w:style w:type="paragraph" w:customStyle="1" w:styleId="Style4">
    <w:name w:val="Style4"/>
    <w:basedOn w:val="a"/>
    <w:uiPriority w:val="99"/>
    <w:rsid w:val="00EF1CD6"/>
    <w:pPr>
      <w:widowControl w:val="0"/>
      <w:autoSpaceDE w:val="0"/>
      <w:autoSpaceDN w:val="0"/>
      <w:adjustRightInd w:val="0"/>
      <w:spacing w:after="0" w:line="276" w:lineRule="exact"/>
      <w:jc w:val="both"/>
    </w:pPr>
    <w:rPr>
      <w:rFonts w:ascii="Times New Roman" w:hAnsi="Times New Roman"/>
      <w:sz w:val="24"/>
      <w:szCs w:val="24"/>
    </w:rPr>
  </w:style>
  <w:style w:type="paragraph" w:styleId="ac">
    <w:name w:val="List Paragraph"/>
    <w:basedOn w:val="a"/>
    <w:uiPriority w:val="34"/>
    <w:qFormat/>
    <w:rsid w:val="00FC2554"/>
    <w:pPr>
      <w:ind w:left="720"/>
      <w:contextualSpacing/>
    </w:pPr>
  </w:style>
  <w:style w:type="character" w:customStyle="1" w:styleId="2">
    <w:name w:val="Основной текст (2)_"/>
    <w:basedOn w:val="a0"/>
    <w:link w:val="20"/>
    <w:rsid w:val="00923724"/>
    <w:rPr>
      <w:rFonts w:ascii="Times New Roman" w:eastAsia="Times New Roman" w:hAnsi="Times New Roman" w:cs="Times New Roman"/>
      <w:shd w:val="clear" w:color="auto" w:fill="FFFFFF"/>
    </w:rPr>
  </w:style>
  <w:style w:type="character" w:customStyle="1" w:styleId="21">
    <w:name w:val="Основной текст (2) + Курсив"/>
    <w:basedOn w:val="2"/>
    <w:rsid w:val="00923724"/>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paragraph" w:customStyle="1" w:styleId="20">
    <w:name w:val="Основной текст (2)"/>
    <w:basedOn w:val="a"/>
    <w:link w:val="2"/>
    <w:rsid w:val="00923724"/>
    <w:pPr>
      <w:widowControl w:val="0"/>
      <w:shd w:val="clear" w:color="auto" w:fill="FFFFFF"/>
      <w:spacing w:before="840" w:after="300" w:line="266" w:lineRule="exact"/>
      <w:ind w:hanging="360"/>
      <w:jc w:val="both"/>
    </w:pPr>
    <w:rPr>
      <w:rFonts w:ascii="Times New Roman" w:hAnsi="Times New Roman"/>
      <w:lang w:eastAsia="en-US"/>
    </w:rPr>
  </w:style>
  <w:style w:type="paragraph" w:styleId="ad">
    <w:name w:val="header"/>
    <w:basedOn w:val="a"/>
    <w:link w:val="ae"/>
    <w:uiPriority w:val="99"/>
    <w:semiHidden/>
    <w:unhideWhenUsed/>
    <w:rsid w:val="00B914B3"/>
    <w:pPr>
      <w:tabs>
        <w:tab w:val="center" w:pos="4536"/>
        <w:tab w:val="right" w:pos="9072"/>
      </w:tabs>
      <w:spacing w:after="0" w:line="240" w:lineRule="auto"/>
    </w:pPr>
  </w:style>
  <w:style w:type="character" w:customStyle="1" w:styleId="ae">
    <w:name w:val="Горен колонтитул Знак"/>
    <w:basedOn w:val="a0"/>
    <w:link w:val="ad"/>
    <w:uiPriority w:val="99"/>
    <w:semiHidden/>
    <w:rsid w:val="00B914B3"/>
    <w:rPr>
      <w:rFonts w:ascii="Cambria" w:eastAsia="Times New Roman" w:hAnsi="Cambria" w:cs="Times New Roman"/>
      <w:lang w:eastAsia="bg-BG"/>
    </w:rPr>
  </w:style>
  <w:style w:type="paragraph" w:styleId="af">
    <w:name w:val="footer"/>
    <w:basedOn w:val="a"/>
    <w:link w:val="af0"/>
    <w:uiPriority w:val="99"/>
    <w:semiHidden/>
    <w:unhideWhenUsed/>
    <w:rsid w:val="00B914B3"/>
    <w:pPr>
      <w:tabs>
        <w:tab w:val="center" w:pos="4536"/>
        <w:tab w:val="right" w:pos="9072"/>
      </w:tabs>
      <w:spacing w:after="0" w:line="240" w:lineRule="auto"/>
    </w:pPr>
  </w:style>
  <w:style w:type="character" w:customStyle="1" w:styleId="af0">
    <w:name w:val="Долен колонтитул Знак"/>
    <w:basedOn w:val="a0"/>
    <w:link w:val="af"/>
    <w:uiPriority w:val="99"/>
    <w:semiHidden/>
    <w:rsid w:val="00B914B3"/>
    <w:rPr>
      <w:rFonts w:ascii="Cambria" w:eastAsia="Times New Roman" w:hAnsi="Cambria" w:cs="Times New Roman"/>
      <w:lang w:eastAsia="bg-BG"/>
    </w:rPr>
  </w:style>
</w:styles>
</file>

<file path=word/webSettings.xml><?xml version="1.0" encoding="utf-8"?>
<w:webSettings xmlns:r="http://schemas.openxmlformats.org/officeDocument/2006/relationships" xmlns:w="http://schemas.openxmlformats.org/wordprocessingml/2006/main">
  <w:divs>
    <w:div w:id="1686055401">
      <w:bodyDiv w:val="1"/>
      <w:marLeft w:val="0"/>
      <w:marRight w:val="0"/>
      <w:marTop w:val="0"/>
      <w:marBottom w:val="0"/>
      <w:divBdr>
        <w:top w:val="none" w:sz="0" w:space="0" w:color="auto"/>
        <w:left w:val="none" w:sz="0" w:space="0" w:color="auto"/>
        <w:bottom w:val="none" w:sz="0" w:space="0" w:color="auto"/>
        <w:right w:val="none" w:sz="0" w:space="0" w:color="auto"/>
      </w:divBdr>
    </w:div>
    <w:div w:id="20414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topolovgrad.com/images/gerb1_100.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9E02-42D8-4117-9D68-E80A34DF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5036</Words>
  <Characters>28710</Characters>
  <Application>Microsoft Office Word</Application>
  <DocSecurity>0</DocSecurity>
  <Lines>239</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Krasi</cp:lastModifiedBy>
  <cp:revision>8</cp:revision>
  <dcterms:created xsi:type="dcterms:W3CDTF">2017-08-02T11:48:00Z</dcterms:created>
  <dcterms:modified xsi:type="dcterms:W3CDTF">2017-08-07T05:25:00Z</dcterms:modified>
</cp:coreProperties>
</file>