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01" w:rsidRPr="002406BF" w:rsidRDefault="00781901" w:rsidP="00885508">
      <w:pPr>
        <w:tabs>
          <w:tab w:val="left" w:pos="426"/>
        </w:tabs>
        <w:spacing w:after="0" w:line="240" w:lineRule="auto"/>
        <w:rPr>
          <w:rFonts w:asciiTheme="majorHAnsi" w:hAnsiTheme="majorHAnsi"/>
          <w:sz w:val="24"/>
          <w:szCs w:val="24"/>
          <w:lang w:val="en-US"/>
        </w:rPr>
      </w:pPr>
    </w:p>
    <w:p w:rsidR="00781901" w:rsidRPr="002406BF" w:rsidRDefault="00781901" w:rsidP="00885508">
      <w:pPr>
        <w:pStyle w:val="a7"/>
        <w:tabs>
          <w:tab w:val="left" w:pos="426"/>
        </w:tabs>
        <w:ind w:firstLine="0"/>
        <w:jc w:val="center"/>
        <w:rPr>
          <w:rFonts w:asciiTheme="majorHAnsi" w:hAnsiTheme="majorHAnsi"/>
          <w:sz w:val="24"/>
          <w:szCs w:val="24"/>
        </w:rPr>
      </w:pPr>
    </w:p>
    <w:p w:rsidR="00C02C74" w:rsidRPr="002406BF" w:rsidRDefault="009C5DA8" w:rsidP="00885508">
      <w:pPr>
        <w:tabs>
          <w:tab w:val="left" w:pos="426"/>
        </w:tabs>
        <w:spacing w:after="0" w:line="240" w:lineRule="auto"/>
        <w:jc w:val="both"/>
        <w:rPr>
          <w:rFonts w:asciiTheme="majorHAnsi" w:eastAsia="Times New Roman" w:hAnsiTheme="majorHAnsi" w:cs="Times New Roman"/>
          <w:b/>
          <w:sz w:val="24"/>
          <w:szCs w:val="24"/>
          <w:lang w:val="en-US" w:eastAsia="bg-BG"/>
        </w:rPr>
      </w:pPr>
      <w:r w:rsidRPr="002406BF">
        <w:rPr>
          <w:rFonts w:asciiTheme="majorHAnsi" w:eastAsia="MS Mincho" w:hAnsiTheme="majorHAnsi" w:cs="Times New Roman"/>
          <w:color w:val="000000" w:themeColor="text1"/>
          <w:sz w:val="24"/>
          <w:szCs w:val="24"/>
        </w:rPr>
        <w:t xml:space="preserve">ПУБЛИЧНА ПОКАНА ПО РЕДА НА ГЛАВА </w:t>
      </w:r>
      <w:r w:rsidR="00781901" w:rsidRPr="002406BF">
        <w:rPr>
          <w:rFonts w:asciiTheme="majorHAnsi" w:eastAsia="MS Mincho" w:hAnsiTheme="majorHAnsi" w:cs="Times New Roman"/>
          <w:color w:val="000000" w:themeColor="text1"/>
          <w:sz w:val="24"/>
          <w:szCs w:val="24"/>
        </w:rPr>
        <w:t>ОСМА</w:t>
      </w:r>
      <w:r w:rsidRPr="002406BF">
        <w:rPr>
          <w:rFonts w:asciiTheme="majorHAnsi" w:eastAsia="MS Mincho" w:hAnsiTheme="majorHAnsi" w:cs="Times New Roman"/>
          <w:color w:val="000000" w:themeColor="text1"/>
          <w:sz w:val="24"/>
          <w:szCs w:val="24"/>
        </w:rPr>
        <w:t xml:space="preserve"> „А“ ОТ ЗАКОНА ЗА ОБЩЕСТВЕНИТЕ ПОРЪЧКИ, С ПРЕДМЕТ: </w:t>
      </w:r>
      <w:r w:rsidR="00136A60" w:rsidRPr="002406BF">
        <w:rPr>
          <w:rFonts w:asciiTheme="majorHAnsi" w:eastAsia="Times New Roman" w:hAnsiTheme="majorHAnsi" w:cs="Times New Roman"/>
          <w:b/>
          <w:sz w:val="24"/>
          <w:szCs w:val="24"/>
          <w:lang w:eastAsia="bg-BG"/>
        </w:rPr>
        <w:t>„</w:t>
      </w:r>
      <w:r w:rsidR="00C21B75">
        <w:rPr>
          <w:rFonts w:asciiTheme="majorHAnsi" w:eastAsia="Times New Roman" w:hAnsiTheme="majorHAnsi" w:cs="Times New Roman"/>
          <w:b/>
          <w:sz w:val="24"/>
          <w:szCs w:val="24"/>
          <w:lang w:eastAsia="bg-BG"/>
        </w:rPr>
        <w:t xml:space="preserve">КОНСУЛТАНТСКИ УСЛУГИ ЗА </w:t>
      </w:r>
      <w:r w:rsidR="00997430">
        <w:rPr>
          <w:rFonts w:asciiTheme="majorHAnsi" w:eastAsia="Times New Roman" w:hAnsiTheme="majorHAnsi" w:cs="Times New Roman"/>
          <w:b/>
          <w:sz w:val="24"/>
          <w:szCs w:val="24"/>
          <w:lang w:eastAsia="bg-BG"/>
        </w:rPr>
        <w:t>РАЗРАБОТВАНЕ</w:t>
      </w:r>
      <w:r w:rsidR="00C21B75">
        <w:rPr>
          <w:rFonts w:asciiTheme="majorHAnsi" w:eastAsia="Times New Roman" w:hAnsiTheme="majorHAnsi" w:cs="Times New Roman"/>
          <w:b/>
          <w:sz w:val="24"/>
          <w:szCs w:val="24"/>
          <w:lang w:eastAsia="bg-BG"/>
        </w:rPr>
        <w:t xml:space="preserve"> НА </w:t>
      </w:r>
      <w:r w:rsidR="00064319">
        <w:rPr>
          <w:rFonts w:asciiTheme="majorHAnsi" w:eastAsia="Times New Roman" w:hAnsiTheme="majorHAnsi" w:cs="Times New Roman"/>
          <w:b/>
          <w:sz w:val="24"/>
          <w:szCs w:val="24"/>
          <w:lang w:val="en-US" w:eastAsia="bg-BG"/>
        </w:rPr>
        <w:t>5</w:t>
      </w:r>
      <w:r w:rsidR="00064319">
        <w:rPr>
          <w:rFonts w:asciiTheme="majorHAnsi" w:eastAsia="Times New Roman" w:hAnsiTheme="majorHAnsi" w:cs="Times New Roman"/>
          <w:b/>
          <w:sz w:val="24"/>
          <w:szCs w:val="24"/>
          <w:lang w:eastAsia="bg-BG"/>
        </w:rPr>
        <w:t xml:space="preserve"> (пет</w:t>
      </w:r>
      <w:r w:rsidR="00030D36">
        <w:rPr>
          <w:rFonts w:asciiTheme="majorHAnsi" w:eastAsia="Times New Roman" w:hAnsiTheme="majorHAnsi" w:cs="Times New Roman"/>
          <w:b/>
          <w:sz w:val="24"/>
          <w:szCs w:val="24"/>
          <w:lang w:eastAsia="bg-BG"/>
        </w:rPr>
        <w:t xml:space="preserve">) </w:t>
      </w:r>
      <w:r w:rsidR="00997430">
        <w:rPr>
          <w:rFonts w:asciiTheme="majorHAnsi" w:eastAsia="Times New Roman" w:hAnsiTheme="majorHAnsi" w:cs="Times New Roman"/>
          <w:b/>
          <w:sz w:val="24"/>
          <w:szCs w:val="24"/>
          <w:lang w:eastAsia="bg-BG"/>
        </w:rPr>
        <w:t>ПРОЕКТНИ ПРЕДЛОЖЕНИЯ</w:t>
      </w:r>
      <w:r w:rsidR="00C21B75">
        <w:rPr>
          <w:rFonts w:asciiTheme="majorHAnsi" w:eastAsia="Times New Roman" w:hAnsiTheme="majorHAnsi" w:cs="Times New Roman"/>
          <w:b/>
          <w:sz w:val="24"/>
          <w:szCs w:val="24"/>
          <w:lang w:eastAsia="bg-BG"/>
        </w:rPr>
        <w:t xml:space="preserve"> ЗА КАНДИДАТСТВАНЕ ПО ПРСР 2014-2020</w:t>
      </w:r>
      <w:r w:rsidR="00136A60" w:rsidRPr="002406BF">
        <w:rPr>
          <w:rFonts w:asciiTheme="majorHAnsi" w:hAnsiTheme="majorHAnsi" w:cs="Arial"/>
          <w:b/>
          <w:sz w:val="24"/>
          <w:szCs w:val="24"/>
          <w:lang w:val="en-US"/>
        </w:rPr>
        <w:t>”</w:t>
      </w:r>
    </w:p>
    <w:p w:rsidR="000C004D" w:rsidRPr="002406BF" w:rsidRDefault="000C004D" w:rsidP="00885508">
      <w:pPr>
        <w:tabs>
          <w:tab w:val="left" w:pos="426"/>
        </w:tabs>
        <w:spacing w:after="0" w:line="240" w:lineRule="auto"/>
        <w:jc w:val="both"/>
        <w:rPr>
          <w:rFonts w:asciiTheme="majorHAnsi" w:eastAsia="Times New Roman" w:hAnsiTheme="majorHAnsi" w:cs="Times New Roman"/>
          <w:color w:val="000000" w:themeColor="text1"/>
          <w:sz w:val="24"/>
          <w:szCs w:val="24"/>
        </w:rPr>
      </w:pPr>
    </w:p>
    <w:p w:rsidR="00563FF6" w:rsidRPr="002406BF" w:rsidRDefault="00563FF6" w:rsidP="00885508">
      <w:pPr>
        <w:tabs>
          <w:tab w:val="left" w:pos="426"/>
        </w:tabs>
        <w:spacing w:after="0" w:line="240" w:lineRule="auto"/>
        <w:jc w:val="center"/>
        <w:rPr>
          <w:rFonts w:asciiTheme="majorHAnsi" w:eastAsia="MS Mincho" w:hAnsiTheme="majorHAnsi" w:cs="Times New Roman"/>
          <w:b/>
          <w:color w:val="000000" w:themeColor="text1"/>
          <w:sz w:val="24"/>
          <w:szCs w:val="24"/>
          <w:u w:val="single"/>
        </w:rPr>
      </w:pPr>
    </w:p>
    <w:p w:rsidR="00650E9D" w:rsidRPr="002406BF" w:rsidRDefault="00650E9D" w:rsidP="00885508">
      <w:pPr>
        <w:tabs>
          <w:tab w:val="left" w:pos="426"/>
        </w:tabs>
        <w:spacing w:after="0" w:line="240" w:lineRule="auto"/>
        <w:jc w:val="center"/>
        <w:rPr>
          <w:rFonts w:asciiTheme="majorHAnsi" w:eastAsia="MS Mincho" w:hAnsiTheme="majorHAnsi" w:cs="Times New Roman"/>
          <w:b/>
          <w:color w:val="000000" w:themeColor="text1"/>
          <w:sz w:val="24"/>
          <w:szCs w:val="24"/>
          <w:u w:val="single"/>
        </w:rPr>
      </w:pPr>
      <w:r w:rsidRPr="002406BF">
        <w:rPr>
          <w:rFonts w:asciiTheme="majorHAnsi" w:eastAsia="MS Mincho" w:hAnsiTheme="majorHAnsi" w:cs="Times New Roman"/>
          <w:b/>
          <w:color w:val="000000" w:themeColor="text1"/>
          <w:sz w:val="24"/>
          <w:szCs w:val="24"/>
          <w:u w:val="single"/>
        </w:rPr>
        <w:t>I. ПЪЛНО ОПИСАНИЕ НА ПРЕДМЕТА НА ПОРЪЧКАТА:</w:t>
      </w:r>
    </w:p>
    <w:p w:rsidR="00650E9D" w:rsidRPr="002406BF" w:rsidRDefault="00650E9D" w:rsidP="00885508">
      <w:pPr>
        <w:tabs>
          <w:tab w:val="left" w:pos="426"/>
        </w:tabs>
        <w:spacing w:after="0" w:line="240" w:lineRule="auto"/>
        <w:jc w:val="center"/>
        <w:rPr>
          <w:rFonts w:asciiTheme="majorHAnsi" w:eastAsia="MS Mincho" w:hAnsiTheme="majorHAnsi" w:cs="Times New Roman"/>
          <w:color w:val="000000" w:themeColor="text1"/>
          <w:sz w:val="24"/>
          <w:szCs w:val="24"/>
        </w:rPr>
      </w:pPr>
    </w:p>
    <w:p w:rsidR="004D2BDE" w:rsidRPr="002406BF" w:rsidRDefault="004D2BDE" w:rsidP="00885508">
      <w:pPr>
        <w:tabs>
          <w:tab w:val="left" w:pos="426"/>
        </w:tabs>
        <w:spacing w:after="0" w:line="240" w:lineRule="auto"/>
        <w:jc w:val="both"/>
        <w:rPr>
          <w:rFonts w:asciiTheme="majorHAnsi" w:eastAsia="MS Mincho" w:hAnsiTheme="majorHAnsi" w:cs="Times New Roman"/>
          <w:b/>
          <w:color w:val="000000" w:themeColor="text1"/>
          <w:sz w:val="24"/>
          <w:szCs w:val="24"/>
        </w:rPr>
      </w:pPr>
      <w:r w:rsidRPr="002406BF">
        <w:rPr>
          <w:rFonts w:asciiTheme="majorHAnsi" w:eastAsia="MS Mincho" w:hAnsiTheme="majorHAnsi" w:cs="Times New Roman"/>
          <w:b/>
          <w:color w:val="000000" w:themeColor="text1"/>
          <w:sz w:val="24"/>
          <w:szCs w:val="24"/>
        </w:rPr>
        <w:t>1. Предмет на обществената поръчка</w:t>
      </w:r>
    </w:p>
    <w:p w:rsidR="002A0831" w:rsidRPr="00C21B75" w:rsidRDefault="009C5DA8" w:rsidP="00885508">
      <w:pPr>
        <w:tabs>
          <w:tab w:val="left" w:pos="426"/>
        </w:tabs>
        <w:spacing w:after="0" w:line="240" w:lineRule="auto"/>
        <w:jc w:val="both"/>
        <w:rPr>
          <w:rFonts w:asciiTheme="majorHAnsi" w:hAnsiTheme="majorHAnsi" w:cs="Times New Roman"/>
          <w:sz w:val="24"/>
          <w:szCs w:val="24"/>
        </w:rPr>
      </w:pPr>
      <w:r w:rsidRPr="002406BF">
        <w:rPr>
          <w:rFonts w:asciiTheme="majorHAnsi" w:eastAsia="MS Mincho" w:hAnsiTheme="majorHAnsi" w:cs="Times New Roman"/>
          <w:color w:val="000000" w:themeColor="text1"/>
          <w:sz w:val="24"/>
          <w:szCs w:val="24"/>
        </w:rPr>
        <w:t xml:space="preserve">Предметът на настоящата обществена поръчка </w:t>
      </w:r>
      <w:r w:rsidR="004D2BDE" w:rsidRPr="002406BF">
        <w:rPr>
          <w:rFonts w:asciiTheme="majorHAnsi" w:eastAsia="MS Mincho" w:hAnsiTheme="majorHAnsi" w:cs="Times New Roman"/>
          <w:color w:val="000000" w:themeColor="text1"/>
          <w:sz w:val="24"/>
          <w:szCs w:val="24"/>
        </w:rPr>
        <w:t>е</w:t>
      </w:r>
      <w:r w:rsidRPr="002406BF">
        <w:rPr>
          <w:rFonts w:asciiTheme="majorHAnsi" w:eastAsia="Times New Roman" w:hAnsiTheme="majorHAnsi" w:cs="Times New Roman"/>
          <w:bCs/>
          <w:color w:val="000000" w:themeColor="text1"/>
          <w:sz w:val="24"/>
          <w:szCs w:val="24"/>
        </w:rPr>
        <w:t>:</w:t>
      </w:r>
      <w:r w:rsidR="00F73EA6" w:rsidRPr="002406BF">
        <w:rPr>
          <w:rFonts w:asciiTheme="majorHAnsi" w:hAnsiTheme="majorHAnsi"/>
          <w:sz w:val="24"/>
          <w:szCs w:val="24"/>
        </w:rPr>
        <w:t xml:space="preserve"> </w:t>
      </w:r>
      <w:r w:rsidR="00AC27D8" w:rsidRPr="002406BF">
        <w:rPr>
          <w:rFonts w:asciiTheme="majorHAnsi" w:hAnsiTheme="majorHAnsi" w:cs="Times New Roman"/>
          <w:sz w:val="24"/>
          <w:szCs w:val="24"/>
        </w:rPr>
        <w:t>„</w:t>
      </w:r>
      <w:r w:rsidR="00997430">
        <w:rPr>
          <w:rFonts w:asciiTheme="majorHAnsi" w:eastAsia="Times New Roman" w:hAnsiTheme="majorHAnsi" w:cs="Times New Roman"/>
          <w:b/>
          <w:sz w:val="24"/>
          <w:szCs w:val="24"/>
          <w:lang w:eastAsia="bg-BG"/>
        </w:rPr>
        <w:t>КОНСУЛТАН</w:t>
      </w:r>
      <w:r w:rsidR="00843976">
        <w:rPr>
          <w:rFonts w:asciiTheme="majorHAnsi" w:eastAsia="Times New Roman" w:hAnsiTheme="majorHAnsi" w:cs="Times New Roman"/>
          <w:b/>
          <w:sz w:val="24"/>
          <w:szCs w:val="24"/>
          <w:lang w:eastAsia="bg-BG"/>
        </w:rPr>
        <w:t xml:space="preserve">ТСКИ УСЛУГИ ЗА РАЗРАБОТВАНЕ НА </w:t>
      </w:r>
      <w:r w:rsidR="00843976">
        <w:rPr>
          <w:rFonts w:asciiTheme="majorHAnsi" w:eastAsia="Times New Roman" w:hAnsiTheme="majorHAnsi" w:cs="Times New Roman"/>
          <w:b/>
          <w:sz w:val="24"/>
          <w:szCs w:val="24"/>
          <w:lang w:val="en-US" w:eastAsia="bg-BG"/>
        </w:rPr>
        <w:t>5</w:t>
      </w:r>
      <w:r w:rsidR="00843976">
        <w:rPr>
          <w:rFonts w:asciiTheme="majorHAnsi" w:eastAsia="Times New Roman" w:hAnsiTheme="majorHAnsi" w:cs="Times New Roman"/>
          <w:b/>
          <w:sz w:val="24"/>
          <w:szCs w:val="24"/>
          <w:lang w:eastAsia="bg-BG"/>
        </w:rPr>
        <w:t xml:space="preserve"> (пет</w:t>
      </w:r>
      <w:r w:rsidR="00997430">
        <w:rPr>
          <w:rFonts w:asciiTheme="majorHAnsi" w:eastAsia="Times New Roman" w:hAnsiTheme="majorHAnsi" w:cs="Times New Roman"/>
          <w:b/>
          <w:sz w:val="24"/>
          <w:szCs w:val="24"/>
          <w:lang w:eastAsia="bg-BG"/>
        </w:rPr>
        <w:t>) ПРОЕКТНИ ПРЕДЛОЖЕНИЯ ЗА КАНДИДАТСТВАНЕ ПО ПРСР 2014-2020</w:t>
      </w:r>
      <w:r w:rsidR="00AC27D8" w:rsidRPr="00C21B75">
        <w:rPr>
          <w:rFonts w:asciiTheme="majorHAnsi" w:hAnsiTheme="majorHAnsi" w:cs="Times New Roman"/>
          <w:sz w:val="24"/>
          <w:szCs w:val="24"/>
        </w:rPr>
        <w:t>“</w:t>
      </w:r>
      <w:r w:rsidR="00D32FBC" w:rsidRPr="00C21B75">
        <w:rPr>
          <w:rFonts w:asciiTheme="majorHAnsi" w:hAnsiTheme="majorHAnsi" w:cs="Times New Roman"/>
          <w:sz w:val="24"/>
          <w:szCs w:val="24"/>
        </w:rPr>
        <w:t>.</w:t>
      </w:r>
    </w:p>
    <w:p w:rsidR="00257CE6" w:rsidRPr="002406BF" w:rsidRDefault="00257CE6" w:rsidP="00885508">
      <w:pPr>
        <w:tabs>
          <w:tab w:val="left" w:pos="426"/>
        </w:tabs>
        <w:spacing w:after="0" w:line="240" w:lineRule="auto"/>
        <w:jc w:val="both"/>
        <w:rPr>
          <w:rFonts w:asciiTheme="majorHAnsi" w:eastAsia="Times New Roman" w:hAnsiTheme="majorHAnsi" w:cs="Times New Roman"/>
          <w:sz w:val="24"/>
          <w:szCs w:val="24"/>
          <w:highlight w:val="yellow"/>
          <w:lang w:eastAsia="bg-BG"/>
        </w:rPr>
      </w:pPr>
    </w:p>
    <w:p w:rsidR="0025574A" w:rsidRPr="002406BF" w:rsidRDefault="004D2BDE" w:rsidP="00885508">
      <w:pPr>
        <w:tabs>
          <w:tab w:val="left" w:pos="426"/>
        </w:tabs>
        <w:spacing w:after="0" w:line="240" w:lineRule="auto"/>
        <w:jc w:val="both"/>
        <w:rPr>
          <w:rFonts w:asciiTheme="majorHAnsi" w:eastAsia="Times New Roman" w:hAnsiTheme="majorHAnsi" w:cs="Tahoma"/>
          <w:b/>
          <w:sz w:val="24"/>
          <w:szCs w:val="24"/>
          <w:lang w:eastAsia="bg-BG"/>
        </w:rPr>
      </w:pPr>
      <w:r w:rsidRPr="002406BF">
        <w:rPr>
          <w:rFonts w:asciiTheme="majorHAnsi" w:eastAsia="Times New Roman" w:hAnsiTheme="majorHAnsi" w:cs="Tahoma"/>
          <w:b/>
          <w:sz w:val="24"/>
          <w:szCs w:val="24"/>
          <w:lang w:eastAsia="bg-BG"/>
        </w:rPr>
        <w:t xml:space="preserve">2. </w:t>
      </w:r>
      <w:r w:rsidR="0025574A" w:rsidRPr="002406BF">
        <w:rPr>
          <w:rFonts w:asciiTheme="majorHAnsi" w:eastAsia="Times New Roman" w:hAnsiTheme="majorHAnsi" w:cs="Tahoma"/>
          <w:b/>
          <w:sz w:val="24"/>
          <w:szCs w:val="24"/>
          <w:lang w:eastAsia="bg-BG"/>
        </w:rPr>
        <w:t>Основание за провеждане на поръчката:</w:t>
      </w:r>
    </w:p>
    <w:p w:rsidR="00DF67A2" w:rsidRPr="00C21B75" w:rsidRDefault="00AF43AF" w:rsidP="00885508">
      <w:pPr>
        <w:tabs>
          <w:tab w:val="left" w:pos="426"/>
        </w:tabs>
        <w:spacing w:after="0" w:line="240" w:lineRule="auto"/>
        <w:jc w:val="both"/>
        <w:rPr>
          <w:rFonts w:asciiTheme="majorHAnsi" w:eastAsia="Times New Roman" w:hAnsiTheme="majorHAnsi" w:cs="Times New Roman"/>
          <w:sz w:val="24"/>
          <w:szCs w:val="24"/>
          <w:lang w:eastAsia="bg-BG"/>
        </w:rPr>
      </w:pPr>
      <w:r>
        <w:rPr>
          <w:rFonts w:asciiTheme="majorHAnsi" w:eastAsia="Times New Roman" w:hAnsiTheme="majorHAnsi" w:cs="Times New Roman"/>
          <w:sz w:val="24"/>
          <w:szCs w:val="24"/>
          <w:lang w:eastAsia="bg-BG"/>
        </w:rPr>
        <w:t>Определената максимална стойност на обще</w:t>
      </w:r>
      <w:r w:rsidR="00843976">
        <w:rPr>
          <w:rFonts w:asciiTheme="majorHAnsi" w:eastAsia="Times New Roman" w:hAnsiTheme="majorHAnsi" w:cs="Times New Roman"/>
          <w:sz w:val="24"/>
          <w:szCs w:val="24"/>
          <w:lang w:eastAsia="bg-BG"/>
        </w:rPr>
        <w:t xml:space="preserve">ствената поръчка е в размер на </w:t>
      </w:r>
      <w:r w:rsidR="00064319">
        <w:rPr>
          <w:rFonts w:asciiTheme="majorHAnsi" w:eastAsia="Times New Roman" w:hAnsiTheme="majorHAnsi" w:cs="Times New Roman"/>
          <w:sz w:val="24"/>
          <w:szCs w:val="24"/>
          <w:lang w:val="en-US" w:eastAsia="bg-BG"/>
        </w:rPr>
        <w:t>5</w:t>
      </w:r>
      <w:r w:rsidR="00064319">
        <w:rPr>
          <w:rFonts w:asciiTheme="majorHAnsi" w:eastAsia="Times New Roman" w:hAnsiTheme="majorHAnsi" w:cs="Times New Roman"/>
          <w:sz w:val="24"/>
          <w:szCs w:val="24"/>
          <w:lang w:eastAsia="bg-BG"/>
        </w:rPr>
        <w:t>5 000,00 (петдесет и пет</w:t>
      </w:r>
      <w:r w:rsidR="00843976">
        <w:rPr>
          <w:rFonts w:asciiTheme="majorHAnsi" w:eastAsia="Times New Roman" w:hAnsiTheme="majorHAnsi" w:cs="Times New Roman"/>
          <w:sz w:val="24"/>
          <w:szCs w:val="24"/>
          <w:lang w:eastAsia="bg-BG"/>
        </w:rPr>
        <w:t xml:space="preserve"> </w:t>
      </w:r>
      <w:r>
        <w:rPr>
          <w:rFonts w:asciiTheme="majorHAnsi" w:eastAsia="Times New Roman" w:hAnsiTheme="majorHAnsi" w:cs="Times New Roman"/>
          <w:sz w:val="24"/>
          <w:szCs w:val="24"/>
          <w:lang w:eastAsia="bg-BG"/>
        </w:rPr>
        <w:t xml:space="preserve"> хиляди) лева без вкл. ДДС. Съобразно посоченото реда за възлагане е съгласно разпоредбите на чл. 14, ал. </w:t>
      </w:r>
      <w:r w:rsidR="001918C1">
        <w:rPr>
          <w:rFonts w:asciiTheme="majorHAnsi" w:eastAsia="Times New Roman" w:hAnsiTheme="majorHAnsi" w:cs="Times New Roman"/>
          <w:sz w:val="24"/>
          <w:szCs w:val="24"/>
          <w:lang w:eastAsia="bg-BG"/>
        </w:rPr>
        <w:t>4, т. 2 от ЗОП, а именно посредством прилагане условията и реда на глава осма “а” от ЗОП.</w:t>
      </w:r>
      <w:r w:rsidR="00D235FF">
        <w:rPr>
          <w:rFonts w:asciiTheme="majorHAnsi" w:eastAsia="Times New Roman" w:hAnsiTheme="majorHAnsi" w:cs="Times New Roman"/>
          <w:sz w:val="24"/>
          <w:szCs w:val="24"/>
          <w:lang w:eastAsia="bg-BG"/>
        </w:rPr>
        <w:t xml:space="preserve"> </w:t>
      </w:r>
    </w:p>
    <w:p w:rsidR="00C21B75" w:rsidRPr="00C21B75" w:rsidRDefault="00C21B75" w:rsidP="00885508">
      <w:pPr>
        <w:tabs>
          <w:tab w:val="left" w:pos="426"/>
        </w:tabs>
        <w:spacing w:after="0" w:line="240" w:lineRule="auto"/>
        <w:jc w:val="both"/>
        <w:rPr>
          <w:rFonts w:asciiTheme="majorHAnsi" w:eastAsia="Times New Roman" w:hAnsiTheme="majorHAnsi" w:cs="Times New Roman"/>
          <w:sz w:val="24"/>
          <w:szCs w:val="24"/>
          <w:lang w:val="en-US" w:eastAsia="bg-BG"/>
        </w:rPr>
      </w:pPr>
    </w:p>
    <w:p w:rsidR="00AC27D8" w:rsidRPr="002406BF" w:rsidRDefault="004D2BDE" w:rsidP="00885508">
      <w:pPr>
        <w:tabs>
          <w:tab w:val="left" w:pos="426"/>
        </w:tabs>
        <w:spacing w:after="0" w:line="240" w:lineRule="auto"/>
        <w:jc w:val="both"/>
        <w:rPr>
          <w:rFonts w:asciiTheme="majorHAnsi" w:eastAsia="Times New Roman" w:hAnsiTheme="majorHAnsi" w:cs="Times New Roman"/>
          <w:b/>
          <w:sz w:val="24"/>
          <w:szCs w:val="24"/>
          <w:lang w:val="en-US" w:eastAsia="bg-BG"/>
        </w:rPr>
      </w:pPr>
      <w:r w:rsidRPr="002406BF">
        <w:rPr>
          <w:rFonts w:asciiTheme="majorHAnsi" w:eastAsia="Times New Roman" w:hAnsiTheme="majorHAnsi" w:cs="Times New Roman"/>
          <w:b/>
          <w:sz w:val="24"/>
          <w:szCs w:val="24"/>
          <w:lang w:eastAsia="bg-BG"/>
        </w:rPr>
        <w:t xml:space="preserve">3. </w:t>
      </w:r>
      <w:r w:rsidR="00AC27D8" w:rsidRPr="002406BF">
        <w:rPr>
          <w:rFonts w:asciiTheme="majorHAnsi" w:eastAsia="Times New Roman" w:hAnsiTheme="majorHAnsi" w:cs="Times New Roman"/>
          <w:b/>
          <w:sz w:val="24"/>
          <w:szCs w:val="24"/>
          <w:lang w:eastAsia="bg-BG"/>
        </w:rPr>
        <w:t>Обем и съдържание на поръчката:</w:t>
      </w:r>
    </w:p>
    <w:p w:rsidR="00E2219E" w:rsidRPr="005412FB" w:rsidRDefault="00AC27D8" w:rsidP="00885508">
      <w:pPr>
        <w:tabs>
          <w:tab w:val="left" w:pos="426"/>
        </w:tabs>
        <w:spacing w:after="0" w:line="240" w:lineRule="auto"/>
        <w:jc w:val="both"/>
        <w:rPr>
          <w:rFonts w:asciiTheme="majorHAnsi" w:eastAsia="Times New Roman" w:hAnsiTheme="majorHAnsi" w:cs="Tahoma"/>
          <w:sz w:val="24"/>
          <w:szCs w:val="24"/>
          <w:lang w:eastAsia="bg-BG"/>
        </w:rPr>
      </w:pPr>
      <w:r w:rsidRPr="002406BF">
        <w:rPr>
          <w:rFonts w:asciiTheme="majorHAnsi" w:eastAsia="Times New Roman" w:hAnsiTheme="majorHAnsi" w:cs="Tahoma"/>
          <w:sz w:val="24"/>
          <w:szCs w:val="24"/>
          <w:lang w:eastAsia="bg-BG"/>
        </w:rPr>
        <w:t xml:space="preserve">В обхвата на обществената поръчка се включва изпълнение на </w:t>
      </w:r>
      <w:r w:rsidR="00030D36">
        <w:rPr>
          <w:rFonts w:asciiTheme="majorHAnsi" w:eastAsia="Times New Roman" w:hAnsiTheme="majorHAnsi" w:cs="Times New Roman"/>
          <w:spacing w:val="-3"/>
          <w:sz w:val="24"/>
          <w:szCs w:val="24"/>
          <w:lang w:eastAsia="bg-BG"/>
        </w:rPr>
        <w:t xml:space="preserve">консултантски услуги за </w:t>
      </w:r>
      <w:r w:rsidRPr="002406BF">
        <w:rPr>
          <w:rFonts w:asciiTheme="majorHAnsi" w:eastAsia="Times New Roman" w:hAnsiTheme="majorHAnsi" w:cs="Tahoma"/>
          <w:sz w:val="24"/>
          <w:szCs w:val="24"/>
          <w:lang w:eastAsia="bg-BG"/>
        </w:rPr>
        <w:t xml:space="preserve"> </w:t>
      </w:r>
      <w:r w:rsidR="00997430">
        <w:rPr>
          <w:rFonts w:asciiTheme="majorHAnsi" w:eastAsia="Times New Roman" w:hAnsiTheme="majorHAnsi" w:cs="Tahoma"/>
          <w:sz w:val="24"/>
          <w:szCs w:val="24"/>
          <w:lang w:eastAsia="bg-BG"/>
        </w:rPr>
        <w:t>разработване</w:t>
      </w:r>
      <w:r w:rsidR="0044317B">
        <w:rPr>
          <w:rFonts w:asciiTheme="majorHAnsi" w:eastAsia="Times New Roman" w:hAnsiTheme="majorHAnsi" w:cs="Tahoma"/>
          <w:sz w:val="24"/>
          <w:szCs w:val="24"/>
          <w:lang w:eastAsia="bg-BG"/>
        </w:rPr>
        <w:t xml:space="preserve"> на 5 (пет</w:t>
      </w:r>
      <w:r w:rsidR="00030D36">
        <w:rPr>
          <w:rFonts w:asciiTheme="majorHAnsi" w:eastAsia="Times New Roman" w:hAnsiTheme="majorHAnsi" w:cs="Tahoma"/>
          <w:sz w:val="24"/>
          <w:szCs w:val="24"/>
          <w:lang w:eastAsia="bg-BG"/>
        </w:rPr>
        <w:t xml:space="preserve">) </w:t>
      </w:r>
      <w:r w:rsidR="00997430">
        <w:rPr>
          <w:rFonts w:asciiTheme="majorHAnsi" w:eastAsia="Times New Roman" w:hAnsiTheme="majorHAnsi" w:cs="Tahoma"/>
          <w:sz w:val="24"/>
          <w:szCs w:val="24"/>
          <w:lang w:eastAsia="bg-BG"/>
        </w:rPr>
        <w:t>проектни предложения</w:t>
      </w:r>
      <w:r w:rsidR="00030D36">
        <w:rPr>
          <w:rFonts w:asciiTheme="majorHAnsi" w:eastAsia="Times New Roman" w:hAnsiTheme="majorHAnsi" w:cs="Tahoma"/>
          <w:sz w:val="24"/>
          <w:szCs w:val="24"/>
          <w:lang w:eastAsia="bg-BG"/>
        </w:rPr>
        <w:t xml:space="preserve"> за кандидатстване на ОА Тополовград по ПРСР 2014-2020 г. за финансиране на обекти –</w:t>
      </w:r>
      <w:r w:rsidR="005412FB">
        <w:rPr>
          <w:rFonts w:asciiTheme="majorHAnsi" w:eastAsia="Times New Roman" w:hAnsiTheme="majorHAnsi" w:cs="Tahoma"/>
          <w:sz w:val="24"/>
          <w:szCs w:val="24"/>
          <w:lang w:eastAsia="bg-BG"/>
        </w:rPr>
        <w:t xml:space="preserve"> общинска собственост. Дейностите по изпълнение на консултантските услуги, предмет на настоящата публична покана, следва да бъдат реализирани в </w:t>
      </w:r>
      <w:r w:rsidRPr="002406BF">
        <w:rPr>
          <w:rFonts w:asciiTheme="majorHAnsi" w:eastAsia="Times New Roman" w:hAnsiTheme="majorHAnsi" w:cs="Tahoma"/>
          <w:sz w:val="24"/>
          <w:szCs w:val="24"/>
          <w:lang w:eastAsia="bg-BG"/>
        </w:rPr>
        <w:t>съответст</w:t>
      </w:r>
      <w:r w:rsidR="005412FB">
        <w:rPr>
          <w:rFonts w:asciiTheme="majorHAnsi" w:eastAsia="Times New Roman" w:hAnsiTheme="majorHAnsi" w:cs="Tahoma"/>
          <w:sz w:val="24"/>
          <w:szCs w:val="24"/>
          <w:lang w:eastAsia="bg-BG"/>
        </w:rPr>
        <w:t>вие с техническата спецификация на Възложителя</w:t>
      </w:r>
      <w:r w:rsidRPr="002406BF">
        <w:rPr>
          <w:rFonts w:asciiTheme="majorHAnsi" w:eastAsia="Times New Roman" w:hAnsiTheme="majorHAnsi" w:cs="Tahoma"/>
          <w:sz w:val="24"/>
          <w:szCs w:val="24"/>
          <w:lang w:eastAsia="bg-BG"/>
        </w:rPr>
        <w:t>.</w:t>
      </w:r>
      <w:r w:rsidRPr="002406BF">
        <w:rPr>
          <w:rFonts w:asciiTheme="majorHAnsi" w:eastAsia="Times New Roman" w:hAnsiTheme="majorHAnsi" w:cs="Times New Roman"/>
          <w:sz w:val="24"/>
          <w:szCs w:val="24"/>
          <w:lang w:eastAsia="bg-BG"/>
        </w:rPr>
        <w:t xml:space="preserve"> </w:t>
      </w:r>
      <w:r w:rsidRPr="002406BF">
        <w:rPr>
          <w:rFonts w:asciiTheme="majorHAnsi" w:eastAsia="Times New Roman" w:hAnsiTheme="majorHAnsi" w:cs="Times New Roman"/>
          <w:sz w:val="24"/>
          <w:szCs w:val="24"/>
          <w:lang w:eastAsia="bg-BG"/>
        </w:rPr>
        <w:tab/>
      </w:r>
    </w:p>
    <w:p w:rsidR="00CE6075" w:rsidRPr="002406BF" w:rsidRDefault="00CE6075" w:rsidP="00885508">
      <w:pPr>
        <w:tabs>
          <w:tab w:val="left" w:pos="426"/>
        </w:tabs>
        <w:spacing w:after="0" w:line="240" w:lineRule="auto"/>
        <w:jc w:val="both"/>
        <w:rPr>
          <w:rFonts w:asciiTheme="majorHAnsi" w:eastAsia="Times New Roman" w:hAnsiTheme="majorHAnsi" w:cs="Times New Roman"/>
          <w:b/>
          <w:bCs/>
          <w:color w:val="000000" w:themeColor="text1"/>
          <w:sz w:val="24"/>
          <w:szCs w:val="24"/>
          <w:lang w:eastAsia="bg-BG"/>
        </w:rPr>
      </w:pPr>
    </w:p>
    <w:p w:rsidR="00CE6075" w:rsidRPr="002406BF" w:rsidRDefault="00CE6075" w:rsidP="00885508">
      <w:pPr>
        <w:tabs>
          <w:tab w:val="left" w:pos="426"/>
        </w:tabs>
        <w:spacing w:after="0" w:line="240" w:lineRule="auto"/>
        <w:jc w:val="both"/>
        <w:rPr>
          <w:rFonts w:asciiTheme="majorHAnsi" w:eastAsia="Times New Roman" w:hAnsiTheme="majorHAnsi" w:cs="Times New Roman"/>
          <w:b/>
          <w:bCs/>
          <w:color w:val="000000" w:themeColor="text1"/>
          <w:sz w:val="24"/>
          <w:szCs w:val="24"/>
          <w:lang w:eastAsia="bg-BG"/>
        </w:rPr>
      </w:pPr>
    </w:p>
    <w:p w:rsidR="00514DED" w:rsidRPr="002406BF" w:rsidRDefault="00650E9D" w:rsidP="00885508">
      <w:pPr>
        <w:tabs>
          <w:tab w:val="left" w:pos="426"/>
        </w:tabs>
        <w:spacing w:after="0" w:line="240" w:lineRule="auto"/>
        <w:jc w:val="center"/>
        <w:rPr>
          <w:rFonts w:asciiTheme="majorHAnsi" w:eastAsia="Times New Roman" w:hAnsiTheme="majorHAnsi" w:cs="Times New Roman"/>
          <w:b/>
          <w:sz w:val="24"/>
          <w:szCs w:val="24"/>
          <w:u w:val="single"/>
          <w:lang w:eastAsia="bg-BG"/>
        </w:rPr>
      </w:pPr>
      <w:r w:rsidRPr="002406BF">
        <w:rPr>
          <w:rFonts w:asciiTheme="majorHAnsi" w:eastAsia="Times New Roman" w:hAnsiTheme="majorHAnsi" w:cs="Times New Roman"/>
          <w:b/>
          <w:sz w:val="24"/>
          <w:szCs w:val="24"/>
          <w:u w:val="single"/>
          <w:lang w:eastAsia="bg-BG"/>
        </w:rPr>
        <w:t xml:space="preserve">II. </w:t>
      </w:r>
      <w:r w:rsidR="00514DED" w:rsidRPr="002406BF">
        <w:rPr>
          <w:rFonts w:asciiTheme="majorHAnsi" w:eastAsia="Times New Roman" w:hAnsiTheme="majorHAnsi" w:cs="Times New Roman"/>
          <w:b/>
          <w:sz w:val="24"/>
          <w:szCs w:val="24"/>
          <w:u w:val="single"/>
          <w:lang w:eastAsia="bg-BG"/>
        </w:rPr>
        <w:t>ТЕХНИЧЕСКА СПЕЦИФИКАЦИЯ</w:t>
      </w:r>
    </w:p>
    <w:p w:rsidR="00650E9D" w:rsidRPr="001E5B28" w:rsidRDefault="00514DED" w:rsidP="001E5B28">
      <w:pPr>
        <w:tabs>
          <w:tab w:val="left" w:pos="426"/>
        </w:tabs>
        <w:autoSpaceDE w:val="0"/>
        <w:autoSpaceDN w:val="0"/>
        <w:adjustRightInd w:val="0"/>
        <w:spacing w:after="0" w:line="240" w:lineRule="auto"/>
        <w:jc w:val="center"/>
        <w:rPr>
          <w:rFonts w:asciiTheme="majorHAnsi" w:eastAsia="MS Mincho" w:hAnsiTheme="majorHAnsi" w:cs="Times New Roman"/>
          <w:b/>
          <w:sz w:val="24"/>
          <w:szCs w:val="24"/>
        </w:rPr>
      </w:pPr>
      <w:r w:rsidRPr="002406BF">
        <w:rPr>
          <w:rFonts w:asciiTheme="majorHAnsi" w:eastAsia="Times New Roman" w:hAnsiTheme="majorHAnsi" w:cs="Times New Roman"/>
          <w:b/>
          <w:sz w:val="24"/>
          <w:szCs w:val="24"/>
          <w:lang w:eastAsia="bg-BG"/>
        </w:rPr>
        <w:t>КЪМ ОБЩЕСТВЕНАТА ПОРЪЧКА</w:t>
      </w:r>
      <w:r w:rsidR="00E231C3" w:rsidRPr="002406BF">
        <w:rPr>
          <w:rFonts w:asciiTheme="majorHAnsi" w:eastAsia="Times New Roman" w:hAnsiTheme="majorHAnsi" w:cs="Times New Roman"/>
          <w:b/>
          <w:sz w:val="24"/>
          <w:szCs w:val="24"/>
          <w:lang w:eastAsia="bg-BG"/>
        </w:rPr>
        <w:t xml:space="preserve"> </w:t>
      </w:r>
      <w:r w:rsidRPr="002406BF">
        <w:rPr>
          <w:rFonts w:asciiTheme="majorHAnsi" w:eastAsia="Times New Roman" w:hAnsiTheme="majorHAnsi" w:cs="Times New Roman"/>
          <w:b/>
          <w:sz w:val="24"/>
          <w:szCs w:val="24"/>
          <w:lang w:eastAsia="bg-BG"/>
        </w:rPr>
        <w:t>С ПРЕДМЕТ „</w:t>
      </w:r>
      <w:r w:rsidR="00997430">
        <w:rPr>
          <w:rFonts w:asciiTheme="majorHAnsi" w:eastAsia="Times New Roman" w:hAnsiTheme="majorHAnsi" w:cs="Times New Roman"/>
          <w:b/>
          <w:sz w:val="24"/>
          <w:szCs w:val="24"/>
          <w:lang w:eastAsia="bg-BG"/>
        </w:rPr>
        <w:t>КОНСУЛТАН</w:t>
      </w:r>
      <w:r w:rsidR="00E22846">
        <w:rPr>
          <w:rFonts w:asciiTheme="majorHAnsi" w:eastAsia="Times New Roman" w:hAnsiTheme="majorHAnsi" w:cs="Times New Roman"/>
          <w:b/>
          <w:sz w:val="24"/>
          <w:szCs w:val="24"/>
          <w:lang w:eastAsia="bg-BG"/>
        </w:rPr>
        <w:t xml:space="preserve">ТСКИ УСЛУГИ ЗА РАЗРАБОТВАНЕ НА </w:t>
      </w:r>
      <w:r w:rsidR="00E22846">
        <w:rPr>
          <w:rFonts w:asciiTheme="majorHAnsi" w:eastAsia="Times New Roman" w:hAnsiTheme="majorHAnsi" w:cs="Times New Roman"/>
          <w:b/>
          <w:sz w:val="24"/>
          <w:szCs w:val="24"/>
          <w:lang w:val="en-US" w:eastAsia="bg-BG"/>
        </w:rPr>
        <w:t>5</w:t>
      </w:r>
      <w:r w:rsidR="00E22846">
        <w:rPr>
          <w:rFonts w:asciiTheme="majorHAnsi" w:eastAsia="Times New Roman" w:hAnsiTheme="majorHAnsi" w:cs="Times New Roman"/>
          <w:b/>
          <w:sz w:val="24"/>
          <w:szCs w:val="24"/>
          <w:lang w:eastAsia="bg-BG"/>
        </w:rPr>
        <w:t xml:space="preserve"> (пет</w:t>
      </w:r>
      <w:r w:rsidR="00997430">
        <w:rPr>
          <w:rFonts w:asciiTheme="majorHAnsi" w:eastAsia="Times New Roman" w:hAnsiTheme="majorHAnsi" w:cs="Times New Roman"/>
          <w:b/>
          <w:sz w:val="24"/>
          <w:szCs w:val="24"/>
          <w:lang w:eastAsia="bg-BG"/>
        </w:rPr>
        <w:t xml:space="preserve">) ПРОЕКТНИ ПРЕДЛОЖЕНИЯ ЗА КАНДИДАТСТВАНЕ ПО </w:t>
      </w:r>
      <w:r w:rsidR="00997430" w:rsidRPr="001E5B28">
        <w:rPr>
          <w:rFonts w:asciiTheme="majorHAnsi" w:eastAsia="MS Mincho" w:hAnsiTheme="majorHAnsi" w:cs="Times New Roman"/>
          <w:b/>
          <w:sz w:val="24"/>
          <w:szCs w:val="24"/>
        </w:rPr>
        <w:t>ПРСР 2014-2020</w:t>
      </w:r>
      <w:r w:rsidR="000315FB" w:rsidRPr="001E5B28">
        <w:rPr>
          <w:rFonts w:asciiTheme="majorHAnsi" w:eastAsia="MS Mincho" w:hAnsiTheme="majorHAnsi" w:cs="Times New Roman"/>
          <w:b/>
          <w:sz w:val="24"/>
          <w:szCs w:val="24"/>
        </w:rPr>
        <w:t>”</w:t>
      </w:r>
    </w:p>
    <w:p w:rsidR="005649F5" w:rsidRPr="001E5B28" w:rsidRDefault="00514DED"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sidRPr="001E5B28">
        <w:rPr>
          <w:rFonts w:asciiTheme="majorHAnsi" w:eastAsia="MS Mincho" w:hAnsiTheme="majorHAnsi" w:cs="Times New Roman"/>
          <w:sz w:val="24"/>
          <w:szCs w:val="24"/>
        </w:rPr>
        <w:t xml:space="preserve"> </w:t>
      </w:r>
    </w:p>
    <w:p w:rsidR="00BF265E" w:rsidRPr="001E5B28" w:rsidRDefault="00BF265E"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p>
    <w:p w:rsidR="00997430" w:rsidRPr="000C7DC4" w:rsidRDefault="00997430" w:rsidP="001E5B28">
      <w:pPr>
        <w:tabs>
          <w:tab w:val="left" w:pos="426"/>
        </w:tabs>
        <w:autoSpaceDE w:val="0"/>
        <w:autoSpaceDN w:val="0"/>
        <w:adjustRightInd w:val="0"/>
        <w:spacing w:after="0" w:line="240" w:lineRule="auto"/>
        <w:jc w:val="both"/>
        <w:rPr>
          <w:rFonts w:asciiTheme="majorHAnsi" w:eastAsia="MS Mincho" w:hAnsiTheme="majorHAnsi" w:cs="Times New Roman"/>
          <w:b/>
          <w:sz w:val="24"/>
          <w:szCs w:val="24"/>
          <w:lang w:val="en-US"/>
        </w:rPr>
      </w:pPr>
      <w:r w:rsidRPr="001E5B28">
        <w:rPr>
          <w:rFonts w:asciiTheme="majorHAnsi" w:eastAsia="MS Mincho" w:hAnsiTheme="majorHAnsi" w:cs="Times New Roman"/>
          <w:b/>
          <w:sz w:val="24"/>
          <w:szCs w:val="24"/>
        </w:rPr>
        <w:t xml:space="preserve">1. </w:t>
      </w:r>
      <w:r w:rsidR="000C7DC4">
        <w:rPr>
          <w:rFonts w:asciiTheme="majorHAnsi" w:eastAsia="MS Mincho" w:hAnsiTheme="majorHAnsi" w:cs="Times New Roman"/>
          <w:b/>
          <w:sz w:val="24"/>
          <w:szCs w:val="24"/>
        </w:rPr>
        <w:t>Обща</w:t>
      </w:r>
      <w:r w:rsidRPr="001E5B28">
        <w:rPr>
          <w:rFonts w:asciiTheme="majorHAnsi" w:eastAsia="MS Mincho" w:hAnsiTheme="majorHAnsi" w:cs="Times New Roman"/>
          <w:b/>
          <w:sz w:val="24"/>
          <w:szCs w:val="24"/>
        </w:rPr>
        <w:t xml:space="preserve"> информация </w:t>
      </w:r>
    </w:p>
    <w:p w:rsidR="00652665" w:rsidRPr="00652665" w:rsidRDefault="00652665" w:rsidP="00652665">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sidRPr="00652665">
        <w:rPr>
          <w:rFonts w:asciiTheme="majorHAnsi" w:eastAsia="MS Mincho" w:hAnsiTheme="majorHAnsi" w:cs="Times New Roman"/>
          <w:sz w:val="24"/>
          <w:szCs w:val="24"/>
        </w:rPr>
        <w:t>В съответствие с целите на политиката на ЕС за развитие на селските райони Програмата за развитие на селските райони за периода 2014 – 2020 г. има три цели:</w:t>
      </w:r>
    </w:p>
    <w:p w:rsidR="00652665" w:rsidRPr="00652665" w:rsidRDefault="00652665" w:rsidP="00652665">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sidRPr="00652665">
        <w:rPr>
          <w:rFonts w:asciiTheme="majorHAnsi" w:eastAsia="MS Mincho" w:hAnsiTheme="majorHAnsi" w:cs="Times New Roman"/>
          <w:sz w:val="24"/>
          <w:szCs w:val="24"/>
        </w:rPr>
        <w:t>1.Повишаване на конкурентоспособността и балансирано развитие на селското и горското стопанство и преработваща промишленост;</w:t>
      </w:r>
    </w:p>
    <w:p w:rsidR="00652665" w:rsidRPr="00652665" w:rsidRDefault="00652665" w:rsidP="00652665">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sidRPr="00652665">
        <w:rPr>
          <w:rFonts w:asciiTheme="majorHAnsi" w:eastAsia="MS Mincho" w:hAnsiTheme="majorHAnsi" w:cs="Times New Roman"/>
          <w:sz w:val="24"/>
          <w:szCs w:val="24"/>
        </w:rPr>
        <w:t>2.Опазване на екосистемите и устойчиво управление, използване на природните ресурси в земеделието, горското стопанство и хранителната промишленост, предотвратяване на климатичните промени и приспособяване към тях;</w:t>
      </w:r>
    </w:p>
    <w:p w:rsidR="00A1294D" w:rsidRDefault="00652665" w:rsidP="00A1294D">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sidRPr="00652665">
        <w:rPr>
          <w:rFonts w:asciiTheme="majorHAnsi" w:eastAsia="MS Mincho" w:hAnsiTheme="majorHAnsi" w:cs="Times New Roman"/>
          <w:sz w:val="24"/>
          <w:szCs w:val="24"/>
        </w:rPr>
        <w:t>3.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
    <w:p w:rsidR="00A1294D" w:rsidRDefault="000C6E2D" w:rsidP="00A1294D">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sidRPr="000C6E2D">
        <w:rPr>
          <w:rFonts w:asciiTheme="majorHAnsi" w:eastAsia="MS Mincho" w:hAnsiTheme="majorHAnsi" w:cs="Times New Roman"/>
          <w:sz w:val="24"/>
          <w:szCs w:val="24"/>
        </w:rPr>
        <w:lastRenderedPageBreak/>
        <w:t>Mярка 7  „Основни услуги и обновяване на селата в селските райони“от ПРСР ще се прилага на територията на 232 общини в селските райони, с изключение на конкретни инвестиции, които ще се подпомагат от ОП „Региони в растеж“</w:t>
      </w:r>
      <w:r>
        <w:rPr>
          <w:rFonts w:asciiTheme="majorHAnsi" w:eastAsia="MS Mincho" w:hAnsiTheme="majorHAnsi" w:cs="Times New Roman"/>
          <w:sz w:val="24"/>
          <w:szCs w:val="24"/>
        </w:rPr>
        <w:t xml:space="preserve">. </w:t>
      </w:r>
    </w:p>
    <w:p w:rsidR="000C6E2D" w:rsidRDefault="000C6E2D" w:rsidP="00A1294D">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sidRPr="000C6E2D">
        <w:rPr>
          <w:rFonts w:asciiTheme="majorHAnsi" w:eastAsia="MS Mincho" w:hAnsiTheme="majorHAnsi" w:cs="Times New Roman"/>
          <w:sz w:val="24"/>
          <w:szCs w:val="24"/>
        </w:rPr>
        <w:t>Националната дефиниция определя като „селски райони” общините, в които няма населено място с население над 30 000 души. Тази дефиниция е използвана при Програма САПАРД и при Програмата за развитие на селските райони (2007-2013). Съгласно тази дефиниция, 232 общини от общо 265 общини в България са класифицирани като селски район.</w:t>
      </w:r>
    </w:p>
    <w:p w:rsidR="00AD4BC9" w:rsidRDefault="000C6E2D" w:rsidP="00812B1F">
      <w:pPr>
        <w:spacing w:after="0" w:line="240" w:lineRule="auto"/>
        <w:jc w:val="both"/>
        <w:rPr>
          <w:rFonts w:ascii="Times New Roman" w:eastAsia="Times New Roman" w:hAnsi="Times New Roman" w:cs="Times New Roman"/>
          <w:sz w:val="24"/>
          <w:szCs w:val="24"/>
          <w:lang w:val="ru-RU"/>
        </w:rPr>
      </w:pPr>
      <w:r>
        <w:rPr>
          <w:rFonts w:asciiTheme="majorHAnsi" w:eastAsia="MS Mincho" w:hAnsiTheme="majorHAnsi" w:cs="Times New Roman"/>
          <w:sz w:val="24"/>
          <w:szCs w:val="24"/>
        </w:rPr>
        <w:t>Съгласно горепосоченото община Тополовград попада в селски райо</w:t>
      </w:r>
      <w:r w:rsidR="00AD4BC9">
        <w:rPr>
          <w:rFonts w:asciiTheme="majorHAnsi" w:eastAsia="MS Mincho" w:hAnsiTheme="majorHAnsi" w:cs="Times New Roman"/>
          <w:sz w:val="24"/>
          <w:szCs w:val="24"/>
        </w:rPr>
        <w:t>н. Индивидуалните нужди от инвестиции в публичната инфраструктура на общината са дефинирани в изготвените стратегически документи</w:t>
      </w:r>
      <w:r w:rsidR="000C7DC4">
        <w:rPr>
          <w:rFonts w:asciiTheme="majorHAnsi" w:eastAsia="MS Mincho" w:hAnsiTheme="majorHAnsi" w:cs="Times New Roman"/>
          <w:sz w:val="24"/>
          <w:szCs w:val="24"/>
        </w:rPr>
        <w:t xml:space="preserve"> - Общински план за развитие на община Тополовград 2014-2020 г. и изготвената Програма за реализацията му. Община Тополовград е предприела необходимите подготвителни дейности по отношение подготовката за кандидатстване по ПРСР 2014-2020 г. и възлагането на дейностите, включени в предметния обхват на настоящата обществена поръчка, е част от тях.</w:t>
      </w:r>
      <w:r w:rsidR="000C7DC4">
        <w:rPr>
          <w:rFonts w:ascii="Times New Roman" w:eastAsia="Times New Roman" w:hAnsi="Times New Roman" w:cs="Times New Roman"/>
          <w:szCs w:val="24"/>
          <w:lang w:val="ru-RU"/>
        </w:rPr>
        <w:t xml:space="preserve"> </w:t>
      </w:r>
      <w:r w:rsidR="00AD4BC9">
        <w:rPr>
          <w:rFonts w:ascii="Times New Roman" w:eastAsia="Times New Roman" w:hAnsi="Times New Roman" w:cs="Times New Roman"/>
          <w:szCs w:val="24"/>
          <w:lang w:val="ru-RU"/>
        </w:rPr>
        <w:t xml:space="preserve"> </w:t>
      </w:r>
    </w:p>
    <w:p w:rsidR="000C6E2D" w:rsidRPr="000C6E2D" w:rsidRDefault="000C6E2D"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lang w:val="en-US"/>
        </w:rPr>
      </w:pPr>
    </w:p>
    <w:p w:rsidR="00997430" w:rsidRPr="001E5B28" w:rsidRDefault="00997430" w:rsidP="001E5B28">
      <w:pPr>
        <w:tabs>
          <w:tab w:val="left" w:pos="426"/>
        </w:tabs>
        <w:autoSpaceDE w:val="0"/>
        <w:autoSpaceDN w:val="0"/>
        <w:adjustRightInd w:val="0"/>
        <w:spacing w:after="0" w:line="240" w:lineRule="auto"/>
        <w:jc w:val="both"/>
        <w:rPr>
          <w:rFonts w:asciiTheme="majorHAnsi" w:eastAsia="MS Mincho" w:hAnsiTheme="majorHAnsi" w:cs="Times New Roman"/>
          <w:b/>
          <w:sz w:val="24"/>
          <w:szCs w:val="24"/>
        </w:rPr>
      </w:pPr>
      <w:r w:rsidRPr="001E5B28">
        <w:rPr>
          <w:rFonts w:asciiTheme="majorHAnsi" w:eastAsia="MS Mincho" w:hAnsiTheme="majorHAnsi" w:cs="Times New Roman"/>
          <w:b/>
          <w:sz w:val="24"/>
          <w:szCs w:val="24"/>
        </w:rPr>
        <w:t>2. Обхват на поръчката и изисквания към изпълнението й</w:t>
      </w:r>
    </w:p>
    <w:p w:rsidR="00997430" w:rsidRPr="001E5B28" w:rsidRDefault="00997430"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sidRPr="001E5B28">
        <w:rPr>
          <w:rFonts w:asciiTheme="majorHAnsi" w:eastAsia="MS Mincho" w:hAnsiTheme="majorHAnsi" w:cs="Times New Roman"/>
          <w:sz w:val="24"/>
          <w:szCs w:val="24"/>
        </w:rPr>
        <w:t>Обект на настоящата обществена поръчка е „предоставянето на услуга” по смисъла на чл. 3, ал. 1, т. 2 от ЗОП.</w:t>
      </w:r>
    </w:p>
    <w:p w:rsidR="00997430" w:rsidRPr="001E5B28" w:rsidRDefault="00997430"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sidRPr="001E5B28">
        <w:rPr>
          <w:rFonts w:asciiTheme="majorHAnsi" w:eastAsia="MS Mincho" w:hAnsiTheme="majorHAnsi" w:cs="Times New Roman"/>
          <w:sz w:val="24"/>
          <w:szCs w:val="24"/>
        </w:rPr>
        <w:t>Предмет на възлагане на настоящата поръчка е "КОНСУЛТАН</w:t>
      </w:r>
      <w:r w:rsidR="0044317B">
        <w:rPr>
          <w:rFonts w:asciiTheme="majorHAnsi" w:eastAsia="MS Mincho" w:hAnsiTheme="majorHAnsi" w:cs="Times New Roman"/>
          <w:sz w:val="24"/>
          <w:szCs w:val="24"/>
        </w:rPr>
        <w:t>ТСКИ УСЛУГИ ЗА РАЗРАБОТВАНЕ НА 5 (пет</w:t>
      </w:r>
      <w:r w:rsidRPr="001E5B28">
        <w:rPr>
          <w:rFonts w:asciiTheme="majorHAnsi" w:eastAsia="MS Mincho" w:hAnsiTheme="majorHAnsi" w:cs="Times New Roman"/>
          <w:sz w:val="24"/>
          <w:szCs w:val="24"/>
        </w:rPr>
        <w:t>) ПРОЕКТНИ ПРЕДЛОЖЕНИЯ ЗА КАНДИДАТСТВАНЕ ПО ПРСР 2014-2020”</w:t>
      </w:r>
    </w:p>
    <w:p w:rsidR="00997430" w:rsidRPr="001E5B28" w:rsidRDefault="00997430"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sidRPr="001E5B28">
        <w:rPr>
          <w:rFonts w:asciiTheme="majorHAnsi" w:eastAsia="MS Mincho" w:hAnsiTheme="majorHAnsi" w:cs="Times New Roman"/>
          <w:sz w:val="24"/>
          <w:szCs w:val="24"/>
        </w:rPr>
        <w:t>Изпълнението на тази дейност, включва следните поддейности:</w:t>
      </w:r>
    </w:p>
    <w:p w:rsidR="00997430" w:rsidRPr="001E5B28" w:rsidRDefault="00C85632"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Pr>
          <w:rFonts w:asciiTheme="majorHAnsi" w:eastAsia="MS Mincho" w:hAnsiTheme="majorHAnsi" w:cs="Times New Roman"/>
          <w:sz w:val="24"/>
          <w:szCs w:val="24"/>
        </w:rPr>
        <w:t xml:space="preserve">2.1. </w:t>
      </w:r>
      <w:r w:rsidR="00997430" w:rsidRPr="001E5B28">
        <w:rPr>
          <w:rFonts w:asciiTheme="majorHAnsi" w:eastAsia="MS Mincho" w:hAnsiTheme="majorHAnsi" w:cs="Times New Roman"/>
          <w:sz w:val="24"/>
          <w:szCs w:val="24"/>
        </w:rPr>
        <w:t>Попълване на формуляра (заявлението) за кандидатстване;</w:t>
      </w:r>
    </w:p>
    <w:p w:rsidR="00997430" w:rsidRPr="001E5B28" w:rsidRDefault="00C85632"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Pr>
          <w:rFonts w:asciiTheme="majorHAnsi" w:eastAsia="MS Mincho" w:hAnsiTheme="majorHAnsi" w:cs="Times New Roman"/>
          <w:sz w:val="24"/>
          <w:szCs w:val="24"/>
        </w:rPr>
        <w:t xml:space="preserve">2.2. </w:t>
      </w:r>
      <w:r w:rsidR="00997430" w:rsidRPr="001E5B28">
        <w:rPr>
          <w:rFonts w:asciiTheme="majorHAnsi" w:eastAsia="MS Mincho" w:hAnsiTheme="majorHAnsi" w:cs="Times New Roman"/>
          <w:sz w:val="24"/>
          <w:szCs w:val="24"/>
        </w:rPr>
        <w:t>Изготвяне на бюджет;</w:t>
      </w:r>
    </w:p>
    <w:p w:rsidR="00997430" w:rsidRPr="001E5B28" w:rsidRDefault="00C85632"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Pr>
          <w:rFonts w:asciiTheme="majorHAnsi" w:eastAsia="MS Mincho" w:hAnsiTheme="majorHAnsi" w:cs="Times New Roman"/>
          <w:sz w:val="24"/>
          <w:szCs w:val="24"/>
        </w:rPr>
        <w:t xml:space="preserve">2.3. </w:t>
      </w:r>
      <w:r w:rsidR="00997430" w:rsidRPr="001E5B28">
        <w:rPr>
          <w:rFonts w:asciiTheme="majorHAnsi" w:eastAsia="MS Mincho" w:hAnsiTheme="majorHAnsi" w:cs="Times New Roman"/>
          <w:sz w:val="24"/>
          <w:szCs w:val="24"/>
        </w:rPr>
        <w:t>Предоставяне на консултации и съдействие при изготвянето/събирането/</w:t>
      </w:r>
      <w:r w:rsidR="001E5B28">
        <w:rPr>
          <w:rFonts w:asciiTheme="majorHAnsi" w:eastAsia="MS Mincho" w:hAnsiTheme="majorHAnsi" w:cs="Times New Roman"/>
          <w:sz w:val="24"/>
          <w:szCs w:val="24"/>
        </w:rPr>
        <w:t xml:space="preserve"> </w:t>
      </w:r>
      <w:r w:rsidR="00997430" w:rsidRPr="001E5B28">
        <w:rPr>
          <w:rFonts w:asciiTheme="majorHAnsi" w:eastAsia="MS Mincho" w:hAnsiTheme="majorHAnsi" w:cs="Times New Roman"/>
          <w:sz w:val="24"/>
          <w:szCs w:val="24"/>
        </w:rPr>
        <w:t>окомплектоването на останалите документи, които следва да се представят от кандидата заедно с проектното предложение.</w:t>
      </w:r>
    </w:p>
    <w:p w:rsidR="00997430" w:rsidRDefault="00C85632"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Pr>
          <w:rFonts w:asciiTheme="majorHAnsi" w:eastAsia="MS Mincho" w:hAnsiTheme="majorHAnsi" w:cs="Times New Roman"/>
          <w:sz w:val="24"/>
          <w:szCs w:val="24"/>
        </w:rPr>
        <w:t xml:space="preserve">2.4. </w:t>
      </w:r>
      <w:r w:rsidR="00997430" w:rsidRPr="001E5B28">
        <w:rPr>
          <w:rFonts w:asciiTheme="majorHAnsi" w:eastAsia="MS Mincho" w:hAnsiTheme="majorHAnsi" w:cs="Times New Roman"/>
          <w:sz w:val="24"/>
          <w:szCs w:val="24"/>
        </w:rPr>
        <w:t>Подготовка за подаване на проектното предложение съгласно изискванията на ПРСР 2014-2020г. и конкретната мярка.</w:t>
      </w:r>
    </w:p>
    <w:p w:rsidR="007A1C32" w:rsidRDefault="00C85632"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Pr>
          <w:rFonts w:asciiTheme="majorHAnsi" w:eastAsia="MS Mincho" w:hAnsiTheme="majorHAnsi" w:cs="Times New Roman"/>
          <w:sz w:val="24"/>
          <w:szCs w:val="24"/>
        </w:rPr>
        <w:t>2.5.</w:t>
      </w:r>
      <w:r w:rsidR="007A1C32">
        <w:rPr>
          <w:rFonts w:asciiTheme="majorHAnsi" w:eastAsia="MS Mincho" w:hAnsiTheme="majorHAnsi" w:cs="Times New Roman"/>
          <w:sz w:val="24"/>
          <w:szCs w:val="24"/>
        </w:rPr>
        <w:t xml:space="preserve"> </w:t>
      </w:r>
      <w:r w:rsidR="00BC0F7A">
        <w:rPr>
          <w:rFonts w:asciiTheme="majorHAnsi" w:eastAsia="MS Mincho" w:hAnsiTheme="majorHAnsi" w:cs="Times New Roman"/>
          <w:sz w:val="24"/>
          <w:szCs w:val="24"/>
        </w:rPr>
        <w:t>Съдействие за изготвяне и/или предоставяне на документи, пояснения, обосновки и др. на ДФЗ-РА по време на оценяване на подаденото проектно предложение/я.</w:t>
      </w:r>
    </w:p>
    <w:p w:rsidR="00C85632" w:rsidRPr="001E5B28" w:rsidRDefault="00C85632"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Pr>
          <w:rFonts w:asciiTheme="majorHAnsi" w:eastAsia="MS Mincho" w:hAnsiTheme="majorHAnsi" w:cs="Times New Roman"/>
          <w:sz w:val="24"/>
          <w:szCs w:val="24"/>
        </w:rPr>
        <w:t>2.6. Съдействие за изготвяне и/или предоставяне на документи, необходими за подписване на договор за финансиране на всеки от четирите проекта.</w:t>
      </w:r>
    </w:p>
    <w:p w:rsidR="00997430" w:rsidRPr="001E5B28" w:rsidRDefault="00997430"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p>
    <w:p w:rsidR="00997430" w:rsidRPr="001E5B28" w:rsidRDefault="00997430" w:rsidP="001E5B28">
      <w:pPr>
        <w:tabs>
          <w:tab w:val="left" w:pos="426"/>
        </w:tabs>
        <w:autoSpaceDE w:val="0"/>
        <w:autoSpaceDN w:val="0"/>
        <w:adjustRightInd w:val="0"/>
        <w:spacing w:after="0" w:line="240" w:lineRule="auto"/>
        <w:jc w:val="both"/>
        <w:rPr>
          <w:rFonts w:asciiTheme="majorHAnsi" w:eastAsia="MS Mincho" w:hAnsiTheme="majorHAnsi" w:cs="Times New Roman"/>
          <w:b/>
          <w:sz w:val="24"/>
          <w:szCs w:val="24"/>
        </w:rPr>
      </w:pPr>
      <w:r w:rsidRPr="001E5B28">
        <w:rPr>
          <w:rFonts w:asciiTheme="majorHAnsi" w:eastAsia="MS Mincho" w:hAnsiTheme="majorHAnsi" w:cs="Times New Roman"/>
          <w:b/>
          <w:sz w:val="24"/>
          <w:szCs w:val="24"/>
        </w:rPr>
        <w:t>3. Срок за изпълнение</w:t>
      </w:r>
    </w:p>
    <w:p w:rsidR="00C85632" w:rsidRDefault="00997430"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sidRPr="001E5B28">
        <w:rPr>
          <w:rFonts w:asciiTheme="majorHAnsi" w:eastAsia="MS Mincho" w:hAnsiTheme="majorHAnsi" w:cs="Times New Roman"/>
          <w:sz w:val="24"/>
          <w:szCs w:val="24"/>
        </w:rPr>
        <w:t xml:space="preserve">Срокът за изпълнение на всяка от дейностите, включени в предметния обхват на настоящата обществена поръчка, съответства с крайния срок за предаване на проектни предложения по ПРСР 2014-2020г., респ. </w:t>
      </w:r>
      <w:r w:rsidR="001E5B28" w:rsidRPr="001E5B28">
        <w:rPr>
          <w:rFonts w:asciiTheme="majorHAnsi" w:eastAsia="MS Mincho" w:hAnsiTheme="majorHAnsi" w:cs="Times New Roman"/>
          <w:sz w:val="24"/>
          <w:szCs w:val="24"/>
        </w:rPr>
        <w:t>с</w:t>
      </w:r>
      <w:r w:rsidRPr="001E5B28">
        <w:rPr>
          <w:rFonts w:asciiTheme="majorHAnsi" w:eastAsia="MS Mincho" w:hAnsiTheme="majorHAnsi" w:cs="Times New Roman"/>
          <w:sz w:val="24"/>
          <w:szCs w:val="24"/>
        </w:rPr>
        <w:t>ъответната</w:t>
      </w:r>
      <w:r w:rsidR="001E5B28" w:rsidRPr="001E5B28">
        <w:rPr>
          <w:rFonts w:asciiTheme="majorHAnsi" w:eastAsia="MS Mincho" w:hAnsiTheme="majorHAnsi" w:cs="Times New Roman"/>
          <w:sz w:val="24"/>
          <w:szCs w:val="24"/>
        </w:rPr>
        <w:t xml:space="preserve"> мярка. </w:t>
      </w:r>
    </w:p>
    <w:p w:rsidR="00997430" w:rsidRDefault="00BC0F7A"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Pr>
          <w:rFonts w:asciiTheme="majorHAnsi" w:eastAsia="MS Mincho" w:hAnsiTheme="majorHAnsi" w:cs="Times New Roman"/>
          <w:sz w:val="24"/>
          <w:szCs w:val="24"/>
        </w:rPr>
        <w:t>Срокът за изготвяне на проектно предложение започва да тече от подаване на писмена заявка от страна на Възложителя за всяко проектно предложение по отделно.</w:t>
      </w:r>
    </w:p>
    <w:p w:rsidR="00C85632" w:rsidRDefault="00185133" w:rsidP="00185133">
      <w:pPr>
        <w:tabs>
          <w:tab w:val="left" w:pos="426"/>
          <w:tab w:val="left" w:pos="993"/>
        </w:tabs>
        <w:spacing w:after="0" w:line="240" w:lineRule="auto"/>
        <w:jc w:val="both"/>
        <w:rPr>
          <w:rFonts w:asciiTheme="majorHAnsi" w:eastAsia="Times New Roman" w:hAnsiTheme="majorHAnsi" w:cs="Times New Roman"/>
          <w:color w:val="000000" w:themeColor="text1"/>
          <w:sz w:val="24"/>
          <w:szCs w:val="24"/>
          <w:lang w:eastAsia="bg-BG"/>
        </w:rPr>
      </w:pPr>
      <w:r w:rsidRPr="002406BF">
        <w:rPr>
          <w:rFonts w:asciiTheme="majorHAnsi" w:eastAsia="Times New Roman" w:hAnsiTheme="majorHAnsi" w:cs="Times New Roman"/>
          <w:sz w:val="24"/>
          <w:szCs w:val="24"/>
          <w:lang w:eastAsia="bg-BG"/>
        </w:rPr>
        <w:t xml:space="preserve">Срокът за изпълнение на </w:t>
      </w:r>
      <w:r>
        <w:rPr>
          <w:rFonts w:asciiTheme="majorHAnsi" w:eastAsia="Times New Roman" w:hAnsiTheme="majorHAnsi" w:cs="Times New Roman"/>
          <w:sz w:val="24"/>
          <w:szCs w:val="24"/>
          <w:lang w:eastAsia="bg-BG"/>
        </w:rPr>
        <w:t>консултантските услуги по изготвяне на 1 (едно) проектно предложение</w:t>
      </w:r>
      <w:r w:rsidR="00C85632">
        <w:rPr>
          <w:rFonts w:asciiTheme="majorHAnsi" w:eastAsia="Times New Roman" w:hAnsiTheme="majorHAnsi" w:cs="Times New Roman"/>
          <w:sz w:val="24"/>
          <w:szCs w:val="24"/>
          <w:lang w:eastAsia="bg-BG"/>
        </w:rPr>
        <w:t xml:space="preserve"> (изпълнение на дейностите по т. 2.1.-2.4., вкл.)</w:t>
      </w:r>
      <w:r>
        <w:rPr>
          <w:rFonts w:asciiTheme="majorHAnsi" w:eastAsia="Times New Roman" w:hAnsiTheme="majorHAnsi" w:cs="Times New Roman"/>
          <w:sz w:val="24"/>
          <w:szCs w:val="24"/>
          <w:lang w:eastAsia="bg-BG"/>
        </w:rPr>
        <w:t xml:space="preserve"> е до 30 (тридесет) дни, считано от датата на подаване на писмена заявка от Възложителя</w:t>
      </w:r>
      <w:r w:rsidRPr="003B10D8">
        <w:rPr>
          <w:rFonts w:asciiTheme="majorHAnsi" w:eastAsia="Times New Roman" w:hAnsiTheme="majorHAnsi" w:cs="Times New Roman"/>
          <w:color w:val="000000" w:themeColor="text1"/>
          <w:sz w:val="24"/>
          <w:szCs w:val="24"/>
          <w:lang w:eastAsia="bg-BG"/>
        </w:rPr>
        <w:t>.</w:t>
      </w:r>
      <w:r>
        <w:rPr>
          <w:rFonts w:asciiTheme="majorHAnsi" w:eastAsia="Times New Roman" w:hAnsiTheme="majorHAnsi" w:cs="Times New Roman"/>
          <w:color w:val="000000" w:themeColor="text1"/>
          <w:sz w:val="24"/>
          <w:szCs w:val="24"/>
          <w:lang w:eastAsia="bg-BG"/>
        </w:rPr>
        <w:t xml:space="preserve"> </w:t>
      </w:r>
    </w:p>
    <w:p w:rsidR="00185133" w:rsidRPr="00185133" w:rsidRDefault="00185133" w:rsidP="00185133">
      <w:pPr>
        <w:tabs>
          <w:tab w:val="left" w:pos="426"/>
          <w:tab w:val="left" w:pos="993"/>
        </w:tabs>
        <w:spacing w:after="0" w:line="240" w:lineRule="auto"/>
        <w:jc w:val="both"/>
        <w:rPr>
          <w:rFonts w:asciiTheme="majorHAnsi" w:eastAsia="Times New Roman" w:hAnsiTheme="majorHAnsi" w:cs="Times New Roman"/>
          <w:sz w:val="24"/>
          <w:szCs w:val="24"/>
          <w:lang w:eastAsia="bg-BG"/>
        </w:rPr>
      </w:pPr>
      <w:r>
        <w:rPr>
          <w:rFonts w:asciiTheme="majorHAnsi" w:eastAsia="Times New Roman" w:hAnsiTheme="majorHAnsi" w:cs="Times New Roman"/>
          <w:color w:val="000000" w:themeColor="text1"/>
          <w:sz w:val="24"/>
          <w:szCs w:val="24"/>
          <w:lang w:eastAsia="bg-BG"/>
        </w:rPr>
        <w:t>Всеки участник след</w:t>
      </w:r>
      <w:r>
        <w:rPr>
          <w:rFonts w:asciiTheme="majorHAnsi" w:eastAsia="Times New Roman" w:hAnsiTheme="majorHAnsi" w:cs="Times New Roman"/>
          <w:sz w:val="24"/>
          <w:szCs w:val="24"/>
          <w:lang w:eastAsia="bg-BG"/>
        </w:rPr>
        <w:t xml:space="preserve">ва да предложи в техническата си оферта конкретен срок за изготвяне на заявление за кандидатстване, който трябва да е съобразен с посочения от Възложителя максимален срок. </w:t>
      </w:r>
    </w:p>
    <w:p w:rsidR="001E5B28" w:rsidRPr="001E5B28" w:rsidRDefault="001E5B28"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p>
    <w:p w:rsidR="00997430" w:rsidRPr="001E5B28" w:rsidRDefault="00997430" w:rsidP="001E5B28">
      <w:pPr>
        <w:tabs>
          <w:tab w:val="left" w:pos="426"/>
        </w:tabs>
        <w:autoSpaceDE w:val="0"/>
        <w:autoSpaceDN w:val="0"/>
        <w:adjustRightInd w:val="0"/>
        <w:spacing w:after="0" w:line="240" w:lineRule="auto"/>
        <w:jc w:val="both"/>
        <w:rPr>
          <w:rFonts w:asciiTheme="majorHAnsi" w:eastAsia="MS Mincho" w:hAnsiTheme="majorHAnsi" w:cs="Times New Roman"/>
          <w:b/>
          <w:sz w:val="24"/>
          <w:szCs w:val="24"/>
        </w:rPr>
      </w:pPr>
      <w:r w:rsidRPr="001E5B28">
        <w:rPr>
          <w:rFonts w:asciiTheme="majorHAnsi" w:eastAsia="MS Mincho" w:hAnsiTheme="majorHAnsi" w:cs="Times New Roman"/>
          <w:b/>
          <w:sz w:val="24"/>
          <w:szCs w:val="24"/>
        </w:rPr>
        <w:t>4. Приемане на изпълнението на поръчката</w:t>
      </w:r>
    </w:p>
    <w:p w:rsidR="00997430" w:rsidRPr="001E5B28" w:rsidRDefault="00997430"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sidRPr="001E5B28">
        <w:rPr>
          <w:rFonts w:asciiTheme="majorHAnsi" w:eastAsia="MS Mincho" w:hAnsiTheme="majorHAnsi" w:cs="Times New Roman"/>
          <w:sz w:val="24"/>
          <w:szCs w:val="24"/>
        </w:rPr>
        <w:t xml:space="preserve">Изпълнението на обществената поръчка се </w:t>
      </w:r>
      <w:r w:rsidR="000972A5">
        <w:rPr>
          <w:rFonts w:asciiTheme="majorHAnsi" w:eastAsia="MS Mincho" w:hAnsiTheme="majorHAnsi" w:cs="Times New Roman"/>
          <w:sz w:val="24"/>
          <w:szCs w:val="24"/>
        </w:rPr>
        <w:t>удостоверява</w:t>
      </w:r>
      <w:r w:rsidRPr="001E5B28">
        <w:rPr>
          <w:rFonts w:asciiTheme="majorHAnsi" w:eastAsia="MS Mincho" w:hAnsiTheme="majorHAnsi" w:cs="Times New Roman"/>
          <w:sz w:val="24"/>
          <w:szCs w:val="24"/>
        </w:rPr>
        <w:t xml:space="preserve"> с приемо-предавателни</w:t>
      </w:r>
      <w:r w:rsidR="001E5B28" w:rsidRPr="001E5B28">
        <w:rPr>
          <w:rFonts w:asciiTheme="majorHAnsi" w:eastAsia="MS Mincho" w:hAnsiTheme="majorHAnsi" w:cs="Times New Roman"/>
          <w:sz w:val="24"/>
          <w:szCs w:val="24"/>
        </w:rPr>
        <w:t xml:space="preserve"> протоколи, </w:t>
      </w:r>
      <w:r w:rsidRPr="001E5B28">
        <w:rPr>
          <w:rFonts w:asciiTheme="majorHAnsi" w:eastAsia="MS Mincho" w:hAnsiTheme="majorHAnsi" w:cs="Times New Roman"/>
          <w:sz w:val="24"/>
          <w:szCs w:val="24"/>
        </w:rPr>
        <w:t>подписани между Възложителя и Изпълнителя</w:t>
      </w:r>
      <w:r w:rsidR="00BC0F7A">
        <w:rPr>
          <w:rFonts w:asciiTheme="majorHAnsi" w:eastAsia="MS Mincho" w:hAnsiTheme="majorHAnsi" w:cs="Times New Roman"/>
          <w:sz w:val="24"/>
          <w:szCs w:val="24"/>
        </w:rPr>
        <w:t xml:space="preserve"> за всяко проектно предложение по отделно</w:t>
      </w:r>
      <w:r w:rsidRPr="001E5B28">
        <w:rPr>
          <w:rFonts w:asciiTheme="majorHAnsi" w:eastAsia="MS Mincho" w:hAnsiTheme="majorHAnsi" w:cs="Times New Roman"/>
          <w:sz w:val="24"/>
          <w:szCs w:val="24"/>
        </w:rPr>
        <w:t>.</w:t>
      </w:r>
    </w:p>
    <w:p w:rsidR="001E5B28" w:rsidRPr="001E5B28" w:rsidRDefault="001E5B28"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p>
    <w:p w:rsidR="00997430" w:rsidRPr="001E5B28" w:rsidRDefault="001E5B28" w:rsidP="001E5B28">
      <w:pPr>
        <w:tabs>
          <w:tab w:val="left" w:pos="426"/>
        </w:tabs>
        <w:autoSpaceDE w:val="0"/>
        <w:autoSpaceDN w:val="0"/>
        <w:adjustRightInd w:val="0"/>
        <w:spacing w:after="0" w:line="240" w:lineRule="auto"/>
        <w:jc w:val="both"/>
        <w:rPr>
          <w:rFonts w:asciiTheme="majorHAnsi" w:eastAsia="MS Mincho" w:hAnsiTheme="majorHAnsi" w:cs="Times New Roman"/>
          <w:b/>
          <w:sz w:val="24"/>
          <w:szCs w:val="24"/>
        </w:rPr>
      </w:pPr>
      <w:r w:rsidRPr="001E5B28">
        <w:rPr>
          <w:rFonts w:asciiTheme="majorHAnsi" w:eastAsia="MS Mincho" w:hAnsiTheme="majorHAnsi" w:cs="Times New Roman"/>
          <w:b/>
          <w:sz w:val="24"/>
          <w:szCs w:val="24"/>
        </w:rPr>
        <w:lastRenderedPageBreak/>
        <w:t>5</w:t>
      </w:r>
      <w:r w:rsidR="00997430" w:rsidRPr="001E5B28">
        <w:rPr>
          <w:rFonts w:asciiTheme="majorHAnsi" w:eastAsia="MS Mincho" w:hAnsiTheme="majorHAnsi" w:cs="Times New Roman"/>
          <w:b/>
          <w:sz w:val="24"/>
          <w:szCs w:val="24"/>
        </w:rPr>
        <w:t>. Разходи за поръчката</w:t>
      </w:r>
    </w:p>
    <w:p w:rsidR="00997430" w:rsidRPr="001E5B28" w:rsidRDefault="00997430"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sidRPr="001E5B28">
        <w:rPr>
          <w:rFonts w:asciiTheme="majorHAnsi" w:eastAsia="MS Mincho" w:hAnsiTheme="majorHAnsi" w:cs="Times New Roman"/>
          <w:sz w:val="24"/>
          <w:szCs w:val="24"/>
        </w:rPr>
        <w:t>Разходите за изработването на офертите са з</w:t>
      </w:r>
      <w:r w:rsidR="001E5B28" w:rsidRPr="001E5B28">
        <w:rPr>
          <w:rFonts w:asciiTheme="majorHAnsi" w:eastAsia="MS Mincho" w:hAnsiTheme="majorHAnsi" w:cs="Times New Roman"/>
          <w:sz w:val="24"/>
          <w:szCs w:val="24"/>
        </w:rPr>
        <w:t>а сметка на участниците в поръч</w:t>
      </w:r>
      <w:r w:rsidRPr="001E5B28">
        <w:rPr>
          <w:rFonts w:asciiTheme="majorHAnsi" w:eastAsia="MS Mincho" w:hAnsiTheme="majorHAnsi" w:cs="Times New Roman"/>
          <w:sz w:val="24"/>
          <w:szCs w:val="24"/>
        </w:rPr>
        <w:t>ката. Спрямо Възложителя участниците не могат да предявяват каквито и да било</w:t>
      </w:r>
      <w:r w:rsidR="001E5B28" w:rsidRPr="001E5B28">
        <w:rPr>
          <w:rFonts w:asciiTheme="majorHAnsi" w:eastAsia="MS Mincho" w:hAnsiTheme="majorHAnsi" w:cs="Times New Roman"/>
          <w:sz w:val="24"/>
          <w:szCs w:val="24"/>
        </w:rPr>
        <w:t xml:space="preserve"> </w:t>
      </w:r>
      <w:r w:rsidRPr="001E5B28">
        <w:rPr>
          <w:rFonts w:asciiTheme="majorHAnsi" w:eastAsia="MS Mincho" w:hAnsiTheme="majorHAnsi" w:cs="Times New Roman"/>
          <w:sz w:val="24"/>
          <w:szCs w:val="24"/>
        </w:rPr>
        <w:t>претенции за разходи, направени от самите тях по подготовката и подаването на</w:t>
      </w:r>
      <w:r w:rsidR="001E5B28" w:rsidRPr="001E5B28">
        <w:rPr>
          <w:rFonts w:asciiTheme="majorHAnsi" w:eastAsia="MS Mincho" w:hAnsiTheme="majorHAnsi" w:cs="Times New Roman"/>
          <w:sz w:val="24"/>
          <w:szCs w:val="24"/>
        </w:rPr>
        <w:t xml:space="preserve"> </w:t>
      </w:r>
      <w:r w:rsidRPr="001E5B28">
        <w:rPr>
          <w:rFonts w:asciiTheme="majorHAnsi" w:eastAsia="MS Mincho" w:hAnsiTheme="majorHAnsi" w:cs="Times New Roman"/>
          <w:sz w:val="24"/>
          <w:szCs w:val="24"/>
        </w:rPr>
        <w:t>офертите им, независимо от резултата или самото провеждане на поръчката, освен в</w:t>
      </w:r>
      <w:r w:rsidR="001E5B28" w:rsidRPr="001E5B28">
        <w:rPr>
          <w:rFonts w:asciiTheme="majorHAnsi" w:eastAsia="MS Mincho" w:hAnsiTheme="majorHAnsi" w:cs="Times New Roman"/>
          <w:sz w:val="24"/>
          <w:szCs w:val="24"/>
        </w:rPr>
        <w:t xml:space="preserve"> </w:t>
      </w:r>
      <w:r w:rsidRPr="001E5B28">
        <w:rPr>
          <w:rFonts w:asciiTheme="majorHAnsi" w:eastAsia="MS Mincho" w:hAnsiTheme="majorHAnsi" w:cs="Times New Roman"/>
          <w:sz w:val="24"/>
          <w:szCs w:val="24"/>
        </w:rPr>
        <w:t>случаите, посочени в чл. 39, ал. 5 от ЗОП.</w:t>
      </w:r>
    </w:p>
    <w:p w:rsidR="00997430" w:rsidRPr="001E5B28" w:rsidRDefault="00997430" w:rsidP="001E5B2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sidRPr="001E5B28">
        <w:rPr>
          <w:rFonts w:asciiTheme="majorHAnsi" w:eastAsia="MS Mincho" w:hAnsiTheme="majorHAnsi" w:cs="Times New Roman"/>
          <w:sz w:val="24"/>
          <w:szCs w:val="24"/>
        </w:rPr>
        <w:t>Разходите по дейността на комисията за из</w:t>
      </w:r>
      <w:r w:rsidR="001E5B28" w:rsidRPr="001E5B28">
        <w:rPr>
          <w:rFonts w:asciiTheme="majorHAnsi" w:eastAsia="MS Mincho" w:hAnsiTheme="majorHAnsi" w:cs="Times New Roman"/>
          <w:sz w:val="24"/>
          <w:szCs w:val="24"/>
        </w:rPr>
        <w:t>бор на изпълнител на обществена</w:t>
      </w:r>
      <w:r w:rsidRPr="001E5B28">
        <w:rPr>
          <w:rFonts w:asciiTheme="majorHAnsi" w:eastAsia="MS Mincho" w:hAnsiTheme="majorHAnsi" w:cs="Times New Roman"/>
          <w:sz w:val="24"/>
          <w:szCs w:val="24"/>
        </w:rPr>
        <w:t>та поръчка са за сметка на възложителя.</w:t>
      </w:r>
    </w:p>
    <w:p w:rsidR="00997430" w:rsidRPr="001E5B28" w:rsidRDefault="00997430" w:rsidP="00997430">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p>
    <w:p w:rsidR="009C5DA8" w:rsidRPr="002406BF" w:rsidRDefault="009C5DA8" w:rsidP="00885508">
      <w:pPr>
        <w:tabs>
          <w:tab w:val="left" w:pos="426"/>
        </w:tabs>
        <w:spacing w:after="0" w:line="240" w:lineRule="auto"/>
        <w:jc w:val="both"/>
        <w:rPr>
          <w:rFonts w:asciiTheme="majorHAnsi" w:eastAsia="MS Mincho" w:hAnsiTheme="majorHAnsi" w:cs="Times New Roman"/>
          <w:color w:val="000000" w:themeColor="text1"/>
          <w:sz w:val="24"/>
          <w:szCs w:val="24"/>
        </w:rPr>
      </w:pPr>
    </w:p>
    <w:p w:rsidR="009C5DA8" w:rsidRPr="002406BF" w:rsidRDefault="00650E9D" w:rsidP="00885508">
      <w:pPr>
        <w:tabs>
          <w:tab w:val="left" w:pos="426"/>
        </w:tabs>
        <w:spacing w:after="0" w:line="240" w:lineRule="auto"/>
        <w:jc w:val="center"/>
        <w:rPr>
          <w:rFonts w:asciiTheme="majorHAnsi" w:eastAsia="MS Mincho" w:hAnsiTheme="majorHAnsi" w:cs="Times New Roman"/>
          <w:b/>
          <w:color w:val="000000" w:themeColor="text1"/>
          <w:sz w:val="24"/>
          <w:szCs w:val="24"/>
          <w:u w:val="single"/>
        </w:rPr>
      </w:pPr>
      <w:r w:rsidRPr="002406BF">
        <w:rPr>
          <w:rFonts w:asciiTheme="majorHAnsi" w:eastAsia="MS Mincho" w:hAnsiTheme="majorHAnsi" w:cs="Times New Roman"/>
          <w:b/>
          <w:color w:val="000000" w:themeColor="text1"/>
          <w:sz w:val="24"/>
          <w:szCs w:val="24"/>
          <w:u w:val="single"/>
        </w:rPr>
        <w:t>III. ПРОГНОЗНА СТОЙНОСТ НА ОБЩЕСТВЕНАТА ПОРЪЧКА:</w:t>
      </w:r>
    </w:p>
    <w:p w:rsidR="00C635E5" w:rsidRPr="002406BF" w:rsidRDefault="00C635E5" w:rsidP="00885508">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p>
    <w:p w:rsidR="009C5DA8" w:rsidRDefault="009C5DA8"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lang w:eastAsia="bg-BG"/>
        </w:rPr>
      </w:pPr>
      <w:r w:rsidRPr="002406BF">
        <w:rPr>
          <w:rFonts w:asciiTheme="majorHAnsi" w:eastAsia="MS Mincho" w:hAnsiTheme="majorHAnsi" w:cs="Times New Roman"/>
          <w:sz w:val="24"/>
          <w:szCs w:val="24"/>
        </w:rPr>
        <w:t xml:space="preserve">Прогнозната стойност на обществената поръчка е в размер </w:t>
      </w:r>
      <w:r w:rsidR="00AC27D8" w:rsidRPr="002406BF">
        <w:rPr>
          <w:rFonts w:asciiTheme="majorHAnsi" w:eastAsia="Times New Roman" w:hAnsiTheme="majorHAnsi" w:cs="Times New Roman"/>
          <w:sz w:val="24"/>
          <w:szCs w:val="24"/>
          <w:lang w:eastAsia="bg-BG"/>
        </w:rPr>
        <w:t xml:space="preserve">до </w:t>
      </w:r>
      <w:r w:rsidR="00064319">
        <w:rPr>
          <w:rFonts w:asciiTheme="majorHAnsi" w:eastAsia="Times New Roman" w:hAnsiTheme="majorHAnsi" w:cs="Times New Roman"/>
          <w:sz w:val="24"/>
          <w:szCs w:val="24"/>
          <w:lang w:eastAsia="bg-BG"/>
        </w:rPr>
        <w:t>55</w:t>
      </w:r>
      <w:r w:rsidR="005412FB">
        <w:rPr>
          <w:rFonts w:asciiTheme="majorHAnsi" w:eastAsia="Times New Roman" w:hAnsiTheme="majorHAnsi" w:cs="Times New Roman"/>
          <w:sz w:val="24"/>
          <w:szCs w:val="24"/>
          <w:lang w:eastAsia="bg-BG"/>
        </w:rPr>
        <w:t xml:space="preserve"> 000,00</w:t>
      </w:r>
      <w:r w:rsidR="00C635E5" w:rsidRPr="002406BF">
        <w:rPr>
          <w:rFonts w:asciiTheme="majorHAnsi" w:eastAsia="Times New Roman" w:hAnsiTheme="majorHAnsi" w:cs="Times New Roman"/>
          <w:sz w:val="24"/>
          <w:szCs w:val="24"/>
          <w:lang w:eastAsia="bg-BG"/>
        </w:rPr>
        <w:t xml:space="preserve"> лв.</w:t>
      </w:r>
      <w:r w:rsidR="00AC27D8" w:rsidRPr="002406BF">
        <w:rPr>
          <w:rFonts w:asciiTheme="majorHAnsi" w:eastAsia="Times New Roman" w:hAnsiTheme="majorHAnsi" w:cs="Times New Roman"/>
          <w:sz w:val="24"/>
          <w:szCs w:val="24"/>
          <w:lang w:eastAsia="bg-BG"/>
        </w:rPr>
        <w:t xml:space="preserve"> (</w:t>
      </w:r>
      <w:r w:rsidR="00064319">
        <w:rPr>
          <w:rFonts w:asciiTheme="majorHAnsi" w:eastAsia="Times New Roman" w:hAnsiTheme="majorHAnsi" w:cs="Times New Roman"/>
          <w:sz w:val="24"/>
          <w:szCs w:val="24"/>
          <w:lang w:eastAsia="bg-BG"/>
        </w:rPr>
        <w:t>петдесет и пет</w:t>
      </w:r>
      <w:r w:rsidR="0044317B">
        <w:rPr>
          <w:rFonts w:asciiTheme="majorHAnsi" w:eastAsia="Times New Roman" w:hAnsiTheme="majorHAnsi" w:cs="Times New Roman"/>
          <w:sz w:val="24"/>
          <w:szCs w:val="24"/>
          <w:lang w:eastAsia="bg-BG"/>
        </w:rPr>
        <w:t xml:space="preserve">  </w:t>
      </w:r>
      <w:r w:rsidR="00BF265E" w:rsidRPr="002406BF">
        <w:rPr>
          <w:rFonts w:asciiTheme="majorHAnsi" w:eastAsia="Times New Roman" w:hAnsiTheme="majorHAnsi" w:cs="Times New Roman"/>
          <w:sz w:val="24"/>
          <w:szCs w:val="24"/>
          <w:lang w:eastAsia="bg-BG"/>
        </w:rPr>
        <w:t xml:space="preserve"> хиляди </w:t>
      </w:r>
      <w:r w:rsidR="00C635E5" w:rsidRPr="002406BF">
        <w:rPr>
          <w:rFonts w:asciiTheme="majorHAnsi" w:eastAsia="Times New Roman" w:hAnsiTheme="majorHAnsi" w:cs="Times New Roman"/>
          <w:sz w:val="24"/>
          <w:szCs w:val="24"/>
          <w:lang w:eastAsia="bg-BG"/>
        </w:rPr>
        <w:t>лева</w:t>
      </w:r>
      <w:r w:rsidR="00AC27D8" w:rsidRPr="002406BF">
        <w:rPr>
          <w:rFonts w:asciiTheme="majorHAnsi" w:eastAsia="Times New Roman" w:hAnsiTheme="majorHAnsi" w:cs="Times New Roman"/>
          <w:sz w:val="24"/>
          <w:szCs w:val="24"/>
          <w:lang w:eastAsia="bg-BG"/>
        </w:rPr>
        <w:t>) без включен ДДС</w:t>
      </w:r>
      <w:r w:rsidR="00F87999">
        <w:rPr>
          <w:rFonts w:asciiTheme="majorHAnsi" w:eastAsia="Times New Roman" w:hAnsiTheme="majorHAnsi" w:cs="Times New Roman"/>
          <w:sz w:val="24"/>
          <w:szCs w:val="24"/>
          <w:lang w:eastAsia="bg-BG"/>
        </w:rPr>
        <w:t>.</w:t>
      </w:r>
    </w:p>
    <w:p w:rsidR="005412FB" w:rsidRDefault="005412FB" w:rsidP="00885508">
      <w:pPr>
        <w:tabs>
          <w:tab w:val="left" w:pos="426"/>
        </w:tabs>
        <w:spacing w:after="0" w:line="240" w:lineRule="auto"/>
        <w:jc w:val="both"/>
        <w:rPr>
          <w:rFonts w:asciiTheme="majorHAnsi" w:eastAsia="Times New Roman" w:hAnsiTheme="majorHAnsi" w:cs="Times New Roman"/>
          <w:sz w:val="24"/>
          <w:szCs w:val="24"/>
          <w:lang w:eastAsia="bg-BG"/>
        </w:rPr>
      </w:pPr>
      <w:r>
        <w:rPr>
          <w:rFonts w:asciiTheme="majorHAnsi" w:eastAsia="Times New Roman" w:hAnsiTheme="majorHAnsi" w:cs="Times New Roman"/>
          <w:sz w:val="24"/>
          <w:szCs w:val="24"/>
          <w:lang w:eastAsia="bg-BG"/>
        </w:rPr>
        <w:t>Прогнозната стойност на консултантските услуги за изготвяне на 1 (едно) заявление за кандидатстване по П</w:t>
      </w:r>
      <w:r w:rsidR="0044317B">
        <w:rPr>
          <w:rFonts w:asciiTheme="majorHAnsi" w:eastAsia="Times New Roman" w:hAnsiTheme="majorHAnsi" w:cs="Times New Roman"/>
          <w:sz w:val="24"/>
          <w:szCs w:val="24"/>
          <w:lang w:eastAsia="bg-BG"/>
        </w:rPr>
        <w:t xml:space="preserve">РСР 2014-2020г. е в размер до 11 000,00 (единадесет </w:t>
      </w:r>
      <w:r>
        <w:rPr>
          <w:rFonts w:asciiTheme="majorHAnsi" w:eastAsia="Times New Roman" w:hAnsiTheme="majorHAnsi" w:cs="Times New Roman"/>
          <w:sz w:val="24"/>
          <w:szCs w:val="24"/>
          <w:lang w:eastAsia="bg-BG"/>
        </w:rPr>
        <w:t xml:space="preserve"> хиляди) лева без вкл. ДДС. </w:t>
      </w:r>
    </w:p>
    <w:p w:rsidR="00C85632" w:rsidRDefault="00C85632" w:rsidP="00885508">
      <w:pPr>
        <w:tabs>
          <w:tab w:val="left" w:pos="426"/>
        </w:tabs>
        <w:spacing w:after="0" w:line="240" w:lineRule="auto"/>
        <w:jc w:val="both"/>
        <w:rPr>
          <w:rFonts w:asciiTheme="majorHAnsi" w:eastAsia="Times New Roman" w:hAnsiTheme="majorHAnsi" w:cs="Times New Roman"/>
          <w:sz w:val="24"/>
          <w:szCs w:val="24"/>
          <w:lang w:eastAsia="bg-BG"/>
        </w:rPr>
      </w:pPr>
      <w:r>
        <w:rPr>
          <w:rFonts w:asciiTheme="majorHAnsi" w:eastAsia="Times New Roman" w:hAnsiTheme="majorHAnsi" w:cs="Times New Roman"/>
          <w:sz w:val="24"/>
          <w:szCs w:val="24"/>
          <w:lang w:eastAsia="bg-BG"/>
        </w:rPr>
        <w:t>В ценовата си оферта всеки участник следва да посочи единична и обща цена за изпълнение на обществената поръча.</w:t>
      </w:r>
    </w:p>
    <w:p w:rsidR="009C5DA8" w:rsidRPr="002406BF" w:rsidRDefault="009C5DA8" w:rsidP="00885508">
      <w:pPr>
        <w:tabs>
          <w:tab w:val="left" w:pos="426"/>
        </w:tabs>
        <w:spacing w:after="0" w:line="240" w:lineRule="auto"/>
        <w:jc w:val="both"/>
        <w:rPr>
          <w:rFonts w:asciiTheme="majorHAnsi" w:eastAsia="MS Mincho" w:hAnsiTheme="majorHAnsi" w:cs="Times New Roman"/>
          <w:color w:val="000000" w:themeColor="text1"/>
          <w:sz w:val="24"/>
          <w:szCs w:val="24"/>
          <w:lang w:val="en-US"/>
        </w:rPr>
      </w:pPr>
      <w:r w:rsidRPr="002406BF">
        <w:rPr>
          <w:rFonts w:asciiTheme="majorHAnsi" w:eastAsia="MS Mincho" w:hAnsiTheme="majorHAnsi" w:cs="Times New Roman"/>
          <w:color w:val="000000" w:themeColor="text1"/>
          <w:sz w:val="24"/>
          <w:szCs w:val="24"/>
        </w:rPr>
        <w:t xml:space="preserve">Предложения, надхвърлящи </w:t>
      </w:r>
      <w:r w:rsidR="005412FB">
        <w:rPr>
          <w:rFonts w:asciiTheme="majorHAnsi" w:eastAsia="MS Mincho" w:hAnsiTheme="majorHAnsi" w:cs="Times New Roman"/>
          <w:color w:val="000000" w:themeColor="text1"/>
          <w:sz w:val="24"/>
          <w:szCs w:val="24"/>
        </w:rPr>
        <w:t xml:space="preserve">общата или единичната прогнозни </w:t>
      </w:r>
      <w:r w:rsidRPr="002406BF">
        <w:rPr>
          <w:rFonts w:asciiTheme="majorHAnsi" w:eastAsia="MS Mincho" w:hAnsiTheme="majorHAnsi" w:cs="Times New Roman"/>
          <w:color w:val="000000" w:themeColor="text1"/>
          <w:sz w:val="24"/>
          <w:szCs w:val="24"/>
        </w:rPr>
        <w:t>стойност</w:t>
      </w:r>
      <w:r w:rsidR="005412FB">
        <w:rPr>
          <w:rFonts w:asciiTheme="majorHAnsi" w:eastAsia="MS Mincho" w:hAnsiTheme="majorHAnsi" w:cs="Times New Roman"/>
          <w:color w:val="000000" w:themeColor="text1"/>
          <w:sz w:val="24"/>
          <w:szCs w:val="24"/>
        </w:rPr>
        <w:t>и</w:t>
      </w:r>
      <w:r w:rsidRPr="002406BF">
        <w:rPr>
          <w:rFonts w:asciiTheme="majorHAnsi" w:eastAsia="MS Mincho" w:hAnsiTheme="majorHAnsi" w:cs="Times New Roman"/>
          <w:color w:val="000000" w:themeColor="text1"/>
          <w:sz w:val="24"/>
          <w:szCs w:val="24"/>
        </w:rPr>
        <w:t>, няма да бъдат разглеждани и оценявани.</w:t>
      </w:r>
    </w:p>
    <w:p w:rsidR="002860C8" w:rsidRPr="002406BF" w:rsidRDefault="002860C8" w:rsidP="00885508">
      <w:pPr>
        <w:tabs>
          <w:tab w:val="left" w:pos="426"/>
        </w:tabs>
        <w:spacing w:after="0" w:line="240" w:lineRule="auto"/>
        <w:jc w:val="center"/>
        <w:rPr>
          <w:rFonts w:asciiTheme="majorHAnsi" w:eastAsia="Times New Roman" w:hAnsiTheme="majorHAnsi" w:cs="Times New Roman"/>
          <w:b/>
          <w:color w:val="000000" w:themeColor="text1"/>
          <w:sz w:val="24"/>
          <w:szCs w:val="24"/>
          <w:u w:val="single"/>
        </w:rPr>
      </w:pPr>
    </w:p>
    <w:p w:rsidR="00A8471E" w:rsidRPr="002406BF" w:rsidRDefault="00A8471E" w:rsidP="00885508">
      <w:pPr>
        <w:pStyle w:val="ad"/>
        <w:tabs>
          <w:tab w:val="left" w:pos="426"/>
        </w:tabs>
        <w:ind w:left="0" w:firstLine="0"/>
        <w:rPr>
          <w:rFonts w:asciiTheme="majorHAnsi" w:eastAsia="MS Mincho" w:hAnsiTheme="majorHAnsi"/>
          <w:color w:val="000000" w:themeColor="text1"/>
          <w:sz w:val="24"/>
          <w:szCs w:val="24"/>
        </w:rPr>
      </w:pPr>
    </w:p>
    <w:p w:rsidR="009C5DA8" w:rsidRPr="002406BF" w:rsidRDefault="00185133" w:rsidP="00885508">
      <w:pPr>
        <w:shd w:val="clear" w:color="auto" w:fill="FFFFFF"/>
        <w:tabs>
          <w:tab w:val="left" w:pos="426"/>
        </w:tabs>
        <w:suppressAutoHyphens/>
        <w:spacing w:after="0" w:line="240" w:lineRule="auto"/>
        <w:jc w:val="center"/>
        <w:rPr>
          <w:rFonts w:asciiTheme="majorHAnsi" w:eastAsia="Times New Roman" w:hAnsiTheme="majorHAnsi" w:cs="Times New Roman"/>
          <w:b/>
          <w:color w:val="000000" w:themeColor="text1"/>
          <w:sz w:val="24"/>
          <w:szCs w:val="24"/>
          <w:u w:val="single"/>
          <w:lang w:eastAsia="zh-CN"/>
        </w:rPr>
      </w:pPr>
      <w:r>
        <w:rPr>
          <w:rFonts w:asciiTheme="majorHAnsi" w:eastAsia="Times New Roman" w:hAnsiTheme="majorHAnsi" w:cs="Times New Roman"/>
          <w:b/>
          <w:color w:val="000000" w:themeColor="text1"/>
          <w:sz w:val="24"/>
          <w:szCs w:val="24"/>
          <w:u w:val="single"/>
          <w:lang w:val="en-US"/>
        </w:rPr>
        <w:t>I</w:t>
      </w:r>
      <w:r w:rsidR="009C5DA8" w:rsidRPr="002406BF">
        <w:rPr>
          <w:rFonts w:asciiTheme="majorHAnsi" w:eastAsia="Times New Roman" w:hAnsiTheme="majorHAnsi" w:cs="Times New Roman"/>
          <w:b/>
          <w:color w:val="000000" w:themeColor="text1"/>
          <w:sz w:val="24"/>
          <w:szCs w:val="24"/>
          <w:u w:val="single"/>
        </w:rPr>
        <w:t>V.</w:t>
      </w:r>
      <w:r w:rsidR="00557ECD" w:rsidRPr="002406BF">
        <w:rPr>
          <w:rFonts w:asciiTheme="majorHAnsi" w:eastAsia="Times New Roman" w:hAnsiTheme="majorHAnsi" w:cs="Times New Roman"/>
          <w:b/>
          <w:color w:val="000000" w:themeColor="text1"/>
          <w:sz w:val="24"/>
          <w:szCs w:val="24"/>
          <w:u w:val="single"/>
          <w:lang w:eastAsia="zh-CN"/>
        </w:rPr>
        <w:t xml:space="preserve"> </w:t>
      </w:r>
      <w:r w:rsidR="002B4BB2" w:rsidRPr="002406BF">
        <w:rPr>
          <w:rFonts w:asciiTheme="majorHAnsi" w:eastAsia="Times New Roman" w:hAnsiTheme="majorHAnsi" w:cs="Times New Roman"/>
          <w:b/>
          <w:color w:val="000000" w:themeColor="text1"/>
          <w:sz w:val="24"/>
          <w:szCs w:val="24"/>
          <w:u w:val="single"/>
          <w:lang w:eastAsia="zh-CN"/>
        </w:rPr>
        <w:t xml:space="preserve">ИЗИСКВАНИЯ </w:t>
      </w:r>
      <w:r w:rsidR="00B73DAE" w:rsidRPr="002406BF">
        <w:rPr>
          <w:rFonts w:asciiTheme="majorHAnsi" w:eastAsia="Times New Roman" w:hAnsiTheme="majorHAnsi" w:cs="Times New Roman"/>
          <w:b/>
          <w:color w:val="000000" w:themeColor="text1"/>
          <w:sz w:val="24"/>
          <w:szCs w:val="24"/>
          <w:u w:val="single"/>
          <w:lang w:eastAsia="zh-CN"/>
        </w:rPr>
        <w:t>КЪМ УЧАСТНИЦИТЕ</w:t>
      </w:r>
      <w:r w:rsidR="001C39B8" w:rsidRPr="002406BF">
        <w:rPr>
          <w:rFonts w:asciiTheme="majorHAnsi" w:eastAsia="Times New Roman" w:hAnsiTheme="majorHAnsi" w:cs="Times New Roman"/>
          <w:b/>
          <w:color w:val="000000" w:themeColor="text1"/>
          <w:sz w:val="24"/>
          <w:szCs w:val="24"/>
          <w:u w:val="single"/>
          <w:lang w:eastAsia="zh-CN"/>
        </w:rPr>
        <w:t>, ВКЛЮЧИТЕЛНО ЗА ВПИСВАНЕТО ИМ В ПРОФЕСИОНАЛНИ ИЛИ ТЪРГОВСКИ РЕГИСТРИ:</w:t>
      </w:r>
    </w:p>
    <w:p w:rsidR="00AC27D8" w:rsidRPr="002406BF" w:rsidRDefault="00AC27D8" w:rsidP="00885508">
      <w:pPr>
        <w:shd w:val="clear" w:color="auto" w:fill="FFFFFF"/>
        <w:tabs>
          <w:tab w:val="left" w:pos="426"/>
        </w:tabs>
        <w:suppressAutoHyphens/>
        <w:spacing w:after="0" w:line="240" w:lineRule="auto"/>
        <w:jc w:val="both"/>
        <w:rPr>
          <w:rFonts w:asciiTheme="majorHAnsi" w:eastAsia="Times New Roman" w:hAnsiTheme="majorHAnsi" w:cs="Times New Roman"/>
          <w:b/>
          <w:color w:val="000000" w:themeColor="text1"/>
          <w:sz w:val="24"/>
          <w:szCs w:val="24"/>
          <w:u w:val="single"/>
          <w:lang w:eastAsia="zh-CN"/>
        </w:rPr>
      </w:pPr>
    </w:p>
    <w:p w:rsidR="00C86BB2" w:rsidRPr="002406BF" w:rsidRDefault="001B3837" w:rsidP="00885508">
      <w:pPr>
        <w:pStyle w:val="ad"/>
        <w:numPr>
          <w:ilvl w:val="0"/>
          <w:numId w:val="5"/>
        </w:numPr>
        <w:tabs>
          <w:tab w:val="left" w:pos="426"/>
          <w:tab w:val="left" w:pos="993"/>
        </w:tabs>
        <w:ind w:left="0" w:firstLine="0"/>
        <w:rPr>
          <w:rFonts w:asciiTheme="majorHAnsi" w:hAnsiTheme="majorHAnsi"/>
          <w:sz w:val="24"/>
          <w:szCs w:val="24"/>
          <w:lang w:eastAsia="bg-BG"/>
        </w:rPr>
      </w:pPr>
      <w:r>
        <w:rPr>
          <w:rFonts w:asciiTheme="majorHAnsi" w:hAnsiTheme="majorHAnsi"/>
          <w:sz w:val="24"/>
          <w:szCs w:val="24"/>
          <w:lang w:eastAsia="bg-BG"/>
        </w:rPr>
        <w:t xml:space="preserve">Участникът следва да е изпълнил </w:t>
      </w:r>
      <w:r w:rsidR="002942E0" w:rsidRPr="002406BF">
        <w:rPr>
          <w:rFonts w:asciiTheme="majorHAnsi" w:hAnsiTheme="majorHAnsi"/>
          <w:sz w:val="24"/>
          <w:szCs w:val="24"/>
          <w:lang w:eastAsia="bg-BG"/>
        </w:rPr>
        <w:t>минимум 2</w:t>
      </w:r>
      <w:r w:rsidR="00AC27D8" w:rsidRPr="002406BF">
        <w:rPr>
          <w:rFonts w:asciiTheme="majorHAnsi" w:hAnsiTheme="majorHAnsi"/>
          <w:sz w:val="24"/>
          <w:szCs w:val="24"/>
          <w:lang w:eastAsia="bg-BG"/>
        </w:rPr>
        <w:t xml:space="preserve"> (</w:t>
      </w:r>
      <w:r w:rsidR="002942E0" w:rsidRPr="002406BF">
        <w:rPr>
          <w:rFonts w:asciiTheme="majorHAnsi" w:hAnsiTheme="majorHAnsi"/>
          <w:sz w:val="24"/>
          <w:szCs w:val="24"/>
          <w:lang w:eastAsia="bg-BG"/>
        </w:rPr>
        <w:t>два</w:t>
      </w:r>
      <w:r w:rsidR="00AC27D8" w:rsidRPr="002406BF">
        <w:rPr>
          <w:rFonts w:asciiTheme="majorHAnsi" w:hAnsiTheme="majorHAnsi"/>
          <w:sz w:val="24"/>
          <w:szCs w:val="24"/>
          <w:lang w:eastAsia="bg-BG"/>
        </w:rPr>
        <w:t>)</w:t>
      </w:r>
      <w:r w:rsidR="00BF04B3" w:rsidRPr="002406BF">
        <w:rPr>
          <w:rFonts w:asciiTheme="majorHAnsi" w:hAnsiTheme="majorHAnsi"/>
          <w:sz w:val="24"/>
          <w:szCs w:val="24"/>
          <w:lang w:eastAsia="bg-BG"/>
        </w:rPr>
        <w:t xml:space="preserve"> </w:t>
      </w:r>
      <w:r>
        <w:rPr>
          <w:rFonts w:asciiTheme="majorHAnsi" w:hAnsiTheme="majorHAnsi"/>
          <w:sz w:val="24"/>
          <w:szCs w:val="24"/>
          <w:lang w:eastAsia="bg-BG"/>
        </w:rPr>
        <w:t>договора</w:t>
      </w:r>
      <w:r w:rsidR="00C86BB2" w:rsidRPr="002406BF">
        <w:rPr>
          <w:rFonts w:asciiTheme="majorHAnsi" w:hAnsiTheme="majorHAnsi"/>
          <w:sz w:val="24"/>
          <w:szCs w:val="24"/>
          <w:lang w:eastAsia="bg-BG"/>
        </w:rPr>
        <w:t>, сх</w:t>
      </w:r>
      <w:r w:rsidR="00534298" w:rsidRPr="002406BF">
        <w:rPr>
          <w:rFonts w:asciiTheme="majorHAnsi" w:hAnsiTheme="majorHAnsi"/>
          <w:sz w:val="24"/>
          <w:szCs w:val="24"/>
          <w:lang w:eastAsia="bg-BG"/>
        </w:rPr>
        <w:t>одни</w:t>
      </w:r>
      <w:r w:rsidR="00C86BB2" w:rsidRPr="002406BF">
        <w:rPr>
          <w:rFonts w:asciiTheme="majorHAnsi" w:hAnsiTheme="majorHAnsi"/>
          <w:sz w:val="24"/>
          <w:szCs w:val="24"/>
          <w:lang w:eastAsia="bg-BG"/>
        </w:rPr>
        <w:t xml:space="preserve"> с предмета на обществената поръчка</w:t>
      </w:r>
      <w:r w:rsidR="00AC27D8" w:rsidRPr="002406BF">
        <w:rPr>
          <w:rFonts w:asciiTheme="majorHAnsi" w:hAnsiTheme="majorHAnsi"/>
          <w:sz w:val="24"/>
          <w:szCs w:val="24"/>
          <w:lang w:eastAsia="bg-BG"/>
        </w:rPr>
        <w:t xml:space="preserve"> през последните </w:t>
      </w:r>
      <w:r>
        <w:rPr>
          <w:rFonts w:asciiTheme="majorHAnsi" w:hAnsiTheme="majorHAnsi"/>
          <w:sz w:val="24"/>
          <w:szCs w:val="24"/>
          <w:lang w:eastAsia="bg-BG"/>
        </w:rPr>
        <w:t>3</w:t>
      </w:r>
      <w:r w:rsidR="00AC27D8" w:rsidRPr="002406BF">
        <w:rPr>
          <w:rFonts w:asciiTheme="majorHAnsi" w:hAnsiTheme="majorHAnsi"/>
          <w:sz w:val="24"/>
          <w:szCs w:val="24"/>
          <w:lang w:eastAsia="bg-BG"/>
        </w:rPr>
        <w:t xml:space="preserve"> (</w:t>
      </w:r>
      <w:r>
        <w:rPr>
          <w:rFonts w:asciiTheme="majorHAnsi" w:hAnsiTheme="majorHAnsi"/>
          <w:sz w:val="24"/>
          <w:szCs w:val="24"/>
          <w:lang w:eastAsia="bg-BG"/>
        </w:rPr>
        <w:t>три</w:t>
      </w:r>
      <w:r w:rsidR="00AC27D8" w:rsidRPr="002406BF">
        <w:rPr>
          <w:rFonts w:asciiTheme="majorHAnsi" w:hAnsiTheme="majorHAnsi"/>
          <w:sz w:val="24"/>
          <w:szCs w:val="24"/>
          <w:lang w:eastAsia="bg-BG"/>
        </w:rPr>
        <w:t>) години (считано до д</w:t>
      </w:r>
      <w:r w:rsidR="00F73972" w:rsidRPr="002406BF">
        <w:rPr>
          <w:rFonts w:asciiTheme="majorHAnsi" w:hAnsiTheme="majorHAnsi"/>
          <w:sz w:val="24"/>
          <w:szCs w:val="24"/>
          <w:lang w:eastAsia="bg-BG"/>
        </w:rPr>
        <w:t>атата на представяне на оферта</w:t>
      </w:r>
      <w:r w:rsidR="00C86BB2" w:rsidRPr="002406BF">
        <w:rPr>
          <w:rFonts w:asciiTheme="majorHAnsi" w:hAnsiTheme="majorHAnsi"/>
          <w:sz w:val="24"/>
          <w:szCs w:val="24"/>
          <w:lang w:eastAsia="bg-BG"/>
        </w:rPr>
        <w:t xml:space="preserve">). </w:t>
      </w:r>
    </w:p>
    <w:p w:rsidR="00F0346E" w:rsidRPr="002406BF" w:rsidRDefault="00F0346E" w:rsidP="00885508">
      <w:pPr>
        <w:tabs>
          <w:tab w:val="left" w:pos="426"/>
          <w:tab w:val="left" w:pos="993"/>
        </w:tabs>
        <w:spacing w:after="0" w:line="240" w:lineRule="auto"/>
        <w:jc w:val="both"/>
        <w:rPr>
          <w:rFonts w:asciiTheme="majorHAnsi" w:eastAsia="Times New Roman" w:hAnsiTheme="majorHAnsi" w:cs="Times New Roman"/>
          <w:i/>
          <w:sz w:val="24"/>
          <w:szCs w:val="24"/>
          <w:lang w:eastAsia="bg-BG"/>
        </w:rPr>
      </w:pPr>
      <w:r w:rsidRPr="002406BF">
        <w:rPr>
          <w:rFonts w:asciiTheme="majorHAnsi" w:eastAsia="Times New Roman" w:hAnsiTheme="majorHAnsi" w:cs="Times New Roman"/>
          <w:i/>
          <w:sz w:val="24"/>
          <w:szCs w:val="24"/>
          <w:lang w:eastAsia="bg-BG"/>
        </w:rPr>
        <w:t>За доказване на това изискване участниците следва да представят:</w:t>
      </w:r>
    </w:p>
    <w:p w:rsidR="00C62CA3" w:rsidRPr="0091400A" w:rsidRDefault="00C62CA3" w:rsidP="00885508">
      <w:pPr>
        <w:widowControl w:val="0"/>
        <w:tabs>
          <w:tab w:val="left" w:pos="426"/>
        </w:tabs>
        <w:autoSpaceDE w:val="0"/>
        <w:autoSpaceDN w:val="0"/>
        <w:adjustRightInd w:val="0"/>
        <w:spacing w:after="0" w:line="240" w:lineRule="auto"/>
        <w:jc w:val="both"/>
        <w:rPr>
          <w:rFonts w:asciiTheme="majorHAnsi" w:eastAsia="Times New Roman" w:hAnsiTheme="majorHAnsi" w:cs="Times New Roman"/>
          <w:i/>
          <w:sz w:val="24"/>
          <w:szCs w:val="24"/>
          <w:highlight w:val="white"/>
          <w:shd w:val="clear" w:color="auto" w:fill="FEFEFE"/>
          <w:lang w:eastAsia="bg-BG"/>
        </w:rPr>
      </w:pPr>
      <w:r w:rsidRPr="0091400A">
        <w:rPr>
          <w:rFonts w:asciiTheme="majorHAnsi" w:eastAsia="Times New Roman" w:hAnsiTheme="majorHAnsi" w:cs="Times New Roman"/>
          <w:i/>
          <w:sz w:val="24"/>
          <w:szCs w:val="24"/>
          <w:highlight w:val="white"/>
          <w:shd w:val="clear" w:color="auto" w:fill="FEFEFE"/>
          <w:lang w:eastAsia="bg-BG"/>
        </w:rPr>
        <w:t xml:space="preserve">Списък на </w:t>
      </w:r>
      <w:r w:rsidR="00F73972" w:rsidRPr="0091400A">
        <w:rPr>
          <w:rFonts w:asciiTheme="majorHAnsi" w:eastAsia="Times New Roman" w:hAnsiTheme="majorHAnsi" w:cs="Times New Roman"/>
          <w:i/>
          <w:sz w:val="24"/>
          <w:szCs w:val="24"/>
          <w:highlight w:val="white"/>
          <w:shd w:val="clear" w:color="auto" w:fill="FEFEFE"/>
          <w:lang w:eastAsia="bg-BG"/>
        </w:rPr>
        <w:t xml:space="preserve">изпълнените </w:t>
      </w:r>
      <w:r w:rsidRPr="0091400A">
        <w:rPr>
          <w:rFonts w:asciiTheme="majorHAnsi" w:eastAsia="Times New Roman" w:hAnsiTheme="majorHAnsi" w:cs="Times New Roman"/>
          <w:i/>
          <w:sz w:val="24"/>
          <w:szCs w:val="24"/>
          <w:highlight w:val="white"/>
          <w:shd w:val="clear" w:color="auto" w:fill="FEFEFE"/>
          <w:lang w:eastAsia="bg-BG"/>
        </w:rPr>
        <w:t xml:space="preserve">през последните </w:t>
      </w:r>
      <w:r w:rsidR="001B3837" w:rsidRPr="0091400A">
        <w:rPr>
          <w:rFonts w:asciiTheme="majorHAnsi" w:eastAsia="Times New Roman" w:hAnsiTheme="majorHAnsi" w:cs="Times New Roman"/>
          <w:i/>
          <w:sz w:val="24"/>
          <w:szCs w:val="24"/>
          <w:highlight w:val="white"/>
          <w:shd w:val="clear" w:color="auto" w:fill="FEFEFE"/>
          <w:lang w:eastAsia="bg-BG"/>
        </w:rPr>
        <w:t>3</w:t>
      </w:r>
      <w:r w:rsidRPr="0091400A">
        <w:rPr>
          <w:rFonts w:asciiTheme="majorHAnsi" w:eastAsia="Times New Roman" w:hAnsiTheme="majorHAnsi" w:cs="Times New Roman"/>
          <w:i/>
          <w:sz w:val="24"/>
          <w:szCs w:val="24"/>
          <w:highlight w:val="white"/>
          <w:shd w:val="clear" w:color="auto" w:fill="FEFEFE"/>
          <w:lang w:eastAsia="bg-BG"/>
        </w:rPr>
        <w:t xml:space="preserve"> години, считано </w:t>
      </w:r>
      <w:r w:rsidR="00F73972" w:rsidRPr="0091400A">
        <w:rPr>
          <w:rFonts w:asciiTheme="majorHAnsi" w:eastAsia="Times New Roman" w:hAnsiTheme="majorHAnsi" w:cs="Times New Roman"/>
          <w:i/>
          <w:sz w:val="24"/>
          <w:szCs w:val="24"/>
          <w:highlight w:val="white"/>
          <w:shd w:val="clear" w:color="auto" w:fill="FEFEFE"/>
          <w:lang w:eastAsia="bg-BG"/>
        </w:rPr>
        <w:t>до</w:t>
      </w:r>
      <w:r w:rsidRPr="0091400A">
        <w:rPr>
          <w:rFonts w:asciiTheme="majorHAnsi" w:eastAsia="Times New Roman" w:hAnsiTheme="majorHAnsi" w:cs="Times New Roman"/>
          <w:i/>
          <w:sz w:val="24"/>
          <w:szCs w:val="24"/>
          <w:highlight w:val="white"/>
          <w:shd w:val="clear" w:color="auto" w:fill="FEFEFE"/>
          <w:lang w:eastAsia="bg-BG"/>
        </w:rPr>
        <w:t xml:space="preserve"> датата на подаване на </w:t>
      </w:r>
      <w:r w:rsidR="00F73972" w:rsidRPr="0091400A">
        <w:rPr>
          <w:rFonts w:asciiTheme="majorHAnsi" w:eastAsia="Times New Roman" w:hAnsiTheme="majorHAnsi" w:cs="Times New Roman"/>
          <w:i/>
          <w:sz w:val="24"/>
          <w:szCs w:val="24"/>
          <w:highlight w:val="white"/>
          <w:shd w:val="clear" w:color="auto" w:fill="FEFEFE"/>
          <w:lang w:eastAsia="bg-BG"/>
        </w:rPr>
        <w:t xml:space="preserve">оферта, договори за </w:t>
      </w:r>
      <w:r w:rsidR="001B3837" w:rsidRPr="0091400A">
        <w:rPr>
          <w:rFonts w:asciiTheme="majorHAnsi" w:eastAsia="Times New Roman" w:hAnsiTheme="majorHAnsi" w:cs="Times New Roman"/>
          <w:i/>
          <w:sz w:val="24"/>
          <w:szCs w:val="24"/>
          <w:highlight w:val="white"/>
          <w:shd w:val="clear" w:color="auto" w:fill="FEFEFE"/>
          <w:lang w:eastAsia="bg-BG"/>
        </w:rPr>
        <w:t>консултантски услуги, които са</w:t>
      </w:r>
      <w:r w:rsidRPr="0091400A">
        <w:rPr>
          <w:rFonts w:asciiTheme="majorHAnsi" w:eastAsia="Times New Roman" w:hAnsiTheme="majorHAnsi" w:cs="Times New Roman"/>
          <w:i/>
          <w:sz w:val="24"/>
          <w:szCs w:val="24"/>
          <w:highlight w:val="white"/>
          <w:shd w:val="clear" w:color="auto" w:fill="FEFEFE"/>
          <w:lang w:eastAsia="bg-BG"/>
        </w:rPr>
        <w:t xml:space="preserve"> </w:t>
      </w:r>
      <w:r w:rsidR="001B3837" w:rsidRPr="0091400A">
        <w:rPr>
          <w:rFonts w:asciiTheme="majorHAnsi" w:eastAsia="Times New Roman" w:hAnsiTheme="majorHAnsi" w:cs="Times New Roman"/>
          <w:i/>
          <w:sz w:val="24"/>
          <w:szCs w:val="24"/>
          <w:highlight w:val="white"/>
          <w:shd w:val="clear" w:color="auto" w:fill="FEFEFE"/>
          <w:lang w:eastAsia="bg-BG"/>
        </w:rPr>
        <w:t xml:space="preserve">еднакви </w:t>
      </w:r>
      <w:r w:rsidRPr="0091400A">
        <w:rPr>
          <w:rFonts w:asciiTheme="majorHAnsi" w:eastAsia="Times New Roman" w:hAnsiTheme="majorHAnsi" w:cs="Times New Roman"/>
          <w:i/>
          <w:sz w:val="24"/>
          <w:szCs w:val="24"/>
          <w:highlight w:val="white"/>
          <w:shd w:val="clear" w:color="auto" w:fill="FEFEFE"/>
          <w:lang w:eastAsia="bg-BG"/>
        </w:rPr>
        <w:t>или с</w:t>
      </w:r>
      <w:r w:rsidR="001B3837" w:rsidRPr="0091400A">
        <w:rPr>
          <w:rFonts w:asciiTheme="majorHAnsi" w:eastAsia="Times New Roman" w:hAnsiTheme="majorHAnsi" w:cs="Times New Roman"/>
          <w:i/>
          <w:sz w:val="24"/>
          <w:szCs w:val="24"/>
          <w:highlight w:val="white"/>
          <w:shd w:val="clear" w:color="auto" w:fill="FEFEFE"/>
          <w:lang w:eastAsia="bg-BG"/>
        </w:rPr>
        <w:t xml:space="preserve">ходни </w:t>
      </w:r>
      <w:r w:rsidR="00F73972" w:rsidRPr="0091400A">
        <w:rPr>
          <w:rFonts w:asciiTheme="majorHAnsi" w:eastAsia="Times New Roman" w:hAnsiTheme="majorHAnsi" w:cs="Times New Roman"/>
          <w:i/>
          <w:sz w:val="24"/>
          <w:szCs w:val="24"/>
          <w:highlight w:val="white"/>
          <w:shd w:val="clear" w:color="auto" w:fill="FEFEFE"/>
          <w:lang w:eastAsia="bg-BG"/>
        </w:rPr>
        <w:t>с предмета на поръчката, и</w:t>
      </w:r>
    </w:p>
    <w:p w:rsidR="00C62CA3" w:rsidRPr="0091400A" w:rsidRDefault="00C62CA3" w:rsidP="00885508">
      <w:pPr>
        <w:widowControl w:val="0"/>
        <w:tabs>
          <w:tab w:val="left" w:pos="426"/>
        </w:tabs>
        <w:autoSpaceDE w:val="0"/>
        <w:autoSpaceDN w:val="0"/>
        <w:adjustRightInd w:val="0"/>
        <w:spacing w:after="0" w:line="240" w:lineRule="auto"/>
        <w:jc w:val="both"/>
        <w:rPr>
          <w:rFonts w:asciiTheme="majorHAnsi" w:eastAsia="Times New Roman" w:hAnsiTheme="majorHAnsi" w:cs="Times New Roman"/>
          <w:i/>
          <w:sz w:val="24"/>
          <w:szCs w:val="24"/>
          <w:shd w:val="clear" w:color="auto" w:fill="FEFEFE"/>
          <w:lang w:eastAsia="bg-BG"/>
        </w:rPr>
      </w:pPr>
      <w:r w:rsidRPr="0091400A">
        <w:rPr>
          <w:rFonts w:asciiTheme="majorHAnsi" w:eastAsia="Times New Roman" w:hAnsiTheme="majorHAnsi" w:cs="Times New Roman"/>
          <w:i/>
          <w:sz w:val="24"/>
          <w:szCs w:val="24"/>
          <w:shd w:val="clear" w:color="auto" w:fill="FEFEFE"/>
          <w:lang w:eastAsia="bg-BG"/>
        </w:rPr>
        <w:t xml:space="preserve">а) посочване на публичните регистри, в които се съдържа информация за </w:t>
      </w:r>
      <w:r w:rsidR="005E031D" w:rsidRPr="0091400A">
        <w:rPr>
          <w:rFonts w:asciiTheme="majorHAnsi" w:eastAsia="Times New Roman" w:hAnsiTheme="majorHAnsi" w:cs="Times New Roman"/>
          <w:i/>
          <w:sz w:val="24"/>
          <w:szCs w:val="24"/>
          <w:shd w:val="clear" w:color="auto" w:fill="FEFEFE"/>
          <w:lang w:eastAsia="bg-BG"/>
        </w:rPr>
        <w:t>изпълнението на консултантските услуги</w:t>
      </w:r>
      <w:r w:rsidRPr="0091400A">
        <w:rPr>
          <w:rFonts w:asciiTheme="majorHAnsi" w:eastAsia="Times New Roman" w:hAnsiTheme="majorHAnsi" w:cs="Times New Roman"/>
          <w:i/>
          <w:sz w:val="24"/>
          <w:szCs w:val="24"/>
          <w:shd w:val="clear" w:color="auto" w:fill="FEFEFE"/>
          <w:lang w:eastAsia="bg-BG"/>
        </w:rPr>
        <w:t xml:space="preserve">, </w:t>
      </w:r>
      <w:r w:rsidRPr="0091400A">
        <w:rPr>
          <w:rFonts w:asciiTheme="majorHAnsi" w:eastAsia="Times New Roman" w:hAnsiTheme="majorHAnsi" w:cs="Times New Roman"/>
          <w:i/>
          <w:sz w:val="24"/>
          <w:szCs w:val="24"/>
          <w:u w:val="single"/>
          <w:shd w:val="clear" w:color="auto" w:fill="FEFEFE"/>
          <w:lang w:eastAsia="bg-BG"/>
        </w:rPr>
        <w:t>или</w:t>
      </w:r>
    </w:p>
    <w:p w:rsidR="00C62CA3" w:rsidRPr="0091400A" w:rsidRDefault="00C62CA3" w:rsidP="00885508">
      <w:pPr>
        <w:widowControl w:val="0"/>
        <w:tabs>
          <w:tab w:val="left" w:pos="426"/>
        </w:tabs>
        <w:autoSpaceDE w:val="0"/>
        <w:autoSpaceDN w:val="0"/>
        <w:adjustRightInd w:val="0"/>
        <w:spacing w:after="0" w:line="240" w:lineRule="auto"/>
        <w:jc w:val="both"/>
        <w:rPr>
          <w:rFonts w:asciiTheme="majorHAnsi" w:eastAsia="Times New Roman" w:hAnsiTheme="majorHAnsi" w:cs="Times New Roman"/>
          <w:i/>
          <w:sz w:val="24"/>
          <w:szCs w:val="24"/>
          <w:shd w:val="clear" w:color="auto" w:fill="FEFEFE"/>
          <w:lang w:eastAsia="bg-BG"/>
        </w:rPr>
      </w:pPr>
      <w:r w:rsidRPr="0091400A">
        <w:rPr>
          <w:rFonts w:asciiTheme="majorHAnsi" w:eastAsia="Times New Roman" w:hAnsiTheme="majorHAnsi" w:cs="Times New Roman"/>
          <w:i/>
          <w:sz w:val="24"/>
          <w:szCs w:val="24"/>
          <w:shd w:val="clear" w:color="auto" w:fill="FEFEFE"/>
          <w:lang w:eastAsia="bg-BG"/>
        </w:rPr>
        <w:t xml:space="preserve">б) удостоверения за добро изпълнение, които съдържат стойността, датата, на която е приключило изпълнението, мястото, вида и обема на </w:t>
      </w:r>
      <w:r w:rsidR="001B3837" w:rsidRPr="0091400A">
        <w:rPr>
          <w:rFonts w:asciiTheme="majorHAnsi" w:eastAsia="Times New Roman" w:hAnsiTheme="majorHAnsi" w:cs="Times New Roman"/>
          <w:i/>
          <w:sz w:val="24"/>
          <w:szCs w:val="24"/>
          <w:shd w:val="clear" w:color="auto" w:fill="FEFEFE"/>
          <w:lang w:eastAsia="bg-BG"/>
        </w:rPr>
        <w:t>изпълнените консултантски услуги</w:t>
      </w:r>
      <w:r w:rsidRPr="0091400A">
        <w:rPr>
          <w:rFonts w:asciiTheme="majorHAnsi" w:eastAsia="Times New Roman" w:hAnsiTheme="majorHAnsi" w:cs="Times New Roman"/>
          <w:i/>
          <w:sz w:val="24"/>
          <w:szCs w:val="24"/>
          <w:shd w:val="clear" w:color="auto" w:fill="FEFEFE"/>
          <w:lang w:eastAsia="bg-BG"/>
        </w:rPr>
        <w:t xml:space="preserve">, както и дали е изпълнено в съответствие с нормативните изисквания; удостоверенията съдържат и дата и подпис на издателя и данни за контакт, </w:t>
      </w:r>
      <w:r w:rsidRPr="0091400A">
        <w:rPr>
          <w:rFonts w:asciiTheme="majorHAnsi" w:eastAsia="Times New Roman" w:hAnsiTheme="majorHAnsi" w:cs="Times New Roman"/>
          <w:i/>
          <w:sz w:val="24"/>
          <w:szCs w:val="24"/>
          <w:u w:val="single"/>
          <w:shd w:val="clear" w:color="auto" w:fill="FEFEFE"/>
          <w:lang w:eastAsia="bg-BG"/>
        </w:rPr>
        <w:t>или</w:t>
      </w:r>
    </w:p>
    <w:p w:rsidR="00C62CA3" w:rsidRPr="0091400A" w:rsidRDefault="00C62CA3" w:rsidP="00885508">
      <w:pPr>
        <w:widowControl w:val="0"/>
        <w:tabs>
          <w:tab w:val="left" w:pos="426"/>
        </w:tabs>
        <w:autoSpaceDE w:val="0"/>
        <w:autoSpaceDN w:val="0"/>
        <w:adjustRightInd w:val="0"/>
        <w:spacing w:after="0" w:line="240" w:lineRule="auto"/>
        <w:jc w:val="both"/>
        <w:rPr>
          <w:rFonts w:asciiTheme="majorHAnsi" w:eastAsia="Times New Roman" w:hAnsiTheme="majorHAnsi" w:cs="Times New Roman"/>
          <w:i/>
          <w:sz w:val="24"/>
          <w:szCs w:val="24"/>
          <w:shd w:val="clear" w:color="auto" w:fill="FEFEFE"/>
          <w:lang w:eastAsia="bg-BG"/>
        </w:rPr>
      </w:pPr>
      <w:r w:rsidRPr="0091400A">
        <w:rPr>
          <w:rFonts w:asciiTheme="majorHAnsi" w:eastAsia="Times New Roman" w:hAnsiTheme="majorHAnsi" w:cs="Times New Roman"/>
          <w:i/>
          <w:sz w:val="24"/>
          <w:szCs w:val="24"/>
          <w:shd w:val="clear" w:color="auto" w:fill="FEFEFE"/>
          <w:lang w:eastAsia="bg-BG"/>
        </w:rPr>
        <w:t xml:space="preserve">в) копия на документи, удостоверяващи изпълнението, вида и обема на </w:t>
      </w:r>
      <w:r w:rsidR="005E031D" w:rsidRPr="0091400A">
        <w:rPr>
          <w:rFonts w:asciiTheme="majorHAnsi" w:eastAsia="Times New Roman" w:hAnsiTheme="majorHAnsi" w:cs="Times New Roman"/>
          <w:i/>
          <w:sz w:val="24"/>
          <w:szCs w:val="24"/>
          <w:shd w:val="clear" w:color="auto" w:fill="FEFEFE"/>
          <w:lang w:eastAsia="bg-BG"/>
        </w:rPr>
        <w:t>консултантските</w:t>
      </w:r>
      <w:r w:rsidR="00F73972" w:rsidRPr="0091400A">
        <w:rPr>
          <w:rFonts w:asciiTheme="majorHAnsi" w:eastAsia="Times New Roman" w:hAnsiTheme="majorHAnsi" w:cs="Times New Roman"/>
          <w:i/>
          <w:sz w:val="24"/>
          <w:szCs w:val="24"/>
          <w:shd w:val="clear" w:color="auto" w:fill="FEFEFE"/>
          <w:lang w:eastAsia="bg-BG"/>
        </w:rPr>
        <w:t xml:space="preserve"> дейности.</w:t>
      </w:r>
    </w:p>
    <w:p w:rsidR="00C62CA3" w:rsidRPr="002406BF" w:rsidRDefault="00C62CA3" w:rsidP="00885508">
      <w:pPr>
        <w:pStyle w:val="ad"/>
        <w:tabs>
          <w:tab w:val="left" w:pos="426"/>
          <w:tab w:val="left" w:pos="993"/>
        </w:tabs>
        <w:ind w:left="0" w:firstLine="0"/>
        <w:rPr>
          <w:rFonts w:asciiTheme="majorHAnsi" w:hAnsiTheme="majorHAnsi"/>
          <w:sz w:val="24"/>
          <w:szCs w:val="24"/>
          <w:lang w:eastAsia="bg-BG"/>
        </w:rPr>
      </w:pPr>
      <w:r w:rsidRPr="005E031D">
        <w:rPr>
          <w:rFonts w:asciiTheme="majorHAnsi" w:hAnsiTheme="majorHAnsi"/>
          <w:i/>
          <w:sz w:val="24"/>
          <w:szCs w:val="24"/>
          <w:u w:val="single"/>
          <w:lang w:eastAsia="bg-BG"/>
        </w:rPr>
        <w:t>Определение за „еднакъв или сходен предмет”</w:t>
      </w:r>
      <w:r w:rsidRPr="005E031D">
        <w:rPr>
          <w:rFonts w:asciiTheme="majorHAnsi" w:hAnsiTheme="majorHAnsi"/>
          <w:sz w:val="24"/>
          <w:szCs w:val="24"/>
          <w:lang w:eastAsia="bg-BG"/>
        </w:rPr>
        <w:t>:</w:t>
      </w:r>
      <w:r w:rsidR="00C85632">
        <w:rPr>
          <w:rFonts w:asciiTheme="majorHAnsi" w:hAnsiTheme="majorHAnsi"/>
          <w:sz w:val="24"/>
          <w:szCs w:val="24"/>
          <w:lang w:eastAsia="bg-BG"/>
        </w:rPr>
        <w:t xml:space="preserve"> предоставяне на консултантски услуги за </w:t>
      </w:r>
      <w:r w:rsidRPr="005E031D">
        <w:rPr>
          <w:rFonts w:asciiTheme="majorHAnsi" w:hAnsiTheme="majorHAnsi"/>
          <w:sz w:val="24"/>
          <w:szCs w:val="24"/>
          <w:lang w:eastAsia="bg-BG"/>
        </w:rPr>
        <w:t xml:space="preserve"> </w:t>
      </w:r>
      <w:r w:rsidR="005E0DE4" w:rsidRPr="005E031D">
        <w:rPr>
          <w:rFonts w:asciiTheme="majorHAnsi" w:hAnsiTheme="majorHAnsi"/>
          <w:sz w:val="24"/>
          <w:szCs w:val="24"/>
          <w:lang w:eastAsia="bg-BG"/>
        </w:rPr>
        <w:t>разработване</w:t>
      </w:r>
      <w:r w:rsidR="00C85632">
        <w:rPr>
          <w:rFonts w:asciiTheme="majorHAnsi" w:hAnsiTheme="majorHAnsi"/>
          <w:sz w:val="24"/>
          <w:szCs w:val="24"/>
          <w:lang w:eastAsia="bg-BG"/>
        </w:rPr>
        <w:t>/изготвяне</w:t>
      </w:r>
      <w:r w:rsidR="005E0DE4" w:rsidRPr="005E031D">
        <w:rPr>
          <w:rFonts w:asciiTheme="majorHAnsi" w:hAnsiTheme="majorHAnsi"/>
          <w:sz w:val="24"/>
          <w:szCs w:val="24"/>
          <w:lang w:eastAsia="bg-BG"/>
        </w:rPr>
        <w:t xml:space="preserve"> на проектно предложение</w:t>
      </w:r>
      <w:r w:rsidR="005E031D">
        <w:rPr>
          <w:rFonts w:asciiTheme="majorHAnsi" w:hAnsiTheme="majorHAnsi"/>
          <w:sz w:val="24"/>
          <w:szCs w:val="24"/>
          <w:lang w:eastAsia="bg-BG"/>
        </w:rPr>
        <w:t xml:space="preserve"> за кандидатстване за финансиране със средства от ЕС или друга донорска програма, </w:t>
      </w:r>
      <w:r w:rsidR="005E0DE4" w:rsidRPr="005E031D">
        <w:rPr>
          <w:rFonts w:asciiTheme="majorHAnsi" w:hAnsiTheme="majorHAnsi"/>
          <w:sz w:val="24"/>
          <w:szCs w:val="24"/>
          <w:lang w:eastAsia="bg-BG"/>
        </w:rPr>
        <w:t xml:space="preserve">и/или </w:t>
      </w:r>
      <w:r w:rsidR="00C85632">
        <w:rPr>
          <w:rFonts w:asciiTheme="majorHAnsi" w:hAnsiTheme="majorHAnsi"/>
          <w:sz w:val="24"/>
          <w:szCs w:val="24"/>
          <w:lang w:eastAsia="bg-BG"/>
        </w:rPr>
        <w:t xml:space="preserve">предоставяне на консултантски услуги за </w:t>
      </w:r>
      <w:r w:rsidR="005E0DE4" w:rsidRPr="005E031D">
        <w:rPr>
          <w:rFonts w:asciiTheme="majorHAnsi" w:hAnsiTheme="majorHAnsi"/>
          <w:sz w:val="24"/>
          <w:szCs w:val="24"/>
          <w:lang w:eastAsia="bg-BG"/>
        </w:rPr>
        <w:t>изпълнение/управление на проект</w:t>
      </w:r>
      <w:r w:rsidR="005E031D" w:rsidRPr="005E031D">
        <w:rPr>
          <w:rFonts w:asciiTheme="majorHAnsi" w:hAnsiTheme="majorHAnsi"/>
          <w:sz w:val="24"/>
          <w:szCs w:val="24"/>
          <w:lang w:eastAsia="bg-BG"/>
        </w:rPr>
        <w:t>, финансиран със средства от ЕС или друга донорска програма</w:t>
      </w:r>
      <w:r w:rsidRPr="005E031D">
        <w:rPr>
          <w:rFonts w:asciiTheme="majorHAnsi" w:hAnsiTheme="majorHAnsi"/>
          <w:color w:val="000000" w:themeColor="text1"/>
          <w:sz w:val="24"/>
          <w:szCs w:val="24"/>
          <w:lang w:eastAsia="bg-BG"/>
        </w:rPr>
        <w:t>.</w:t>
      </w:r>
      <w:r w:rsidRPr="002406BF">
        <w:rPr>
          <w:rFonts w:asciiTheme="majorHAnsi" w:hAnsiTheme="majorHAnsi"/>
          <w:sz w:val="24"/>
          <w:szCs w:val="24"/>
          <w:lang w:eastAsia="bg-BG"/>
        </w:rPr>
        <w:t xml:space="preserve"> </w:t>
      </w:r>
    </w:p>
    <w:p w:rsidR="000E7206" w:rsidRPr="002406BF" w:rsidRDefault="000E7206" w:rsidP="00885508">
      <w:pPr>
        <w:tabs>
          <w:tab w:val="left" w:pos="426"/>
          <w:tab w:val="left" w:pos="993"/>
        </w:tabs>
        <w:spacing w:after="0" w:line="240" w:lineRule="auto"/>
        <w:jc w:val="both"/>
        <w:rPr>
          <w:rFonts w:asciiTheme="majorHAnsi" w:eastAsia="Times New Roman" w:hAnsiTheme="majorHAnsi" w:cs="Times New Roman"/>
          <w:i/>
          <w:sz w:val="24"/>
          <w:szCs w:val="24"/>
          <w:lang w:eastAsia="bg-BG"/>
        </w:rPr>
      </w:pPr>
    </w:p>
    <w:p w:rsidR="001233BB" w:rsidRDefault="001233BB" w:rsidP="00C25E78">
      <w:pPr>
        <w:widowControl w:val="0"/>
        <w:autoSpaceDE w:val="0"/>
        <w:autoSpaceDN w:val="0"/>
        <w:adjustRightInd w:val="0"/>
        <w:spacing w:after="0" w:line="240" w:lineRule="auto"/>
        <w:jc w:val="both"/>
        <w:rPr>
          <w:rFonts w:asciiTheme="majorHAnsi" w:hAnsiTheme="majorHAnsi"/>
          <w:sz w:val="24"/>
          <w:szCs w:val="24"/>
          <w:lang w:eastAsia="bg-BG"/>
        </w:rPr>
      </w:pPr>
      <w:r w:rsidRPr="001233BB">
        <w:rPr>
          <w:rFonts w:asciiTheme="majorHAnsi" w:hAnsiTheme="majorHAnsi"/>
          <w:b/>
          <w:sz w:val="24"/>
          <w:szCs w:val="24"/>
          <w:lang w:eastAsia="bg-BG"/>
        </w:rPr>
        <w:t>2.</w:t>
      </w:r>
      <w:r>
        <w:rPr>
          <w:rFonts w:asciiTheme="majorHAnsi" w:hAnsiTheme="majorHAnsi"/>
          <w:sz w:val="24"/>
          <w:szCs w:val="24"/>
          <w:lang w:eastAsia="bg-BG"/>
        </w:rPr>
        <w:t xml:space="preserve"> </w:t>
      </w:r>
      <w:r w:rsidR="00185133">
        <w:rPr>
          <w:rFonts w:asciiTheme="majorHAnsi" w:hAnsiTheme="majorHAnsi"/>
          <w:sz w:val="24"/>
          <w:szCs w:val="24"/>
          <w:lang w:eastAsia="bg-BG"/>
        </w:rPr>
        <w:t>Участникът следва да разполага с минимум 2 (двама) експерти</w:t>
      </w:r>
      <w:r w:rsidRPr="001233BB">
        <w:rPr>
          <w:rFonts w:asciiTheme="majorHAnsi" w:hAnsiTheme="majorHAnsi"/>
          <w:sz w:val="24"/>
          <w:szCs w:val="24"/>
          <w:lang w:eastAsia="bg-BG"/>
        </w:rPr>
        <w:t xml:space="preserve">, притежаващи </w:t>
      </w:r>
      <w:r>
        <w:rPr>
          <w:rFonts w:asciiTheme="majorHAnsi" w:hAnsiTheme="majorHAnsi"/>
          <w:sz w:val="24"/>
          <w:szCs w:val="24"/>
          <w:lang w:eastAsia="bg-BG"/>
        </w:rPr>
        <w:t>образователно-квалификационна степен магистър по една от следните специално</w:t>
      </w:r>
      <w:r w:rsidR="00C25E78">
        <w:rPr>
          <w:rFonts w:asciiTheme="majorHAnsi" w:hAnsiTheme="majorHAnsi"/>
          <w:sz w:val="24"/>
          <w:szCs w:val="24"/>
          <w:lang w:eastAsia="bg-BG"/>
        </w:rPr>
        <w:t xml:space="preserve">сти: икономика, финанси, право или еквивалентна специалност. Всеки от експертите следва да притежава минимум 5-годишен опит в подготовката на проектни предложения за кандидатстване за безвъзмездна финансова помощ и/или в изпълнението и/или управлението на проекти, финансирани от ЕС или други донорски програми. </w:t>
      </w:r>
    </w:p>
    <w:p w:rsidR="0091400A" w:rsidRPr="002406BF" w:rsidRDefault="0091400A" w:rsidP="0091400A">
      <w:pPr>
        <w:tabs>
          <w:tab w:val="left" w:pos="426"/>
          <w:tab w:val="left" w:pos="993"/>
        </w:tabs>
        <w:spacing w:after="0" w:line="240" w:lineRule="auto"/>
        <w:jc w:val="both"/>
        <w:rPr>
          <w:rFonts w:asciiTheme="majorHAnsi" w:eastAsia="Times New Roman" w:hAnsiTheme="majorHAnsi" w:cs="Times New Roman"/>
          <w:i/>
          <w:sz w:val="24"/>
          <w:szCs w:val="24"/>
          <w:lang w:eastAsia="bg-BG"/>
        </w:rPr>
      </w:pPr>
      <w:r w:rsidRPr="002406BF">
        <w:rPr>
          <w:rFonts w:asciiTheme="majorHAnsi" w:eastAsia="Times New Roman" w:hAnsiTheme="majorHAnsi" w:cs="Times New Roman"/>
          <w:i/>
          <w:sz w:val="24"/>
          <w:szCs w:val="24"/>
          <w:lang w:eastAsia="bg-BG"/>
        </w:rPr>
        <w:lastRenderedPageBreak/>
        <w:t>За доказване на това изискване участниците следва да представят:</w:t>
      </w:r>
    </w:p>
    <w:p w:rsidR="00C25E78" w:rsidRPr="0091400A" w:rsidRDefault="0091400A" w:rsidP="0091400A">
      <w:pPr>
        <w:widowControl w:val="0"/>
        <w:autoSpaceDE w:val="0"/>
        <w:autoSpaceDN w:val="0"/>
        <w:adjustRightInd w:val="0"/>
        <w:spacing w:after="0" w:line="240" w:lineRule="auto"/>
        <w:jc w:val="both"/>
        <w:rPr>
          <w:rFonts w:asciiTheme="majorHAnsi" w:hAnsiTheme="majorHAnsi"/>
          <w:i/>
          <w:sz w:val="24"/>
          <w:szCs w:val="24"/>
          <w:lang w:eastAsia="bg-BG"/>
        </w:rPr>
      </w:pPr>
      <w:r w:rsidRPr="0091400A">
        <w:rPr>
          <w:rFonts w:asciiTheme="majorHAnsi" w:hAnsiTheme="majorHAnsi"/>
          <w:i/>
          <w:sz w:val="24"/>
          <w:szCs w:val="24"/>
          <w:lang w:eastAsia="bg-BG"/>
        </w:rPr>
        <w:t>Списък-декларация на експертите, които участникът ще използва за изпълнението на обществената поръчка; Автобиография на всеки експерт; Декларация от всеки експерт за запознатост и съгласие за участие в изпълнението на обществената поръчка.</w:t>
      </w:r>
    </w:p>
    <w:p w:rsidR="0091400A" w:rsidRPr="0091400A" w:rsidRDefault="0091400A" w:rsidP="001233BB">
      <w:pPr>
        <w:widowControl w:val="0"/>
        <w:autoSpaceDE w:val="0"/>
        <w:autoSpaceDN w:val="0"/>
        <w:adjustRightInd w:val="0"/>
        <w:spacing w:after="0" w:line="240" w:lineRule="auto"/>
        <w:rPr>
          <w:rFonts w:asciiTheme="majorHAnsi" w:hAnsiTheme="majorHAnsi"/>
          <w:sz w:val="24"/>
          <w:szCs w:val="24"/>
          <w:lang w:val="en-US" w:eastAsia="bg-BG"/>
        </w:rPr>
      </w:pPr>
    </w:p>
    <w:p w:rsidR="0065202C" w:rsidRPr="005E031D" w:rsidRDefault="001233BB" w:rsidP="001233BB">
      <w:pPr>
        <w:widowControl w:val="0"/>
        <w:autoSpaceDE w:val="0"/>
        <w:autoSpaceDN w:val="0"/>
        <w:adjustRightInd w:val="0"/>
        <w:spacing w:after="0" w:line="240" w:lineRule="auto"/>
        <w:rPr>
          <w:rFonts w:asciiTheme="majorHAnsi" w:hAnsiTheme="majorHAnsi"/>
          <w:sz w:val="24"/>
          <w:szCs w:val="24"/>
          <w:lang w:eastAsia="bg-BG"/>
        </w:rPr>
      </w:pPr>
      <w:r w:rsidRPr="001233BB">
        <w:rPr>
          <w:rFonts w:asciiTheme="majorHAnsi" w:hAnsiTheme="majorHAnsi"/>
          <w:b/>
          <w:sz w:val="24"/>
          <w:szCs w:val="24"/>
          <w:lang w:eastAsia="bg-BG"/>
        </w:rPr>
        <w:t>3.</w:t>
      </w:r>
      <w:r>
        <w:rPr>
          <w:rFonts w:asciiTheme="majorHAnsi" w:hAnsiTheme="majorHAnsi"/>
          <w:sz w:val="24"/>
          <w:szCs w:val="24"/>
          <w:lang w:eastAsia="bg-BG"/>
        </w:rPr>
        <w:t xml:space="preserve"> </w:t>
      </w:r>
      <w:r w:rsidR="0065202C" w:rsidRPr="002406BF">
        <w:rPr>
          <w:rFonts w:asciiTheme="majorHAnsi" w:hAnsiTheme="majorHAnsi"/>
          <w:sz w:val="24"/>
          <w:szCs w:val="24"/>
          <w:lang w:eastAsia="bg-BG"/>
        </w:rPr>
        <w:t xml:space="preserve">Участникът следва да е внедрил и да притежава валиден сертификат по </w:t>
      </w:r>
      <w:r w:rsidR="005E031D">
        <w:rPr>
          <w:rFonts w:asciiTheme="majorHAnsi" w:hAnsiTheme="majorHAnsi"/>
          <w:sz w:val="24"/>
          <w:szCs w:val="24"/>
          <w:lang w:eastAsia="bg-BG"/>
        </w:rPr>
        <w:t>стандарт</w:t>
      </w:r>
      <w:r w:rsidR="00AC27D8" w:rsidRPr="005E031D">
        <w:rPr>
          <w:rFonts w:asciiTheme="majorHAnsi" w:hAnsiTheme="majorHAnsi"/>
          <w:sz w:val="24"/>
          <w:szCs w:val="24"/>
          <w:lang w:eastAsia="bg-BG"/>
        </w:rPr>
        <w:t xml:space="preserve"> БДС EN ISO 9001:2008 или еквивалентен, за внедрена система за управление на качеството, с предметен обхват</w:t>
      </w:r>
      <w:r w:rsidR="0065202C" w:rsidRPr="005E031D">
        <w:rPr>
          <w:rFonts w:asciiTheme="majorHAnsi" w:hAnsiTheme="majorHAnsi"/>
          <w:sz w:val="24"/>
          <w:szCs w:val="24"/>
          <w:lang w:eastAsia="bg-BG"/>
        </w:rPr>
        <w:t xml:space="preserve"> в областта на </w:t>
      </w:r>
      <w:r w:rsidR="005E031D">
        <w:rPr>
          <w:rFonts w:asciiTheme="majorHAnsi" w:hAnsiTheme="majorHAnsi"/>
          <w:sz w:val="24"/>
          <w:szCs w:val="24"/>
          <w:lang w:eastAsia="bg-BG"/>
        </w:rPr>
        <w:t>консултантските услуги</w:t>
      </w:r>
      <w:r w:rsidR="00C85632">
        <w:rPr>
          <w:rFonts w:asciiTheme="majorHAnsi" w:hAnsiTheme="majorHAnsi"/>
          <w:sz w:val="24"/>
          <w:szCs w:val="24"/>
          <w:lang w:eastAsia="bg-BG"/>
        </w:rPr>
        <w:t>.</w:t>
      </w:r>
    </w:p>
    <w:p w:rsidR="0091400A" w:rsidRPr="002406BF" w:rsidRDefault="0091400A" w:rsidP="0091400A">
      <w:pPr>
        <w:tabs>
          <w:tab w:val="left" w:pos="426"/>
          <w:tab w:val="left" w:pos="993"/>
        </w:tabs>
        <w:spacing w:after="0" w:line="240" w:lineRule="auto"/>
        <w:jc w:val="both"/>
        <w:rPr>
          <w:rFonts w:asciiTheme="majorHAnsi" w:eastAsia="Times New Roman" w:hAnsiTheme="majorHAnsi" w:cs="Times New Roman"/>
          <w:i/>
          <w:sz w:val="24"/>
          <w:szCs w:val="24"/>
          <w:lang w:eastAsia="bg-BG"/>
        </w:rPr>
      </w:pPr>
      <w:r w:rsidRPr="002406BF">
        <w:rPr>
          <w:rFonts w:asciiTheme="majorHAnsi" w:eastAsia="Times New Roman" w:hAnsiTheme="majorHAnsi" w:cs="Times New Roman"/>
          <w:i/>
          <w:sz w:val="24"/>
          <w:szCs w:val="24"/>
          <w:lang w:eastAsia="bg-BG"/>
        </w:rPr>
        <w:t>За доказване на това изискване участниците следва да представят:</w:t>
      </w:r>
    </w:p>
    <w:p w:rsidR="00131A17" w:rsidRPr="002406BF" w:rsidRDefault="0091400A" w:rsidP="00885508">
      <w:pPr>
        <w:tabs>
          <w:tab w:val="left" w:pos="426"/>
        </w:tabs>
        <w:spacing w:after="0" w:line="240" w:lineRule="auto"/>
        <w:jc w:val="both"/>
        <w:rPr>
          <w:rFonts w:asciiTheme="majorHAnsi" w:hAnsiTheme="majorHAnsi" w:cs="Times New Roman"/>
          <w:i/>
          <w:sz w:val="24"/>
          <w:szCs w:val="24"/>
          <w:lang w:eastAsia="bg-BG"/>
        </w:rPr>
      </w:pPr>
      <w:r>
        <w:rPr>
          <w:rFonts w:asciiTheme="majorHAnsi" w:hAnsiTheme="majorHAnsi" w:cs="Times New Roman"/>
          <w:i/>
          <w:sz w:val="24"/>
          <w:szCs w:val="24"/>
          <w:lang w:eastAsia="bg-BG"/>
        </w:rPr>
        <w:t>К</w:t>
      </w:r>
      <w:r w:rsidR="00FC359F" w:rsidRPr="002406BF">
        <w:rPr>
          <w:rFonts w:asciiTheme="majorHAnsi" w:hAnsiTheme="majorHAnsi" w:cs="Times New Roman"/>
          <w:i/>
          <w:sz w:val="24"/>
          <w:szCs w:val="24"/>
          <w:lang w:eastAsia="bg-BG"/>
        </w:rPr>
        <w:t xml:space="preserve">опие на валиден Сертификат </w:t>
      </w:r>
      <w:r w:rsidR="0065202C" w:rsidRPr="002406BF">
        <w:rPr>
          <w:rFonts w:asciiTheme="majorHAnsi" w:hAnsiTheme="majorHAnsi" w:cs="Times New Roman"/>
          <w:i/>
          <w:sz w:val="24"/>
          <w:szCs w:val="24"/>
          <w:lang w:eastAsia="bg-BG"/>
        </w:rPr>
        <w:t xml:space="preserve">по стандарт </w:t>
      </w:r>
      <w:r w:rsidR="00FC359F" w:rsidRPr="002406BF">
        <w:rPr>
          <w:rFonts w:asciiTheme="majorHAnsi" w:hAnsiTheme="majorHAnsi" w:cs="Times New Roman"/>
          <w:i/>
          <w:sz w:val="24"/>
          <w:szCs w:val="24"/>
          <w:lang w:eastAsia="bg-BG"/>
        </w:rPr>
        <w:t>БДС EN ISO 9001:2008 или еквивалентен</w:t>
      </w:r>
      <w:r w:rsidR="00FF3902" w:rsidRPr="002406BF">
        <w:rPr>
          <w:rFonts w:asciiTheme="majorHAnsi" w:hAnsiTheme="majorHAnsi" w:cs="Times New Roman"/>
          <w:i/>
          <w:sz w:val="24"/>
          <w:szCs w:val="24"/>
          <w:lang w:eastAsia="bg-BG"/>
        </w:rPr>
        <w:t>.</w:t>
      </w:r>
      <w:r w:rsidR="006A0871" w:rsidRPr="002406BF">
        <w:rPr>
          <w:rFonts w:asciiTheme="majorHAnsi" w:hAnsiTheme="majorHAnsi" w:cs="Times New Roman"/>
          <w:i/>
          <w:sz w:val="24"/>
          <w:szCs w:val="24"/>
          <w:lang w:eastAsia="bg-BG"/>
        </w:rPr>
        <w:t xml:space="preserve"> </w:t>
      </w:r>
      <w:r w:rsidR="00B765B1" w:rsidRPr="002406BF">
        <w:rPr>
          <w:rFonts w:asciiTheme="majorHAnsi" w:hAnsiTheme="majorHAnsi" w:cs="Times New Roman"/>
          <w:i/>
          <w:sz w:val="24"/>
          <w:szCs w:val="24"/>
          <w:lang w:eastAsia="bg-BG"/>
        </w:rPr>
        <w:t>Съгласно чл. 53, ал. 4 от ЗОП, Възложителят приема и други доказателства за еквивалентни мерки за осигуряване на качеството, с обхват</w:t>
      </w:r>
      <w:r w:rsidR="00A47D6F" w:rsidRPr="002406BF">
        <w:rPr>
          <w:rFonts w:asciiTheme="majorHAnsi" w:hAnsiTheme="majorHAnsi" w:cs="Times New Roman"/>
          <w:i/>
          <w:sz w:val="24"/>
          <w:szCs w:val="24"/>
          <w:lang w:eastAsia="bg-BG"/>
        </w:rPr>
        <w:t>,</w:t>
      </w:r>
      <w:r w:rsidR="00B765B1" w:rsidRPr="002406BF">
        <w:rPr>
          <w:rFonts w:asciiTheme="majorHAnsi" w:hAnsiTheme="majorHAnsi" w:cs="Times New Roman"/>
          <w:i/>
          <w:sz w:val="24"/>
          <w:szCs w:val="24"/>
          <w:lang w:eastAsia="bg-BG"/>
        </w:rPr>
        <w:t xml:space="preserve"> отговарящ на предмета на поръчката.</w:t>
      </w:r>
    </w:p>
    <w:p w:rsidR="00A23168" w:rsidRPr="002406BF" w:rsidRDefault="00A23168" w:rsidP="00885508">
      <w:pPr>
        <w:pStyle w:val="ad"/>
        <w:tabs>
          <w:tab w:val="left" w:pos="426"/>
          <w:tab w:val="left" w:pos="993"/>
        </w:tabs>
        <w:ind w:left="0" w:firstLine="0"/>
        <w:rPr>
          <w:rFonts w:asciiTheme="majorHAnsi" w:hAnsiTheme="majorHAnsi"/>
          <w:i/>
          <w:sz w:val="24"/>
          <w:szCs w:val="24"/>
        </w:rPr>
      </w:pPr>
    </w:p>
    <w:p w:rsidR="00500BBC" w:rsidRPr="002406BF" w:rsidRDefault="00500BBC" w:rsidP="00885508">
      <w:pPr>
        <w:shd w:val="clear" w:color="auto" w:fill="FFFFFF"/>
        <w:tabs>
          <w:tab w:val="left" w:pos="426"/>
        </w:tabs>
        <w:suppressAutoHyphens/>
        <w:spacing w:after="0" w:line="240" w:lineRule="auto"/>
        <w:rPr>
          <w:rFonts w:asciiTheme="majorHAnsi" w:eastAsia="Times New Roman" w:hAnsiTheme="majorHAnsi" w:cs="Times New Roman"/>
          <w:b/>
          <w:color w:val="000000" w:themeColor="text1"/>
          <w:sz w:val="24"/>
          <w:szCs w:val="24"/>
          <w:u w:val="single"/>
          <w:lang w:eastAsia="zh-CN"/>
        </w:rPr>
      </w:pPr>
    </w:p>
    <w:p w:rsidR="009C5DA8" w:rsidRPr="002406BF" w:rsidRDefault="009C5DA8" w:rsidP="00885508">
      <w:pPr>
        <w:keepNext/>
        <w:tabs>
          <w:tab w:val="left" w:pos="426"/>
        </w:tabs>
        <w:spacing w:after="0" w:line="240" w:lineRule="auto"/>
        <w:jc w:val="center"/>
        <w:rPr>
          <w:rFonts w:asciiTheme="majorHAnsi" w:eastAsia="Times New Roman" w:hAnsiTheme="majorHAnsi" w:cs="Times New Roman"/>
          <w:b/>
          <w:sz w:val="24"/>
          <w:szCs w:val="24"/>
          <w:u w:val="single"/>
        </w:rPr>
      </w:pPr>
      <w:r w:rsidRPr="002406BF">
        <w:rPr>
          <w:rFonts w:asciiTheme="majorHAnsi" w:eastAsia="Times New Roman" w:hAnsiTheme="majorHAnsi" w:cs="Times New Roman"/>
          <w:b/>
          <w:sz w:val="24"/>
          <w:szCs w:val="24"/>
          <w:u w:val="single"/>
        </w:rPr>
        <w:t>V. ЦЕНА И УСЛОВИЯ ЗА ПЛАЩАНЕ:</w:t>
      </w:r>
    </w:p>
    <w:p w:rsidR="007260AA" w:rsidRPr="002406BF" w:rsidRDefault="007260AA" w:rsidP="00885508">
      <w:pPr>
        <w:keepNext/>
        <w:tabs>
          <w:tab w:val="left" w:pos="426"/>
        </w:tabs>
        <w:spacing w:after="0" w:line="240" w:lineRule="auto"/>
        <w:jc w:val="center"/>
        <w:rPr>
          <w:rFonts w:asciiTheme="majorHAnsi" w:eastAsia="Times New Roman" w:hAnsiTheme="majorHAnsi" w:cs="Times New Roman"/>
          <w:b/>
          <w:color w:val="000000" w:themeColor="text1"/>
          <w:sz w:val="24"/>
          <w:szCs w:val="24"/>
          <w:u w:val="single"/>
        </w:rPr>
      </w:pPr>
    </w:p>
    <w:p w:rsidR="009C5DA8" w:rsidRPr="002406BF" w:rsidRDefault="0083737D" w:rsidP="00885508">
      <w:pPr>
        <w:pStyle w:val="ad"/>
        <w:widowControl w:val="0"/>
        <w:numPr>
          <w:ilvl w:val="0"/>
          <w:numId w:val="3"/>
        </w:numPr>
        <w:tabs>
          <w:tab w:val="left" w:pos="426"/>
          <w:tab w:val="left" w:pos="993"/>
        </w:tabs>
        <w:ind w:left="0" w:firstLine="0"/>
        <w:rPr>
          <w:rFonts w:asciiTheme="majorHAnsi" w:hAnsiTheme="majorHAnsi"/>
          <w:color w:val="000000" w:themeColor="text1"/>
          <w:sz w:val="24"/>
          <w:szCs w:val="24"/>
        </w:rPr>
      </w:pPr>
      <w:r w:rsidRPr="002406BF">
        <w:rPr>
          <w:rFonts w:asciiTheme="majorHAnsi" w:hAnsiTheme="majorHAnsi"/>
          <w:color w:val="000000" w:themeColor="text1"/>
          <w:sz w:val="24"/>
          <w:szCs w:val="24"/>
        </w:rPr>
        <w:t xml:space="preserve">Цената на </w:t>
      </w:r>
      <w:r w:rsidR="005E031D">
        <w:rPr>
          <w:rFonts w:asciiTheme="majorHAnsi" w:hAnsiTheme="majorHAnsi"/>
          <w:color w:val="000000" w:themeColor="text1"/>
          <w:sz w:val="24"/>
          <w:szCs w:val="24"/>
        </w:rPr>
        <w:t>консултантските услуги, включени в предметния обхват на настоящата обществена поръчка,</w:t>
      </w:r>
      <w:r w:rsidR="009C5DA8" w:rsidRPr="002406BF">
        <w:rPr>
          <w:rFonts w:asciiTheme="majorHAnsi" w:hAnsiTheme="majorHAnsi"/>
          <w:color w:val="000000" w:themeColor="text1"/>
          <w:sz w:val="24"/>
          <w:szCs w:val="24"/>
        </w:rPr>
        <w:t xml:space="preserve"> е определена в лева без включен ДДС и не подлежи на завишение през периода на изпълнение на договора.</w:t>
      </w:r>
    </w:p>
    <w:p w:rsidR="009C5DA8" w:rsidRPr="002406BF" w:rsidRDefault="009C5DA8" w:rsidP="00885508">
      <w:pPr>
        <w:pStyle w:val="ad"/>
        <w:widowControl w:val="0"/>
        <w:numPr>
          <w:ilvl w:val="0"/>
          <w:numId w:val="3"/>
        </w:numPr>
        <w:tabs>
          <w:tab w:val="left" w:pos="426"/>
          <w:tab w:val="left" w:pos="993"/>
        </w:tabs>
        <w:ind w:left="0" w:firstLine="0"/>
        <w:rPr>
          <w:rFonts w:asciiTheme="majorHAnsi" w:hAnsiTheme="majorHAnsi"/>
          <w:color w:val="000000" w:themeColor="text1"/>
          <w:sz w:val="24"/>
          <w:szCs w:val="24"/>
        </w:rPr>
      </w:pPr>
      <w:r w:rsidRPr="002406BF">
        <w:rPr>
          <w:rFonts w:asciiTheme="majorHAnsi" w:hAnsiTheme="majorHAnsi"/>
          <w:color w:val="000000" w:themeColor="text1"/>
          <w:sz w:val="24"/>
          <w:szCs w:val="24"/>
        </w:rPr>
        <w:t>Начин на плащане – по банков път, с платежно нареждане в български лева. Плащането се осъществява по банкова сметка, посочена от Изпълнителя</w:t>
      </w:r>
      <w:r w:rsidR="00EE5234" w:rsidRPr="002406BF">
        <w:rPr>
          <w:rFonts w:asciiTheme="majorHAnsi" w:hAnsiTheme="majorHAnsi"/>
          <w:color w:val="000000" w:themeColor="text1"/>
          <w:sz w:val="24"/>
          <w:szCs w:val="24"/>
        </w:rPr>
        <w:t>, по следния начин:</w:t>
      </w:r>
    </w:p>
    <w:p w:rsidR="00671756" w:rsidRPr="00170BB5" w:rsidRDefault="00F43925" w:rsidP="00671756">
      <w:pPr>
        <w:pStyle w:val="ad"/>
        <w:widowControl w:val="0"/>
        <w:numPr>
          <w:ilvl w:val="0"/>
          <w:numId w:val="24"/>
        </w:numPr>
        <w:tabs>
          <w:tab w:val="left" w:pos="426"/>
          <w:tab w:val="left" w:pos="993"/>
        </w:tabs>
        <w:rPr>
          <w:rFonts w:asciiTheme="majorHAnsi" w:hAnsiTheme="majorHAnsi"/>
          <w:color w:val="000000" w:themeColor="text1"/>
          <w:sz w:val="24"/>
          <w:szCs w:val="24"/>
        </w:rPr>
      </w:pPr>
      <w:r w:rsidRPr="00170BB5">
        <w:rPr>
          <w:rFonts w:asciiTheme="majorHAnsi" w:hAnsiTheme="majorHAnsi"/>
          <w:color w:val="000000" w:themeColor="text1"/>
          <w:sz w:val="24"/>
          <w:szCs w:val="24"/>
        </w:rPr>
        <w:t>30</w:t>
      </w:r>
      <w:r w:rsidR="00671756" w:rsidRPr="00170BB5">
        <w:rPr>
          <w:rFonts w:asciiTheme="majorHAnsi" w:hAnsiTheme="majorHAnsi"/>
          <w:color w:val="000000" w:themeColor="text1"/>
          <w:sz w:val="24"/>
          <w:szCs w:val="24"/>
        </w:rPr>
        <w:t>% (</w:t>
      </w:r>
      <w:r w:rsidRPr="00170BB5">
        <w:rPr>
          <w:rFonts w:asciiTheme="majorHAnsi" w:hAnsiTheme="majorHAnsi"/>
          <w:color w:val="000000" w:themeColor="text1"/>
          <w:sz w:val="24"/>
          <w:szCs w:val="24"/>
        </w:rPr>
        <w:t>тридесет</w:t>
      </w:r>
      <w:r w:rsidR="00671756" w:rsidRPr="00170BB5">
        <w:rPr>
          <w:rFonts w:asciiTheme="majorHAnsi" w:hAnsiTheme="majorHAnsi"/>
          <w:color w:val="000000" w:themeColor="text1"/>
          <w:sz w:val="24"/>
          <w:szCs w:val="24"/>
        </w:rPr>
        <w:t xml:space="preserve"> на сто) от общата стойност на договора се заплаща на ИЗПЪЛНИТЕЛЯ в срок до 30 (тридесет) дни, считано от датата на подписване на настоящия договор;</w:t>
      </w:r>
    </w:p>
    <w:p w:rsidR="00685DC2" w:rsidRPr="00671756" w:rsidRDefault="00685DC2" w:rsidP="00671756">
      <w:pPr>
        <w:pStyle w:val="ad"/>
        <w:widowControl w:val="0"/>
        <w:numPr>
          <w:ilvl w:val="0"/>
          <w:numId w:val="24"/>
        </w:numPr>
        <w:tabs>
          <w:tab w:val="left" w:pos="426"/>
          <w:tab w:val="left" w:pos="993"/>
        </w:tabs>
        <w:rPr>
          <w:rFonts w:asciiTheme="majorHAnsi" w:hAnsiTheme="majorHAnsi"/>
          <w:color w:val="000000" w:themeColor="text1"/>
          <w:sz w:val="24"/>
          <w:szCs w:val="24"/>
        </w:rPr>
      </w:pPr>
      <w:r w:rsidRPr="009F7BEE">
        <w:rPr>
          <w:rFonts w:asciiTheme="majorHAnsi" w:hAnsiTheme="majorHAnsi"/>
          <w:sz w:val="24"/>
          <w:szCs w:val="24"/>
        </w:rPr>
        <w:t>до 100% (сто на сто) от договорената единична стойност за всяко проектно предложение</w:t>
      </w:r>
      <w:r w:rsidRPr="002406BF">
        <w:rPr>
          <w:rFonts w:asciiTheme="majorHAnsi" w:hAnsiTheme="majorHAnsi"/>
          <w:sz w:val="24"/>
          <w:szCs w:val="24"/>
        </w:rPr>
        <w:t xml:space="preserve"> </w:t>
      </w:r>
      <w:r>
        <w:rPr>
          <w:rFonts w:asciiTheme="majorHAnsi" w:hAnsiTheme="majorHAnsi"/>
          <w:sz w:val="24"/>
          <w:szCs w:val="24"/>
        </w:rPr>
        <w:t xml:space="preserve">се заплаща на ИЗПЪЛНИТЕЛЯ </w:t>
      </w:r>
      <w:r w:rsidRPr="002406BF">
        <w:rPr>
          <w:rFonts w:asciiTheme="majorHAnsi" w:hAnsiTheme="majorHAnsi"/>
          <w:sz w:val="24"/>
          <w:szCs w:val="24"/>
        </w:rPr>
        <w:t>в срок до</w:t>
      </w:r>
      <w:r>
        <w:rPr>
          <w:rFonts w:asciiTheme="majorHAnsi" w:hAnsiTheme="majorHAnsi"/>
          <w:sz w:val="24"/>
          <w:szCs w:val="24"/>
        </w:rPr>
        <w:t xml:space="preserve"> 10 (десет)  </w:t>
      </w:r>
      <w:r w:rsidRPr="002406BF">
        <w:rPr>
          <w:rFonts w:asciiTheme="majorHAnsi" w:hAnsiTheme="majorHAnsi"/>
          <w:sz w:val="24"/>
          <w:szCs w:val="24"/>
        </w:rPr>
        <w:t>дни</w:t>
      </w:r>
      <w:r>
        <w:rPr>
          <w:rFonts w:asciiTheme="majorHAnsi" w:hAnsiTheme="majorHAnsi"/>
          <w:noProof/>
          <w:sz w:val="24"/>
          <w:szCs w:val="24"/>
        </w:rPr>
        <w:t>, след подписване договор за БФП с ДФ „Земеделие” за всяко едно проектно предложение и получаване на аванс по договора</w:t>
      </w:r>
      <w:r w:rsidR="00392196">
        <w:rPr>
          <w:rFonts w:asciiTheme="majorHAnsi" w:hAnsiTheme="majorHAnsi"/>
          <w:noProof/>
          <w:sz w:val="24"/>
          <w:szCs w:val="24"/>
        </w:rPr>
        <w:t>/договорите за БФП.</w:t>
      </w:r>
    </w:p>
    <w:p w:rsidR="00384683" w:rsidRPr="002406BF" w:rsidRDefault="00384683" w:rsidP="00885508">
      <w:pPr>
        <w:widowControl w:val="0"/>
        <w:shd w:val="clear" w:color="auto" w:fill="FFFFFF"/>
        <w:tabs>
          <w:tab w:val="left" w:pos="426"/>
        </w:tabs>
        <w:autoSpaceDE w:val="0"/>
        <w:autoSpaceDN w:val="0"/>
        <w:adjustRightInd w:val="0"/>
        <w:spacing w:after="0" w:line="240" w:lineRule="auto"/>
        <w:jc w:val="center"/>
        <w:rPr>
          <w:rFonts w:asciiTheme="majorHAnsi" w:eastAsia="Times New Roman" w:hAnsiTheme="majorHAnsi" w:cs="Times New Roman"/>
          <w:color w:val="000000"/>
          <w:sz w:val="24"/>
          <w:szCs w:val="24"/>
          <w:lang w:eastAsia="bg-BG"/>
        </w:rPr>
      </w:pPr>
    </w:p>
    <w:p w:rsidR="0070278C" w:rsidRPr="002406BF" w:rsidRDefault="0070278C" w:rsidP="00885508">
      <w:pPr>
        <w:widowControl w:val="0"/>
        <w:shd w:val="clear" w:color="auto" w:fill="FFFFFF"/>
        <w:tabs>
          <w:tab w:val="left" w:pos="426"/>
        </w:tabs>
        <w:autoSpaceDE w:val="0"/>
        <w:autoSpaceDN w:val="0"/>
        <w:adjustRightInd w:val="0"/>
        <w:spacing w:after="0" w:line="240" w:lineRule="auto"/>
        <w:jc w:val="center"/>
        <w:rPr>
          <w:rFonts w:asciiTheme="majorHAnsi" w:eastAsia="Times New Roman" w:hAnsiTheme="majorHAnsi" w:cs="Times New Roman"/>
          <w:color w:val="000000"/>
          <w:sz w:val="24"/>
          <w:szCs w:val="24"/>
          <w:lang w:eastAsia="bg-BG"/>
        </w:rPr>
      </w:pPr>
    </w:p>
    <w:p w:rsidR="009C5DA8" w:rsidRPr="002406BF" w:rsidRDefault="009C5DA8" w:rsidP="00885508">
      <w:pPr>
        <w:shd w:val="clear" w:color="auto" w:fill="FFFFFF"/>
        <w:tabs>
          <w:tab w:val="left" w:pos="426"/>
        </w:tabs>
        <w:spacing w:after="0" w:line="240" w:lineRule="auto"/>
        <w:jc w:val="center"/>
        <w:rPr>
          <w:rFonts w:asciiTheme="majorHAnsi" w:eastAsia="Times New Roman" w:hAnsiTheme="majorHAnsi" w:cs="Times New Roman"/>
          <w:b/>
          <w:color w:val="000000" w:themeColor="text1"/>
          <w:sz w:val="24"/>
          <w:szCs w:val="24"/>
          <w:u w:val="single"/>
        </w:rPr>
      </w:pPr>
      <w:r w:rsidRPr="002406BF">
        <w:rPr>
          <w:rFonts w:asciiTheme="majorHAnsi" w:eastAsia="Times New Roman" w:hAnsiTheme="majorHAnsi" w:cs="Times New Roman"/>
          <w:b/>
          <w:color w:val="000000" w:themeColor="text1"/>
          <w:sz w:val="24"/>
          <w:szCs w:val="24"/>
          <w:u w:val="single"/>
        </w:rPr>
        <w:t>V</w:t>
      </w:r>
      <w:r w:rsidR="00EB0F3B" w:rsidRPr="002406BF">
        <w:rPr>
          <w:rFonts w:asciiTheme="majorHAnsi" w:eastAsia="Times New Roman" w:hAnsiTheme="majorHAnsi" w:cs="Times New Roman"/>
          <w:b/>
          <w:color w:val="000000" w:themeColor="text1"/>
          <w:sz w:val="24"/>
          <w:szCs w:val="24"/>
          <w:u w:val="single"/>
        </w:rPr>
        <w:t>I. КРИТЕРИЙ ЗА ОЦЕНКА:</w:t>
      </w:r>
    </w:p>
    <w:p w:rsidR="00992508" w:rsidRPr="002406BF" w:rsidRDefault="00992508" w:rsidP="00885508">
      <w:pPr>
        <w:shd w:val="clear" w:color="auto" w:fill="FFFFFF"/>
        <w:tabs>
          <w:tab w:val="left" w:pos="426"/>
        </w:tabs>
        <w:spacing w:after="0" w:line="240" w:lineRule="auto"/>
        <w:jc w:val="center"/>
        <w:rPr>
          <w:rFonts w:asciiTheme="majorHAnsi" w:eastAsia="Times New Roman" w:hAnsiTheme="majorHAnsi" w:cs="Times New Roman"/>
          <w:b/>
          <w:color w:val="000000" w:themeColor="text1"/>
          <w:sz w:val="24"/>
          <w:szCs w:val="24"/>
          <w:u w:val="single"/>
        </w:rPr>
      </w:pPr>
    </w:p>
    <w:p w:rsidR="002023B7" w:rsidRPr="002406BF" w:rsidRDefault="002023B7" w:rsidP="00885508">
      <w:pPr>
        <w:tabs>
          <w:tab w:val="left" w:pos="426"/>
        </w:tabs>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Избраният от Възложителя к</w:t>
      </w:r>
      <w:r w:rsidR="00040926" w:rsidRPr="002406BF">
        <w:rPr>
          <w:rFonts w:asciiTheme="majorHAnsi" w:eastAsia="Times New Roman" w:hAnsiTheme="majorHAnsi" w:cs="Times New Roman"/>
          <w:sz w:val="24"/>
          <w:szCs w:val="24"/>
        </w:rPr>
        <w:t>р</w:t>
      </w:r>
      <w:r w:rsidR="00D02E47" w:rsidRPr="002406BF">
        <w:rPr>
          <w:rFonts w:asciiTheme="majorHAnsi" w:eastAsia="Times New Roman" w:hAnsiTheme="majorHAnsi" w:cs="Times New Roman"/>
          <w:sz w:val="24"/>
          <w:szCs w:val="24"/>
        </w:rPr>
        <w:t>итерий за оценка на офертите</w:t>
      </w:r>
      <w:r w:rsidR="00E06357" w:rsidRPr="002406BF">
        <w:rPr>
          <w:rFonts w:asciiTheme="majorHAnsi" w:eastAsia="Times New Roman" w:hAnsiTheme="majorHAnsi" w:cs="Times New Roman"/>
          <w:sz w:val="24"/>
          <w:szCs w:val="24"/>
        </w:rPr>
        <w:t xml:space="preserve"> </w:t>
      </w:r>
      <w:r w:rsidRPr="002406BF">
        <w:rPr>
          <w:rFonts w:asciiTheme="majorHAnsi" w:eastAsia="Times New Roman" w:hAnsiTheme="majorHAnsi" w:cs="Times New Roman"/>
          <w:sz w:val="24"/>
          <w:szCs w:val="24"/>
        </w:rPr>
        <w:t xml:space="preserve">е </w:t>
      </w:r>
      <w:r w:rsidR="00E06357" w:rsidRPr="002406BF">
        <w:rPr>
          <w:rFonts w:asciiTheme="majorHAnsi" w:eastAsia="Times New Roman" w:hAnsiTheme="majorHAnsi" w:cs="Times New Roman"/>
          <w:sz w:val="24"/>
          <w:szCs w:val="24"/>
        </w:rPr>
        <w:t>„икономически най-изгодна оферта</w:t>
      </w:r>
      <w:r w:rsidR="00040926" w:rsidRPr="002406BF">
        <w:rPr>
          <w:rFonts w:asciiTheme="majorHAnsi" w:eastAsia="Times New Roman" w:hAnsiTheme="majorHAnsi" w:cs="Times New Roman"/>
          <w:sz w:val="24"/>
          <w:szCs w:val="24"/>
        </w:rPr>
        <w:t>“.</w:t>
      </w:r>
    </w:p>
    <w:p w:rsidR="00AC1983" w:rsidRPr="002406BF" w:rsidRDefault="00874D21" w:rsidP="00885508">
      <w:pPr>
        <w:tabs>
          <w:tab w:val="left" w:pos="426"/>
        </w:tabs>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 xml:space="preserve">Преди да пристъпи към оценяване на показателите от техническите предложения на участниците, комисията проверява дали същите са подготвени и представени в съответствие с изискванията на документацията за участие в поръчката и техническата спецификация. </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Комисията предлага за отстраняване от поръчката участник, който е представил оферта, която не отговаря на предварително обявените условия на възложителя.</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i/>
          <w:sz w:val="24"/>
          <w:szCs w:val="24"/>
        </w:rPr>
        <w:t>Методиката за оценка</w:t>
      </w:r>
      <w:r w:rsidRPr="002406BF">
        <w:rPr>
          <w:rFonts w:asciiTheme="majorHAnsi" w:eastAsia="Times New Roman" w:hAnsiTheme="majorHAnsi" w:cs="Times New Roman"/>
          <w:sz w:val="24"/>
          <w:szCs w:val="24"/>
        </w:rPr>
        <w:t xml:space="preserve"> на офертите се основава на оценка по обективни показатели, като по този начин се гарантира на Възложителя, както точна оценка, така и успешно изпълнение на поръчката от страна на потенциалния Изпълнител.</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Класирането на офертите се извършва по комплексна оценка, изчислена на база показателите за оценка на офертата, като се търси икономически най-изгодната оферта.</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b/>
          <w:sz w:val="24"/>
          <w:szCs w:val="24"/>
        </w:rPr>
      </w:pPr>
      <w:r w:rsidRPr="002406BF">
        <w:rPr>
          <w:rFonts w:asciiTheme="majorHAnsi" w:eastAsia="Times New Roman" w:hAnsiTheme="majorHAnsi" w:cs="Times New Roman"/>
          <w:b/>
          <w:sz w:val="24"/>
          <w:szCs w:val="24"/>
        </w:rPr>
        <w:t>Комплексната оценка (КО) на офертата на Участника се изчислява по формулата:</w:t>
      </w:r>
    </w:p>
    <w:p w:rsidR="005A2FAB" w:rsidRPr="002406BF" w:rsidRDefault="005A2FAB"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КО = П1 х 20 %+ П2 х 40 % + П3 х 40 %</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Максимално възможна оценка – 100 точки, тегловен коефициент 100%.</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874D21" w:rsidRPr="002406BF" w:rsidRDefault="00874D21" w:rsidP="00885508">
      <w:pPr>
        <w:numPr>
          <w:ilvl w:val="0"/>
          <w:numId w:val="11"/>
        </w:numPr>
        <w:tabs>
          <w:tab w:val="left" w:pos="426"/>
        </w:tabs>
        <w:autoSpaceDE w:val="0"/>
        <w:autoSpaceDN w:val="0"/>
        <w:adjustRightInd w:val="0"/>
        <w:spacing w:after="0" w:line="240" w:lineRule="auto"/>
        <w:ind w:left="0" w:firstLine="0"/>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lastRenderedPageBreak/>
        <w:t>Критерий за оценка на офертата – икономически най-изгодна оферта.</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874D21" w:rsidRPr="002406BF" w:rsidRDefault="00874D21" w:rsidP="00885508">
      <w:pPr>
        <w:numPr>
          <w:ilvl w:val="0"/>
          <w:numId w:val="11"/>
        </w:numPr>
        <w:tabs>
          <w:tab w:val="left" w:pos="426"/>
        </w:tabs>
        <w:autoSpaceDE w:val="0"/>
        <w:autoSpaceDN w:val="0"/>
        <w:adjustRightInd w:val="0"/>
        <w:spacing w:after="0" w:line="240" w:lineRule="auto"/>
        <w:ind w:left="0" w:firstLine="0"/>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Показатели за оценяване:</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b/>
          <w:sz w:val="24"/>
          <w:szCs w:val="24"/>
        </w:rPr>
        <w:t>П1</w:t>
      </w:r>
      <w:r w:rsidRPr="002406BF">
        <w:rPr>
          <w:rFonts w:asciiTheme="majorHAnsi" w:eastAsia="Times New Roman" w:hAnsiTheme="majorHAnsi" w:cs="Times New Roman"/>
          <w:sz w:val="24"/>
          <w:szCs w:val="24"/>
        </w:rPr>
        <w:t xml:space="preserve"> - Срок за изпълнение на поръчката.</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b/>
          <w:sz w:val="24"/>
          <w:szCs w:val="24"/>
        </w:rPr>
        <w:t>П2</w:t>
      </w:r>
      <w:r w:rsidRPr="002406BF">
        <w:rPr>
          <w:rFonts w:asciiTheme="majorHAnsi" w:eastAsia="Times New Roman" w:hAnsiTheme="majorHAnsi" w:cs="Times New Roman"/>
          <w:sz w:val="24"/>
          <w:szCs w:val="24"/>
        </w:rPr>
        <w:t xml:space="preserve"> - Техническо предложение за изпълнение на поръчката.</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b/>
          <w:sz w:val="24"/>
          <w:szCs w:val="24"/>
        </w:rPr>
        <w:t>П3</w:t>
      </w:r>
      <w:r w:rsidRPr="002406BF">
        <w:rPr>
          <w:rFonts w:asciiTheme="majorHAnsi" w:eastAsia="Times New Roman" w:hAnsiTheme="majorHAnsi" w:cs="Times New Roman"/>
          <w:sz w:val="24"/>
          <w:szCs w:val="24"/>
        </w:rPr>
        <w:t xml:space="preserve"> - Ценово предложение в лева без включен ДДС.</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874D21" w:rsidRPr="002406BF" w:rsidRDefault="00874D21" w:rsidP="00885508">
      <w:pPr>
        <w:numPr>
          <w:ilvl w:val="0"/>
          <w:numId w:val="11"/>
        </w:numPr>
        <w:tabs>
          <w:tab w:val="left" w:pos="426"/>
        </w:tabs>
        <w:autoSpaceDE w:val="0"/>
        <w:autoSpaceDN w:val="0"/>
        <w:adjustRightInd w:val="0"/>
        <w:spacing w:after="0" w:line="240" w:lineRule="auto"/>
        <w:ind w:left="0" w:firstLine="0"/>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Указания за определяне на оценката по всеки показател.</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Класирането на допуснатите до оценка оферти се извършва на база получената от всяка оферта „Комплексна оценка” (КО). Максималния брой точки, които участникът може да получи е 100 точки.</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„Комплексната оценка” се определя на база следните показатели:</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tbl>
      <w:tblPr>
        <w:tblW w:w="0" w:type="auto"/>
        <w:jc w:val="center"/>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0"/>
        <w:gridCol w:w="1849"/>
        <w:gridCol w:w="1776"/>
      </w:tblGrid>
      <w:tr w:rsidR="00874D21" w:rsidRPr="002406BF" w:rsidTr="00E46712">
        <w:trPr>
          <w:trHeight w:val="480"/>
          <w:jc w:val="center"/>
        </w:trPr>
        <w:tc>
          <w:tcPr>
            <w:tcW w:w="5140" w:type="dxa"/>
            <w:tcBorders>
              <w:top w:val="single" w:sz="4" w:space="0" w:color="auto"/>
              <w:left w:val="single" w:sz="4" w:space="0" w:color="auto"/>
              <w:bottom w:val="single" w:sz="4" w:space="0" w:color="auto"/>
              <w:right w:val="single" w:sz="4" w:space="0" w:color="auto"/>
            </w:tcBorders>
          </w:tcPr>
          <w:p w:rsidR="00874D21" w:rsidRPr="002406BF" w:rsidRDefault="00874D21" w:rsidP="00885508">
            <w:pPr>
              <w:tabs>
                <w:tab w:val="left" w:pos="426"/>
              </w:tabs>
              <w:autoSpaceDE w:val="0"/>
              <w:autoSpaceDN w:val="0"/>
              <w:adjustRightInd w:val="0"/>
              <w:spacing w:after="0" w:line="240" w:lineRule="auto"/>
              <w:jc w:val="center"/>
              <w:rPr>
                <w:rFonts w:asciiTheme="majorHAnsi" w:eastAsia="Times New Roman" w:hAnsiTheme="majorHAnsi" w:cs="Times New Roman"/>
                <w:b/>
                <w:sz w:val="24"/>
                <w:szCs w:val="24"/>
              </w:rPr>
            </w:pPr>
            <w:r w:rsidRPr="002406BF">
              <w:rPr>
                <w:rFonts w:asciiTheme="majorHAnsi" w:eastAsia="Times New Roman" w:hAnsiTheme="majorHAnsi" w:cs="Times New Roman"/>
                <w:b/>
                <w:sz w:val="24"/>
                <w:szCs w:val="24"/>
              </w:rPr>
              <w:t>Показател – П</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E46712" w:rsidRPr="002406BF" w:rsidRDefault="00E46712" w:rsidP="00885508">
            <w:pPr>
              <w:tabs>
                <w:tab w:val="left" w:pos="426"/>
              </w:tabs>
              <w:autoSpaceDE w:val="0"/>
              <w:autoSpaceDN w:val="0"/>
              <w:adjustRightInd w:val="0"/>
              <w:spacing w:after="0" w:line="240" w:lineRule="auto"/>
              <w:jc w:val="center"/>
              <w:rPr>
                <w:rFonts w:asciiTheme="majorHAnsi" w:eastAsia="Times New Roman" w:hAnsiTheme="majorHAnsi" w:cs="Times New Roman"/>
                <w:b/>
                <w:sz w:val="24"/>
                <w:szCs w:val="24"/>
              </w:rPr>
            </w:pPr>
            <w:r w:rsidRPr="002406BF">
              <w:rPr>
                <w:rFonts w:asciiTheme="majorHAnsi" w:eastAsia="Times New Roman" w:hAnsiTheme="majorHAnsi" w:cs="Times New Roman"/>
                <w:b/>
                <w:sz w:val="24"/>
                <w:szCs w:val="24"/>
              </w:rPr>
              <w:t xml:space="preserve">Максимален </w:t>
            </w:r>
          </w:p>
          <w:p w:rsidR="00874D21" w:rsidRPr="002406BF" w:rsidRDefault="00E46712" w:rsidP="00885508">
            <w:pPr>
              <w:tabs>
                <w:tab w:val="left" w:pos="426"/>
              </w:tabs>
              <w:autoSpaceDE w:val="0"/>
              <w:autoSpaceDN w:val="0"/>
              <w:adjustRightInd w:val="0"/>
              <w:spacing w:after="0" w:line="240" w:lineRule="auto"/>
              <w:jc w:val="center"/>
              <w:rPr>
                <w:rFonts w:asciiTheme="majorHAnsi" w:eastAsia="Times New Roman" w:hAnsiTheme="majorHAnsi" w:cs="Times New Roman"/>
                <w:b/>
                <w:sz w:val="24"/>
                <w:szCs w:val="24"/>
              </w:rPr>
            </w:pPr>
            <w:r w:rsidRPr="002406BF">
              <w:rPr>
                <w:rFonts w:asciiTheme="majorHAnsi" w:eastAsia="Times New Roman" w:hAnsiTheme="majorHAnsi" w:cs="Times New Roman"/>
                <w:b/>
                <w:sz w:val="24"/>
                <w:szCs w:val="24"/>
              </w:rPr>
              <w:t>брой</w:t>
            </w:r>
            <w:r w:rsidR="00874D21" w:rsidRPr="002406BF">
              <w:rPr>
                <w:rFonts w:asciiTheme="majorHAnsi" w:eastAsia="Times New Roman" w:hAnsiTheme="majorHAnsi" w:cs="Times New Roman"/>
                <w:b/>
                <w:sz w:val="24"/>
                <w:szCs w:val="24"/>
              </w:rPr>
              <w:t xml:space="preserve"> точки</w:t>
            </w:r>
          </w:p>
        </w:tc>
        <w:tc>
          <w:tcPr>
            <w:tcW w:w="1776" w:type="dxa"/>
            <w:tcBorders>
              <w:top w:val="single" w:sz="4" w:space="0" w:color="auto"/>
              <w:left w:val="single" w:sz="4" w:space="0" w:color="auto"/>
              <w:bottom w:val="single" w:sz="4" w:space="0" w:color="auto"/>
              <w:right w:val="single" w:sz="4" w:space="0" w:color="auto"/>
            </w:tcBorders>
            <w:hideMark/>
          </w:tcPr>
          <w:p w:rsidR="00874D21" w:rsidRPr="002406BF" w:rsidRDefault="00874D21" w:rsidP="00885508">
            <w:pPr>
              <w:tabs>
                <w:tab w:val="left" w:pos="426"/>
              </w:tabs>
              <w:autoSpaceDE w:val="0"/>
              <w:autoSpaceDN w:val="0"/>
              <w:adjustRightInd w:val="0"/>
              <w:spacing w:after="0" w:line="240" w:lineRule="auto"/>
              <w:jc w:val="center"/>
              <w:rPr>
                <w:rFonts w:asciiTheme="majorHAnsi" w:eastAsia="Times New Roman" w:hAnsiTheme="majorHAnsi" w:cs="Times New Roman"/>
                <w:b/>
                <w:sz w:val="24"/>
                <w:szCs w:val="24"/>
              </w:rPr>
            </w:pPr>
            <w:r w:rsidRPr="002406BF">
              <w:rPr>
                <w:rFonts w:asciiTheme="majorHAnsi" w:eastAsia="Times New Roman" w:hAnsiTheme="majorHAnsi" w:cs="Times New Roman"/>
                <w:b/>
                <w:sz w:val="24"/>
                <w:szCs w:val="24"/>
              </w:rPr>
              <w:t>Относителна</w:t>
            </w:r>
          </w:p>
          <w:p w:rsidR="00874D21" w:rsidRPr="002406BF" w:rsidRDefault="00874D21" w:rsidP="00885508">
            <w:pPr>
              <w:tabs>
                <w:tab w:val="left" w:pos="426"/>
              </w:tabs>
              <w:autoSpaceDE w:val="0"/>
              <w:autoSpaceDN w:val="0"/>
              <w:adjustRightInd w:val="0"/>
              <w:spacing w:after="0" w:line="240" w:lineRule="auto"/>
              <w:jc w:val="center"/>
              <w:rPr>
                <w:rFonts w:asciiTheme="majorHAnsi" w:eastAsia="Times New Roman" w:hAnsiTheme="majorHAnsi" w:cs="Times New Roman"/>
                <w:b/>
                <w:sz w:val="24"/>
                <w:szCs w:val="24"/>
              </w:rPr>
            </w:pPr>
            <w:r w:rsidRPr="002406BF">
              <w:rPr>
                <w:rFonts w:asciiTheme="majorHAnsi" w:eastAsia="Times New Roman" w:hAnsiTheme="majorHAnsi" w:cs="Times New Roman"/>
                <w:b/>
                <w:sz w:val="24"/>
                <w:szCs w:val="24"/>
              </w:rPr>
              <w:t>тежест в КО</w:t>
            </w:r>
          </w:p>
        </w:tc>
      </w:tr>
      <w:tr w:rsidR="00874D21" w:rsidRPr="002406BF" w:rsidTr="00E46712">
        <w:trPr>
          <w:trHeight w:val="287"/>
          <w:jc w:val="center"/>
        </w:trPr>
        <w:tc>
          <w:tcPr>
            <w:tcW w:w="5140" w:type="dxa"/>
            <w:tcBorders>
              <w:top w:val="single" w:sz="4" w:space="0" w:color="auto"/>
              <w:left w:val="single" w:sz="4" w:space="0" w:color="auto"/>
              <w:bottom w:val="single" w:sz="4" w:space="0" w:color="auto"/>
              <w:right w:val="single" w:sz="4" w:space="0" w:color="auto"/>
            </w:tcBorders>
            <w:hideMark/>
          </w:tcPr>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 xml:space="preserve">Срок за изпълнение – П1 </w:t>
            </w:r>
          </w:p>
        </w:tc>
        <w:tc>
          <w:tcPr>
            <w:tcW w:w="1849" w:type="dxa"/>
            <w:tcBorders>
              <w:top w:val="single" w:sz="4" w:space="0" w:color="auto"/>
              <w:left w:val="single" w:sz="4" w:space="0" w:color="auto"/>
              <w:bottom w:val="single" w:sz="4" w:space="0" w:color="auto"/>
              <w:right w:val="single" w:sz="4" w:space="0" w:color="auto"/>
            </w:tcBorders>
            <w:hideMark/>
          </w:tcPr>
          <w:p w:rsidR="00874D21" w:rsidRPr="002406BF" w:rsidRDefault="00874D21" w:rsidP="00885508">
            <w:pPr>
              <w:tabs>
                <w:tab w:val="left" w:pos="426"/>
              </w:tabs>
              <w:autoSpaceDE w:val="0"/>
              <w:autoSpaceDN w:val="0"/>
              <w:adjustRightInd w:val="0"/>
              <w:spacing w:after="0" w:line="240" w:lineRule="auto"/>
              <w:jc w:val="center"/>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100</w:t>
            </w:r>
          </w:p>
        </w:tc>
        <w:tc>
          <w:tcPr>
            <w:tcW w:w="1776" w:type="dxa"/>
            <w:tcBorders>
              <w:top w:val="single" w:sz="4" w:space="0" w:color="auto"/>
              <w:left w:val="single" w:sz="4" w:space="0" w:color="auto"/>
              <w:bottom w:val="single" w:sz="4" w:space="0" w:color="auto"/>
              <w:right w:val="single" w:sz="4" w:space="0" w:color="auto"/>
            </w:tcBorders>
            <w:hideMark/>
          </w:tcPr>
          <w:p w:rsidR="00874D21" w:rsidRPr="002406BF" w:rsidRDefault="00245848" w:rsidP="00885508">
            <w:pPr>
              <w:tabs>
                <w:tab w:val="left" w:pos="426"/>
              </w:tabs>
              <w:autoSpaceDE w:val="0"/>
              <w:autoSpaceDN w:val="0"/>
              <w:adjustRightInd w:val="0"/>
              <w:spacing w:after="0" w:line="240" w:lineRule="auto"/>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2</w:t>
            </w:r>
            <w:r w:rsidR="00874D21" w:rsidRPr="002406BF">
              <w:rPr>
                <w:rFonts w:asciiTheme="majorHAnsi" w:eastAsia="Times New Roman" w:hAnsiTheme="majorHAnsi" w:cs="Times New Roman"/>
                <w:sz w:val="24"/>
                <w:szCs w:val="24"/>
              </w:rPr>
              <w:t>0 %</w:t>
            </w:r>
          </w:p>
        </w:tc>
      </w:tr>
      <w:tr w:rsidR="00874D21" w:rsidRPr="002406BF" w:rsidTr="00E46712">
        <w:trPr>
          <w:trHeight w:val="106"/>
          <w:jc w:val="center"/>
        </w:trPr>
        <w:tc>
          <w:tcPr>
            <w:tcW w:w="5140" w:type="dxa"/>
            <w:tcBorders>
              <w:top w:val="single" w:sz="4" w:space="0" w:color="auto"/>
              <w:left w:val="single" w:sz="4" w:space="0" w:color="auto"/>
              <w:bottom w:val="single" w:sz="4" w:space="0" w:color="auto"/>
              <w:right w:val="single" w:sz="4" w:space="0" w:color="auto"/>
            </w:tcBorders>
            <w:hideMark/>
          </w:tcPr>
          <w:p w:rsidR="00874D21" w:rsidRPr="002406BF" w:rsidRDefault="00C85632" w:rsidP="00885508">
            <w:pPr>
              <w:tabs>
                <w:tab w:val="left" w:pos="426"/>
              </w:tabs>
              <w:autoSpaceDE w:val="0"/>
              <w:autoSpaceDN w:val="0"/>
              <w:adjustRightInd w:val="0"/>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Предложена методология</w:t>
            </w:r>
            <w:r w:rsidR="00874D21" w:rsidRPr="002406BF">
              <w:rPr>
                <w:rFonts w:asciiTheme="majorHAnsi" w:eastAsia="Times New Roman" w:hAnsiTheme="majorHAnsi" w:cs="Times New Roman"/>
                <w:sz w:val="24"/>
                <w:szCs w:val="24"/>
              </w:rPr>
              <w:t xml:space="preserve"> – П2</w:t>
            </w:r>
          </w:p>
        </w:tc>
        <w:tc>
          <w:tcPr>
            <w:tcW w:w="1849" w:type="dxa"/>
            <w:tcBorders>
              <w:top w:val="single" w:sz="4" w:space="0" w:color="auto"/>
              <w:left w:val="single" w:sz="4" w:space="0" w:color="auto"/>
              <w:bottom w:val="single" w:sz="4" w:space="0" w:color="auto"/>
              <w:right w:val="single" w:sz="4" w:space="0" w:color="auto"/>
            </w:tcBorders>
            <w:hideMark/>
          </w:tcPr>
          <w:p w:rsidR="00874D21" w:rsidRPr="002406BF" w:rsidRDefault="00874D21" w:rsidP="00885508">
            <w:pPr>
              <w:tabs>
                <w:tab w:val="left" w:pos="426"/>
              </w:tabs>
              <w:autoSpaceDE w:val="0"/>
              <w:autoSpaceDN w:val="0"/>
              <w:adjustRightInd w:val="0"/>
              <w:spacing w:after="0" w:line="240" w:lineRule="auto"/>
              <w:jc w:val="center"/>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100</w:t>
            </w:r>
          </w:p>
        </w:tc>
        <w:tc>
          <w:tcPr>
            <w:tcW w:w="1776" w:type="dxa"/>
            <w:tcBorders>
              <w:top w:val="single" w:sz="4" w:space="0" w:color="auto"/>
              <w:left w:val="single" w:sz="4" w:space="0" w:color="auto"/>
              <w:bottom w:val="single" w:sz="4" w:space="0" w:color="auto"/>
              <w:right w:val="single" w:sz="4" w:space="0" w:color="auto"/>
            </w:tcBorders>
            <w:hideMark/>
          </w:tcPr>
          <w:p w:rsidR="00874D21" w:rsidRPr="002406BF" w:rsidRDefault="00874D21" w:rsidP="00885508">
            <w:pPr>
              <w:tabs>
                <w:tab w:val="left" w:pos="426"/>
              </w:tabs>
              <w:autoSpaceDE w:val="0"/>
              <w:autoSpaceDN w:val="0"/>
              <w:adjustRightInd w:val="0"/>
              <w:spacing w:after="0" w:line="240" w:lineRule="auto"/>
              <w:jc w:val="center"/>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40 %</w:t>
            </w:r>
          </w:p>
        </w:tc>
      </w:tr>
      <w:tr w:rsidR="00874D21" w:rsidRPr="002406BF" w:rsidTr="00E46712">
        <w:trPr>
          <w:jc w:val="center"/>
        </w:trPr>
        <w:tc>
          <w:tcPr>
            <w:tcW w:w="5140" w:type="dxa"/>
            <w:tcBorders>
              <w:top w:val="single" w:sz="4" w:space="0" w:color="auto"/>
              <w:left w:val="single" w:sz="4" w:space="0" w:color="auto"/>
              <w:bottom w:val="single" w:sz="4" w:space="0" w:color="auto"/>
              <w:right w:val="single" w:sz="4" w:space="0" w:color="auto"/>
            </w:tcBorders>
            <w:hideMark/>
          </w:tcPr>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Ценово предложение – П3</w:t>
            </w:r>
          </w:p>
        </w:tc>
        <w:tc>
          <w:tcPr>
            <w:tcW w:w="1849" w:type="dxa"/>
            <w:tcBorders>
              <w:top w:val="single" w:sz="4" w:space="0" w:color="auto"/>
              <w:left w:val="single" w:sz="4" w:space="0" w:color="auto"/>
              <w:bottom w:val="single" w:sz="4" w:space="0" w:color="auto"/>
              <w:right w:val="single" w:sz="4" w:space="0" w:color="auto"/>
            </w:tcBorders>
            <w:hideMark/>
          </w:tcPr>
          <w:p w:rsidR="00874D21" w:rsidRPr="002406BF" w:rsidRDefault="00874D21" w:rsidP="00885508">
            <w:pPr>
              <w:tabs>
                <w:tab w:val="left" w:pos="426"/>
              </w:tabs>
              <w:autoSpaceDE w:val="0"/>
              <w:autoSpaceDN w:val="0"/>
              <w:adjustRightInd w:val="0"/>
              <w:spacing w:after="0" w:line="240" w:lineRule="auto"/>
              <w:jc w:val="center"/>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100</w:t>
            </w:r>
          </w:p>
        </w:tc>
        <w:tc>
          <w:tcPr>
            <w:tcW w:w="1776" w:type="dxa"/>
            <w:tcBorders>
              <w:top w:val="single" w:sz="4" w:space="0" w:color="auto"/>
              <w:left w:val="single" w:sz="4" w:space="0" w:color="auto"/>
              <w:bottom w:val="single" w:sz="4" w:space="0" w:color="auto"/>
              <w:right w:val="single" w:sz="4" w:space="0" w:color="auto"/>
            </w:tcBorders>
            <w:hideMark/>
          </w:tcPr>
          <w:p w:rsidR="00874D21" w:rsidRPr="002406BF" w:rsidRDefault="00874D21" w:rsidP="00885508">
            <w:pPr>
              <w:tabs>
                <w:tab w:val="left" w:pos="426"/>
              </w:tabs>
              <w:autoSpaceDE w:val="0"/>
              <w:autoSpaceDN w:val="0"/>
              <w:adjustRightInd w:val="0"/>
              <w:spacing w:after="0" w:line="240" w:lineRule="auto"/>
              <w:jc w:val="center"/>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40 %</w:t>
            </w:r>
          </w:p>
        </w:tc>
      </w:tr>
    </w:tbl>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Формулата, по която се изчислява „Комплексната оценка” за всеки участник е:</w:t>
      </w:r>
    </w:p>
    <w:p w:rsidR="00874D21" w:rsidRPr="002406BF" w:rsidRDefault="00874D21" w:rsidP="00885508">
      <w:pPr>
        <w:tabs>
          <w:tab w:val="left" w:pos="426"/>
        </w:tabs>
        <w:autoSpaceDE w:val="0"/>
        <w:autoSpaceDN w:val="0"/>
        <w:adjustRightInd w:val="0"/>
        <w:spacing w:after="0" w:line="240" w:lineRule="auto"/>
        <w:jc w:val="center"/>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КО = П1 х 20 %+ П2 х 40 % + П3 х 40 %</w:t>
      </w:r>
    </w:p>
    <w:p w:rsidR="00874D21"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C85632" w:rsidRPr="00C85632" w:rsidRDefault="00C85632" w:rsidP="00C85632">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C85632">
        <w:rPr>
          <w:rFonts w:asciiTheme="majorHAnsi" w:eastAsia="Times New Roman" w:hAnsiTheme="majorHAnsi" w:cs="Times New Roman"/>
          <w:sz w:val="24"/>
          <w:szCs w:val="24"/>
        </w:rPr>
        <w:t>Преди да премине към оценка на предложенията на участниците комисията проверява дали същите отговарят на изискванията на възложителя и дали обезпечават качественото изпълнение на поръчката, отчитайки спецификите й, в оферирания срок. Проверяват се предложения срок за изпълнение на поръчката и представеното описание на отделните етапи на изпълнение на поръчката.</w:t>
      </w:r>
    </w:p>
    <w:p w:rsidR="00C85632" w:rsidRPr="002406BF" w:rsidRDefault="00C85632"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b/>
          <w:sz w:val="24"/>
          <w:szCs w:val="24"/>
        </w:rPr>
      </w:pPr>
      <w:r w:rsidRPr="002406BF">
        <w:rPr>
          <w:rFonts w:asciiTheme="majorHAnsi" w:eastAsia="Times New Roman" w:hAnsiTheme="majorHAnsi" w:cs="Times New Roman"/>
          <w:b/>
          <w:sz w:val="24"/>
          <w:szCs w:val="24"/>
        </w:rPr>
        <w:t>3.1. Показател „СРОК ЗА ИЗПЪЛНЕНИЕ” – П1:</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 xml:space="preserve">Оценява се предложеният от участника срок за изпълнение на поръчката в календарни дни. </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Максимален брой точки по показателя – 100 точки. Относителната тежест на пока</w:t>
      </w:r>
      <w:r w:rsidR="00FB7C09" w:rsidRPr="002406BF">
        <w:rPr>
          <w:rFonts w:asciiTheme="majorHAnsi" w:eastAsia="Times New Roman" w:hAnsiTheme="majorHAnsi" w:cs="Times New Roman"/>
          <w:sz w:val="24"/>
          <w:szCs w:val="24"/>
        </w:rPr>
        <w:t>зателя в комплексната оценка е 2</w:t>
      </w:r>
      <w:r w:rsidRPr="002406BF">
        <w:rPr>
          <w:rFonts w:asciiTheme="majorHAnsi" w:eastAsia="Times New Roman" w:hAnsiTheme="majorHAnsi" w:cs="Times New Roman"/>
          <w:sz w:val="24"/>
          <w:szCs w:val="24"/>
        </w:rPr>
        <w:t>0 %. Оценките на офертите по показателя се изчисляват по формулата:</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b/>
          <w:sz w:val="24"/>
          <w:szCs w:val="24"/>
        </w:rPr>
        <w:t>П1</w:t>
      </w:r>
      <w:r w:rsidRPr="002406BF">
        <w:rPr>
          <w:rFonts w:asciiTheme="majorHAnsi" w:eastAsia="Times New Roman" w:hAnsiTheme="majorHAnsi" w:cs="Times New Roman"/>
          <w:sz w:val="24"/>
          <w:szCs w:val="24"/>
        </w:rPr>
        <w:t xml:space="preserve"> = (Сmin / Сi) х 100 = …....... (брой точки),</w:t>
      </w:r>
      <w:r w:rsidR="0056474A" w:rsidRPr="002406BF">
        <w:rPr>
          <w:rFonts w:asciiTheme="majorHAnsi" w:eastAsia="Times New Roman" w:hAnsiTheme="majorHAnsi" w:cs="Times New Roman"/>
          <w:sz w:val="24"/>
          <w:szCs w:val="24"/>
        </w:rPr>
        <w:t xml:space="preserve"> к</w:t>
      </w:r>
      <w:r w:rsidRPr="002406BF">
        <w:rPr>
          <w:rFonts w:asciiTheme="majorHAnsi" w:eastAsia="Times New Roman" w:hAnsiTheme="majorHAnsi" w:cs="Times New Roman"/>
          <w:sz w:val="24"/>
          <w:szCs w:val="24"/>
        </w:rPr>
        <w:t>ъдето</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Сi е предложеният срок на изпълнение съгласно Техническата оферта на съответния участник;</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Сmin е минималния</w:t>
      </w:r>
      <w:r w:rsidR="00E46712" w:rsidRPr="002406BF">
        <w:rPr>
          <w:rFonts w:asciiTheme="majorHAnsi" w:eastAsia="Times New Roman" w:hAnsiTheme="majorHAnsi" w:cs="Times New Roman"/>
          <w:sz w:val="24"/>
          <w:szCs w:val="24"/>
        </w:rPr>
        <w:t>т</w:t>
      </w:r>
      <w:r w:rsidRPr="002406BF">
        <w:rPr>
          <w:rFonts w:asciiTheme="majorHAnsi" w:eastAsia="Times New Roman" w:hAnsiTheme="majorHAnsi" w:cs="Times New Roman"/>
          <w:sz w:val="24"/>
          <w:szCs w:val="24"/>
        </w:rPr>
        <w:t xml:space="preserve"> предложен срок на изпълнение съгласно Техническото предложение от всички допуснати до оценка участници.</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b/>
          <w:sz w:val="24"/>
          <w:szCs w:val="24"/>
        </w:rPr>
      </w:pPr>
      <w:r w:rsidRPr="002406BF">
        <w:rPr>
          <w:rFonts w:asciiTheme="majorHAnsi" w:eastAsia="Times New Roman" w:hAnsiTheme="majorHAnsi" w:cs="Times New Roman"/>
          <w:b/>
          <w:sz w:val="24"/>
          <w:szCs w:val="24"/>
        </w:rPr>
        <w:t>ЗАБЕЛЕЖКА: Предложенията да бъдат съобразени с изискването</w:t>
      </w:r>
      <w:r w:rsidR="00C85632">
        <w:rPr>
          <w:rFonts w:asciiTheme="majorHAnsi" w:eastAsia="Times New Roman" w:hAnsiTheme="majorHAnsi" w:cs="Times New Roman"/>
          <w:b/>
          <w:sz w:val="24"/>
          <w:szCs w:val="24"/>
        </w:rPr>
        <w:t xml:space="preserve"> -</w:t>
      </w:r>
      <w:r w:rsidR="000D7794">
        <w:rPr>
          <w:rFonts w:asciiTheme="majorHAnsi" w:eastAsia="Times New Roman" w:hAnsiTheme="majorHAnsi" w:cs="Times New Roman"/>
          <w:b/>
          <w:sz w:val="24"/>
          <w:szCs w:val="24"/>
        </w:rPr>
        <w:t xml:space="preserve"> срокът за изготвяне на едно проектно предложение е до 30 (тридесет) дни, считано от датата на получаване на писмена заявка от Възложителя</w:t>
      </w:r>
      <w:r w:rsidRPr="002406BF">
        <w:rPr>
          <w:rFonts w:asciiTheme="majorHAnsi" w:eastAsia="Times New Roman" w:hAnsiTheme="majorHAnsi" w:cs="Times New Roman"/>
          <w:b/>
          <w:sz w:val="24"/>
          <w:szCs w:val="24"/>
        </w:rPr>
        <w:t>.</w:t>
      </w:r>
    </w:p>
    <w:p w:rsidR="00E308FE" w:rsidRPr="002406BF" w:rsidRDefault="00EC6AE9"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Предложения</w:t>
      </w:r>
      <w:r w:rsidR="005740C7">
        <w:rPr>
          <w:rFonts w:asciiTheme="majorHAnsi" w:eastAsia="Times New Roman" w:hAnsiTheme="majorHAnsi" w:cs="Times New Roman"/>
          <w:sz w:val="24"/>
          <w:szCs w:val="24"/>
        </w:rPr>
        <w:t xml:space="preserve">, надвишаващи посочения </w:t>
      </w:r>
      <w:r w:rsidR="00C85632">
        <w:rPr>
          <w:rFonts w:asciiTheme="majorHAnsi" w:eastAsia="Times New Roman" w:hAnsiTheme="majorHAnsi" w:cs="Times New Roman"/>
          <w:sz w:val="24"/>
          <w:szCs w:val="24"/>
        </w:rPr>
        <w:t xml:space="preserve">максимален </w:t>
      </w:r>
      <w:r w:rsidR="005740C7">
        <w:rPr>
          <w:rFonts w:asciiTheme="majorHAnsi" w:eastAsia="Times New Roman" w:hAnsiTheme="majorHAnsi" w:cs="Times New Roman"/>
          <w:sz w:val="24"/>
          <w:szCs w:val="24"/>
        </w:rPr>
        <w:t xml:space="preserve">срок </w:t>
      </w:r>
      <w:r w:rsidR="00E308FE" w:rsidRPr="002406BF">
        <w:rPr>
          <w:rFonts w:asciiTheme="majorHAnsi" w:eastAsia="Times New Roman" w:hAnsiTheme="majorHAnsi" w:cs="Times New Roman"/>
          <w:sz w:val="24"/>
          <w:szCs w:val="24"/>
        </w:rPr>
        <w:t xml:space="preserve">няма да </w:t>
      </w:r>
      <w:r w:rsidR="00AC1983" w:rsidRPr="002406BF">
        <w:rPr>
          <w:rFonts w:asciiTheme="majorHAnsi" w:eastAsia="Times New Roman" w:hAnsiTheme="majorHAnsi" w:cs="Times New Roman"/>
          <w:sz w:val="24"/>
          <w:szCs w:val="24"/>
        </w:rPr>
        <w:t>бъдат разглеждани и оценявани</w:t>
      </w:r>
      <w:r w:rsidR="00E308FE" w:rsidRPr="002406BF">
        <w:rPr>
          <w:rFonts w:asciiTheme="majorHAnsi" w:eastAsia="Times New Roman" w:hAnsiTheme="majorHAnsi" w:cs="Times New Roman"/>
          <w:sz w:val="24"/>
          <w:szCs w:val="24"/>
        </w:rPr>
        <w:t>.</w:t>
      </w:r>
    </w:p>
    <w:p w:rsidR="00EC6AE9" w:rsidRPr="002406BF" w:rsidRDefault="00EC6AE9" w:rsidP="00885508">
      <w:pPr>
        <w:tabs>
          <w:tab w:val="left" w:pos="426"/>
        </w:tabs>
        <w:autoSpaceDE w:val="0"/>
        <w:autoSpaceDN w:val="0"/>
        <w:adjustRightInd w:val="0"/>
        <w:spacing w:after="0" w:line="240" w:lineRule="auto"/>
        <w:jc w:val="both"/>
        <w:rPr>
          <w:rFonts w:asciiTheme="majorHAnsi" w:eastAsia="Times New Roman" w:hAnsiTheme="majorHAnsi" w:cs="Times New Roman"/>
          <w:b/>
          <w:sz w:val="24"/>
          <w:szCs w:val="24"/>
        </w:rPr>
      </w:pP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b/>
          <w:sz w:val="24"/>
          <w:szCs w:val="24"/>
        </w:rPr>
      </w:pPr>
      <w:r w:rsidRPr="002406BF">
        <w:rPr>
          <w:rFonts w:asciiTheme="majorHAnsi" w:eastAsia="Times New Roman" w:hAnsiTheme="majorHAnsi" w:cs="Times New Roman"/>
          <w:b/>
          <w:sz w:val="24"/>
          <w:szCs w:val="24"/>
        </w:rPr>
        <w:t>3.2. Показател „</w:t>
      </w:r>
      <w:r w:rsidR="00C85632">
        <w:rPr>
          <w:rFonts w:asciiTheme="majorHAnsi" w:eastAsia="Times New Roman" w:hAnsiTheme="majorHAnsi" w:cs="Times New Roman"/>
          <w:b/>
          <w:sz w:val="24"/>
          <w:szCs w:val="24"/>
        </w:rPr>
        <w:t>ПРЕДЛОЖЕНА МЕТОДОЛОГИЯ</w:t>
      </w:r>
      <w:r w:rsidRPr="002406BF">
        <w:rPr>
          <w:rFonts w:asciiTheme="majorHAnsi" w:eastAsia="Times New Roman" w:hAnsiTheme="majorHAnsi" w:cs="Times New Roman"/>
          <w:b/>
          <w:sz w:val="24"/>
          <w:szCs w:val="24"/>
        </w:rPr>
        <w:t>” – П2:</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lastRenderedPageBreak/>
        <w:t>Максимален брой точки по показателя – 100 точки. Относителна тежест на</w:t>
      </w:r>
      <w:r w:rsidR="004C3B4F" w:rsidRPr="002406BF">
        <w:rPr>
          <w:rFonts w:asciiTheme="majorHAnsi" w:eastAsia="Times New Roman" w:hAnsiTheme="majorHAnsi" w:cs="Times New Roman"/>
          <w:sz w:val="24"/>
          <w:szCs w:val="24"/>
        </w:rPr>
        <w:t xml:space="preserve"> </w:t>
      </w:r>
      <w:r w:rsidRPr="002406BF">
        <w:rPr>
          <w:rFonts w:asciiTheme="majorHAnsi" w:eastAsia="Times New Roman" w:hAnsiTheme="majorHAnsi" w:cs="Times New Roman"/>
          <w:sz w:val="24"/>
          <w:szCs w:val="24"/>
        </w:rPr>
        <w:t>по</w:t>
      </w:r>
      <w:r w:rsidR="0082740C" w:rsidRPr="002406BF">
        <w:rPr>
          <w:rFonts w:asciiTheme="majorHAnsi" w:eastAsia="Times New Roman" w:hAnsiTheme="majorHAnsi" w:cs="Times New Roman"/>
          <w:sz w:val="24"/>
          <w:szCs w:val="24"/>
        </w:rPr>
        <w:t>казателя в комплексната оценка 4</w:t>
      </w:r>
      <w:r w:rsidRPr="002406BF">
        <w:rPr>
          <w:rFonts w:asciiTheme="majorHAnsi" w:eastAsia="Times New Roman" w:hAnsiTheme="majorHAnsi" w:cs="Times New Roman"/>
          <w:sz w:val="24"/>
          <w:szCs w:val="24"/>
        </w:rPr>
        <w:t xml:space="preserve">0%. </w:t>
      </w:r>
    </w:p>
    <w:p w:rsidR="0056474A" w:rsidRDefault="0056474A"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C85632" w:rsidRDefault="00C85632"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Показателят оценява предложената от участника методология за разработване на проектно предложение за кандидатстване, методология за подготовка и подаване на проектно предложение, вкл. до окончателното му одобрение, съгласно изискванията на Техническата спецификация. </w:t>
      </w:r>
    </w:p>
    <w:p w:rsidR="00C85632" w:rsidRPr="002A49CE" w:rsidRDefault="00C85632" w:rsidP="00C85632">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A49CE">
        <w:rPr>
          <w:rFonts w:asciiTheme="majorHAnsi" w:eastAsia="Times New Roman" w:hAnsiTheme="majorHAnsi" w:cs="Times New Roman"/>
          <w:sz w:val="24"/>
          <w:szCs w:val="24"/>
        </w:rPr>
        <w:t xml:space="preserve">Оценява се  </w:t>
      </w:r>
      <w:r>
        <w:rPr>
          <w:rFonts w:asciiTheme="majorHAnsi" w:eastAsia="Times New Roman" w:hAnsiTheme="majorHAnsi" w:cs="Times New Roman"/>
          <w:sz w:val="24"/>
          <w:szCs w:val="24"/>
        </w:rPr>
        <w:t xml:space="preserve">представеното от участника </w:t>
      </w:r>
      <w:r w:rsidRPr="002A49CE">
        <w:rPr>
          <w:rFonts w:asciiTheme="majorHAnsi" w:eastAsia="Times New Roman" w:hAnsiTheme="majorHAnsi" w:cs="Times New Roman"/>
          <w:sz w:val="24"/>
          <w:szCs w:val="24"/>
        </w:rPr>
        <w:t xml:space="preserve">описание на предложената методология за разработване на проектно предложение за кандидатстване, за подготовката и подаването на проектното предложение, вкл. до окончателното му одобрение. </w:t>
      </w:r>
    </w:p>
    <w:p w:rsidR="00C85632" w:rsidRDefault="00C85632" w:rsidP="00C85632">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Факторите, влияещи на оценката, са: </w:t>
      </w:r>
    </w:p>
    <w:p w:rsidR="00C85632" w:rsidRPr="002A49CE" w:rsidRDefault="00C85632" w:rsidP="00C85632">
      <w:pPr>
        <w:tabs>
          <w:tab w:val="left" w:pos="426"/>
        </w:tabs>
        <w:autoSpaceDE w:val="0"/>
        <w:autoSpaceDN w:val="0"/>
        <w:adjustRightInd w:val="0"/>
        <w:spacing w:after="0" w:line="240" w:lineRule="auto"/>
        <w:rPr>
          <w:rFonts w:asciiTheme="majorHAnsi" w:eastAsia="Times New Roman" w:hAnsiTheme="majorHAnsi" w:cs="Times New Roman"/>
          <w:sz w:val="24"/>
          <w:szCs w:val="24"/>
        </w:rPr>
      </w:pPr>
      <w:r w:rsidRPr="002A49CE">
        <w:rPr>
          <w:rFonts w:asciiTheme="majorHAnsi" w:eastAsia="Times New Roman" w:hAnsiTheme="majorHAnsi" w:cs="Times New Roman"/>
          <w:sz w:val="24"/>
          <w:szCs w:val="24"/>
        </w:rPr>
        <w:t xml:space="preserve">- Описание </w:t>
      </w:r>
      <w:r>
        <w:rPr>
          <w:rFonts w:asciiTheme="majorHAnsi" w:eastAsia="Times New Roman" w:hAnsiTheme="majorHAnsi" w:cs="Times New Roman"/>
          <w:sz w:val="24"/>
          <w:szCs w:val="24"/>
        </w:rPr>
        <w:t xml:space="preserve">и обосновка </w:t>
      </w:r>
      <w:r w:rsidRPr="002A49CE">
        <w:rPr>
          <w:rFonts w:asciiTheme="majorHAnsi" w:eastAsia="Times New Roman" w:hAnsiTheme="majorHAnsi" w:cs="Times New Roman"/>
          <w:sz w:val="24"/>
          <w:szCs w:val="24"/>
        </w:rPr>
        <w:t>на отделните етапи на изпълнение на поръчката</w:t>
      </w:r>
      <w:r w:rsidRPr="002A49CE">
        <w:rPr>
          <w:rFonts w:asciiTheme="majorHAnsi" w:eastAsia="Times New Roman" w:hAnsiTheme="majorHAnsi" w:cs="Times New Roman"/>
          <w:sz w:val="24"/>
          <w:szCs w:val="24"/>
          <w:lang w:val="en-US"/>
        </w:rPr>
        <w:t>;</w:t>
      </w:r>
      <w:r w:rsidRPr="002A49CE">
        <w:rPr>
          <w:rFonts w:asciiTheme="majorHAnsi" w:eastAsia="Times New Roman" w:hAnsiTheme="majorHAnsi" w:cs="Times New Roman"/>
          <w:sz w:val="24"/>
          <w:szCs w:val="24"/>
        </w:rPr>
        <w:t xml:space="preserve"> </w:t>
      </w:r>
    </w:p>
    <w:p w:rsidR="00C85632" w:rsidRPr="002A49CE" w:rsidRDefault="00C85632" w:rsidP="00C85632">
      <w:pPr>
        <w:tabs>
          <w:tab w:val="left" w:pos="426"/>
        </w:tabs>
        <w:autoSpaceDE w:val="0"/>
        <w:autoSpaceDN w:val="0"/>
        <w:adjustRightInd w:val="0"/>
        <w:spacing w:after="0" w:line="240" w:lineRule="auto"/>
        <w:rPr>
          <w:rFonts w:asciiTheme="majorHAnsi" w:eastAsia="Times New Roman" w:hAnsiTheme="majorHAnsi" w:cs="Times New Roman"/>
          <w:sz w:val="24"/>
          <w:szCs w:val="24"/>
        </w:rPr>
      </w:pPr>
      <w:r w:rsidRPr="002A49CE">
        <w:rPr>
          <w:rFonts w:asciiTheme="majorHAnsi" w:eastAsia="Times New Roman" w:hAnsiTheme="majorHAnsi" w:cs="Times New Roman"/>
          <w:sz w:val="24"/>
          <w:szCs w:val="24"/>
        </w:rPr>
        <w:t xml:space="preserve">- Описание </w:t>
      </w:r>
      <w:r>
        <w:rPr>
          <w:rFonts w:asciiTheme="majorHAnsi" w:eastAsia="Times New Roman" w:hAnsiTheme="majorHAnsi" w:cs="Times New Roman"/>
          <w:sz w:val="24"/>
          <w:szCs w:val="24"/>
        </w:rPr>
        <w:t xml:space="preserve">и обосновка </w:t>
      </w:r>
      <w:r w:rsidRPr="002A49CE">
        <w:rPr>
          <w:rFonts w:asciiTheme="majorHAnsi" w:eastAsia="Times New Roman" w:hAnsiTheme="majorHAnsi" w:cs="Times New Roman"/>
          <w:sz w:val="24"/>
          <w:szCs w:val="24"/>
        </w:rPr>
        <w:t>на предлаганата последователност на изпълнение;</w:t>
      </w:r>
    </w:p>
    <w:p w:rsidR="00C85632" w:rsidRPr="002A49CE" w:rsidRDefault="00C85632" w:rsidP="00C85632">
      <w:pPr>
        <w:tabs>
          <w:tab w:val="left" w:pos="426"/>
        </w:tabs>
        <w:autoSpaceDE w:val="0"/>
        <w:autoSpaceDN w:val="0"/>
        <w:adjustRightInd w:val="0"/>
        <w:spacing w:after="0" w:line="240" w:lineRule="auto"/>
        <w:rPr>
          <w:rFonts w:asciiTheme="majorHAnsi" w:eastAsia="Times New Roman" w:hAnsiTheme="majorHAnsi" w:cs="Times New Roman"/>
          <w:sz w:val="24"/>
          <w:szCs w:val="24"/>
        </w:rPr>
      </w:pPr>
      <w:r w:rsidRPr="002A49CE">
        <w:rPr>
          <w:rFonts w:asciiTheme="majorHAnsi" w:eastAsia="Times New Roman" w:hAnsiTheme="majorHAnsi" w:cs="Times New Roman"/>
          <w:sz w:val="24"/>
          <w:szCs w:val="24"/>
        </w:rPr>
        <w:t>- О</w:t>
      </w:r>
      <w:r>
        <w:rPr>
          <w:rFonts w:asciiTheme="majorHAnsi" w:eastAsia="Times New Roman" w:hAnsiTheme="majorHAnsi" w:cs="Times New Roman"/>
          <w:sz w:val="24"/>
          <w:szCs w:val="24"/>
        </w:rPr>
        <w:t xml:space="preserve">писание и обосновка на предлаганите </w:t>
      </w:r>
      <w:r w:rsidR="00E11D7C">
        <w:rPr>
          <w:rFonts w:asciiTheme="majorHAnsi" w:eastAsia="Times New Roman" w:hAnsiTheme="majorHAnsi" w:cs="Times New Roman"/>
          <w:sz w:val="24"/>
          <w:szCs w:val="24"/>
        </w:rPr>
        <w:t xml:space="preserve">методи за </w:t>
      </w:r>
      <w:r>
        <w:rPr>
          <w:rFonts w:asciiTheme="majorHAnsi" w:eastAsia="Times New Roman" w:hAnsiTheme="majorHAnsi" w:cs="Times New Roman"/>
          <w:sz w:val="24"/>
          <w:szCs w:val="24"/>
        </w:rPr>
        <w:t>о</w:t>
      </w:r>
      <w:r w:rsidR="00E11D7C">
        <w:rPr>
          <w:rFonts w:asciiTheme="majorHAnsi" w:eastAsia="Times New Roman" w:hAnsiTheme="majorHAnsi" w:cs="Times New Roman"/>
          <w:sz w:val="24"/>
          <w:szCs w:val="24"/>
        </w:rPr>
        <w:t>рганизация, мониторинг и контрол</w:t>
      </w:r>
      <w:r w:rsidRPr="002A49CE">
        <w:rPr>
          <w:rFonts w:asciiTheme="majorHAnsi" w:eastAsia="Times New Roman" w:hAnsiTheme="majorHAnsi" w:cs="Times New Roman"/>
          <w:sz w:val="24"/>
          <w:szCs w:val="24"/>
        </w:rPr>
        <w:t xml:space="preserve"> на изпълнение.</w:t>
      </w:r>
    </w:p>
    <w:p w:rsidR="00C85632" w:rsidRPr="002406BF" w:rsidRDefault="00C85632"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E259CF" w:rsidRPr="00372FAE" w:rsidRDefault="00E259CF" w:rsidP="00E259CF">
      <w:pPr>
        <w:tabs>
          <w:tab w:val="left" w:pos="426"/>
        </w:tabs>
        <w:autoSpaceDE w:val="0"/>
        <w:autoSpaceDN w:val="0"/>
        <w:adjustRightInd w:val="0"/>
        <w:spacing w:after="0" w:line="240" w:lineRule="auto"/>
        <w:rPr>
          <w:rFonts w:asciiTheme="majorHAnsi" w:eastAsia="Times New Roman" w:hAnsiTheme="majorHAnsi" w:cs="Times New Roman"/>
          <w:b/>
          <w:sz w:val="24"/>
          <w:szCs w:val="24"/>
        </w:rPr>
      </w:pPr>
      <w:r w:rsidRPr="00372FAE">
        <w:rPr>
          <w:rFonts w:asciiTheme="majorHAnsi" w:eastAsia="Times New Roman" w:hAnsiTheme="majorHAnsi" w:cs="Times New Roman"/>
          <w:b/>
          <w:sz w:val="24"/>
          <w:szCs w:val="24"/>
        </w:rPr>
        <w:t>Участникът получава 100 т., когато в техническо предложение е обърнато внимание на всеки един от факторите, и е в сила всяко от следните обстоятелства:</w:t>
      </w:r>
    </w:p>
    <w:p w:rsidR="00E259CF" w:rsidRPr="00372FAE" w:rsidRDefault="00E259CF" w:rsidP="00E11D7C">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372FAE">
        <w:rPr>
          <w:rFonts w:asciiTheme="majorHAnsi" w:eastAsia="Times New Roman" w:hAnsiTheme="majorHAnsi" w:cs="Times New Roman"/>
          <w:sz w:val="24"/>
          <w:szCs w:val="24"/>
        </w:rPr>
        <w:t>- Етапите за изпълнение на поръчк</w:t>
      </w:r>
      <w:r w:rsidR="00E11D7C" w:rsidRPr="00372FAE">
        <w:rPr>
          <w:rFonts w:asciiTheme="majorHAnsi" w:eastAsia="Times New Roman" w:hAnsiTheme="majorHAnsi" w:cs="Times New Roman"/>
          <w:sz w:val="24"/>
          <w:szCs w:val="24"/>
        </w:rPr>
        <w:t>ата са представени ясно, последователно и подроб</w:t>
      </w:r>
      <w:r w:rsidRPr="00372FAE">
        <w:rPr>
          <w:rFonts w:asciiTheme="majorHAnsi" w:eastAsia="Times New Roman" w:hAnsiTheme="majorHAnsi" w:cs="Times New Roman"/>
          <w:sz w:val="24"/>
          <w:szCs w:val="24"/>
        </w:rPr>
        <w:t>но, като се съдържат ясно и подробно посочени предложения за реализирането на всички дейности съгласно техническата спецификация. Изложени са подробно мотиви относно предложената последователност на изпълнение</w:t>
      </w:r>
      <w:r w:rsidR="00245848" w:rsidRPr="00372FAE">
        <w:rPr>
          <w:rFonts w:asciiTheme="majorHAnsi" w:eastAsia="Times New Roman" w:hAnsiTheme="majorHAnsi" w:cs="Times New Roman"/>
          <w:sz w:val="24"/>
          <w:szCs w:val="24"/>
        </w:rPr>
        <w:t>то на дейностите съгласно техническата спецификация</w:t>
      </w:r>
      <w:r w:rsidRPr="00372FAE">
        <w:rPr>
          <w:rFonts w:asciiTheme="majorHAnsi" w:eastAsia="Times New Roman" w:hAnsiTheme="majorHAnsi" w:cs="Times New Roman"/>
          <w:sz w:val="24"/>
          <w:szCs w:val="24"/>
        </w:rPr>
        <w:t xml:space="preserve">. </w:t>
      </w:r>
    </w:p>
    <w:p w:rsidR="00E259CF" w:rsidRPr="00372FAE" w:rsidRDefault="00E259CF" w:rsidP="00E11D7C">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372FAE">
        <w:rPr>
          <w:rFonts w:asciiTheme="majorHAnsi" w:eastAsia="Times New Roman" w:hAnsiTheme="majorHAnsi" w:cs="Times New Roman"/>
          <w:sz w:val="24"/>
          <w:szCs w:val="24"/>
        </w:rPr>
        <w:t xml:space="preserve">- </w:t>
      </w:r>
      <w:r w:rsidR="00E11D7C" w:rsidRPr="00372FAE">
        <w:rPr>
          <w:rFonts w:asciiTheme="majorHAnsi" w:eastAsia="Times New Roman" w:hAnsiTheme="majorHAnsi" w:cs="Times New Roman"/>
          <w:sz w:val="24"/>
          <w:szCs w:val="24"/>
        </w:rPr>
        <w:t>Представено е ясно и подробно описание на ролята на всеки експерт при изпълнението на етапите и дейностите, свързани с изпълнението на поръчката</w:t>
      </w:r>
      <w:r w:rsidRPr="00372FAE">
        <w:rPr>
          <w:rFonts w:asciiTheme="majorHAnsi" w:eastAsia="Times New Roman" w:hAnsiTheme="majorHAnsi" w:cs="Times New Roman"/>
          <w:sz w:val="24"/>
          <w:szCs w:val="24"/>
        </w:rPr>
        <w:t>, като раз</w:t>
      </w:r>
      <w:r w:rsidR="00E11D7C" w:rsidRPr="00372FAE">
        <w:rPr>
          <w:rFonts w:asciiTheme="majorHAnsi" w:eastAsia="Times New Roman" w:hAnsiTheme="majorHAnsi" w:cs="Times New Roman"/>
          <w:sz w:val="24"/>
          <w:szCs w:val="24"/>
        </w:rPr>
        <w:t>пределението им е съобразено с посочения срок</w:t>
      </w:r>
      <w:r w:rsidRPr="00372FAE">
        <w:rPr>
          <w:rFonts w:asciiTheme="majorHAnsi" w:eastAsia="Times New Roman" w:hAnsiTheme="majorHAnsi" w:cs="Times New Roman"/>
          <w:sz w:val="24"/>
          <w:szCs w:val="24"/>
        </w:rPr>
        <w:t xml:space="preserve"> за изпълнение;</w:t>
      </w:r>
    </w:p>
    <w:p w:rsidR="00E259CF" w:rsidRPr="00372FAE" w:rsidRDefault="00E259CF" w:rsidP="00E11D7C">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372FAE">
        <w:rPr>
          <w:rFonts w:asciiTheme="majorHAnsi" w:eastAsia="Times New Roman" w:hAnsiTheme="majorHAnsi" w:cs="Times New Roman"/>
          <w:sz w:val="24"/>
          <w:szCs w:val="24"/>
        </w:rPr>
        <w:t>- Пре</w:t>
      </w:r>
      <w:r w:rsidR="00E11D7C" w:rsidRPr="00372FAE">
        <w:rPr>
          <w:rFonts w:asciiTheme="majorHAnsi" w:eastAsia="Times New Roman" w:hAnsiTheme="majorHAnsi" w:cs="Times New Roman"/>
          <w:sz w:val="24"/>
          <w:szCs w:val="24"/>
        </w:rPr>
        <w:t>длаганите методи за организация,</w:t>
      </w:r>
      <w:r w:rsidRPr="00372FAE">
        <w:rPr>
          <w:rFonts w:asciiTheme="majorHAnsi" w:eastAsia="Times New Roman" w:hAnsiTheme="majorHAnsi" w:cs="Times New Roman"/>
          <w:sz w:val="24"/>
          <w:szCs w:val="24"/>
        </w:rPr>
        <w:t xml:space="preserve"> контрол</w:t>
      </w:r>
      <w:r w:rsidR="00E11D7C" w:rsidRPr="00372FAE">
        <w:rPr>
          <w:rFonts w:asciiTheme="majorHAnsi" w:eastAsia="Times New Roman" w:hAnsiTheme="majorHAnsi" w:cs="Times New Roman"/>
          <w:sz w:val="24"/>
          <w:szCs w:val="24"/>
        </w:rPr>
        <w:t xml:space="preserve"> и мониторинг </w:t>
      </w:r>
      <w:r w:rsidRPr="00372FAE">
        <w:rPr>
          <w:rFonts w:asciiTheme="majorHAnsi" w:eastAsia="Times New Roman" w:hAnsiTheme="majorHAnsi" w:cs="Times New Roman"/>
          <w:sz w:val="24"/>
          <w:szCs w:val="24"/>
        </w:rPr>
        <w:t xml:space="preserve">съответстват </w:t>
      </w:r>
      <w:r w:rsidR="00E11D7C" w:rsidRPr="00372FAE">
        <w:rPr>
          <w:rFonts w:asciiTheme="majorHAnsi" w:eastAsia="Times New Roman" w:hAnsiTheme="majorHAnsi" w:cs="Times New Roman"/>
          <w:sz w:val="24"/>
          <w:szCs w:val="24"/>
        </w:rPr>
        <w:t xml:space="preserve">напълно </w:t>
      </w:r>
      <w:r w:rsidRPr="00372FAE">
        <w:rPr>
          <w:rFonts w:asciiTheme="majorHAnsi" w:eastAsia="Times New Roman" w:hAnsiTheme="majorHAnsi" w:cs="Times New Roman"/>
          <w:sz w:val="24"/>
          <w:szCs w:val="24"/>
        </w:rPr>
        <w:t>на конкретната поръчка и предложената в офертата методика за нейното изпълнение;</w:t>
      </w:r>
    </w:p>
    <w:p w:rsidR="00E259CF" w:rsidRPr="00372FAE" w:rsidRDefault="00E259CF" w:rsidP="00E259CF">
      <w:pPr>
        <w:tabs>
          <w:tab w:val="left" w:pos="426"/>
        </w:tabs>
        <w:autoSpaceDE w:val="0"/>
        <w:autoSpaceDN w:val="0"/>
        <w:adjustRightInd w:val="0"/>
        <w:spacing w:after="0" w:line="240" w:lineRule="auto"/>
        <w:rPr>
          <w:rFonts w:asciiTheme="majorHAnsi" w:eastAsia="Times New Roman" w:hAnsiTheme="majorHAnsi" w:cs="Times New Roman"/>
          <w:sz w:val="24"/>
          <w:szCs w:val="24"/>
          <w:lang w:val="en-US"/>
        </w:rPr>
      </w:pPr>
    </w:p>
    <w:p w:rsidR="00E11D7C" w:rsidRPr="00372FAE" w:rsidRDefault="00E11D7C" w:rsidP="00E11D7C">
      <w:pPr>
        <w:tabs>
          <w:tab w:val="left" w:pos="426"/>
        </w:tabs>
        <w:autoSpaceDE w:val="0"/>
        <w:autoSpaceDN w:val="0"/>
        <w:adjustRightInd w:val="0"/>
        <w:spacing w:after="0" w:line="240" w:lineRule="auto"/>
        <w:jc w:val="both"/>
        <w:rPr>
          <w:rFonts w:asciiTheme="majorHAnsi" w:eastAsia="Times New Roman" w:hAnsiTheme="majorHAnsi" w:cs="Times New Roman"/>
          <w:b/>
          <w:sz w:val="24"/>
          <w:szCs w:val="24"/>
        </w:rPr>
      </w:pPr>
      <w:r w:rsidRPr="00372FAE">
        <w:rPr>
          <w:rFonts w:asciiTheme="majorHAnsi" w:eastAsia="Times New Roman" w:hAnsiTheme="majorHAnsi" w:cs="Times New Roman"/>
          <w:b/>
          <w:sz w:val="24"/>
          <w:szCs w:val="24"/>
        </w:rPr>
        <w:t xml:space="preserve">Участникът получава </w:t>
      </w:r>
      <w:r w:rsidR="00245848" w:rsidRPr="00372FAE">
        <w:rPr>
          <w:rFonts w:asciiTheme="majorHAnsi" w:eastAsia="Times New Roman" w:hAnsiTheme="majorHAnsi" w:cs="Times New Roman"/>
          <w:b/>
          <w:sz w:val="24"/>
          <w:szCs w:val="24"/>
        </w:rPr>
        <w:t>50</w:t>
      </w:r>
      <w:r w:rsidRPr="00372FAE">
        <w:rPr>
          <w:rFonts w:asciiTheme="majorHAnsi" w:eastAsia="Times New Roman" w:hAnsiTheme="majorHAnsi" w:cs="Times New Roman"/>
          <w:b/>
          <w:sz w:val="24"/>
          <w:szCs w:val="24"/>
        </w:rPr>
        <w:t xml:space="preserve"> т., когато в техническото предложение е обърнато внимание на всеки един от факторите, но е в сила поне едно от следните обстоятелства:</w:t>
      </w:r>
    </w:p>
    <w:p w:rsidR="00A16FD3" w:rsidRPr="00372FAE" w:rsidRDefault="00A16FD3" w:rsidP="00A16FD3">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372FAE">
        <w:rPr>
          <w:rFonts w:asciiTheme="majorHAnsi" w:eastAsia="Times New Roman" w:hAnsiTheme="majorHAnsi" w:cs="Times New Roman"/>
          <w:sz w:val="24"/>
          <w:szCs w:val="24"/>
        </w:rPr>
        <w:t xml:space="preserve">- Представени са етапите за изпълнение на поръчката, </w:t>
      </w:r>
      <w:r w:rsidR="00245848" w:rsidRPr="00372FAE">
        <w:rPr>
          <w:rFonts w:asciiTheme="majorHAnsi" w:eastAsia="Times New Roman" w:hAnsiTheme="majorHAnsi" w:cs="Times New Roman"/>
          <w:sz w:val="24"/>
          <w:szCs w:val="24"/>
        </w:rPr>
        <w:t>но същите само са маркирани и рамкирани общо и окрупнено</w:t>
      </w:r>
      <w:r w:rsidRPr="00372FAE">
        <w:rPr>
          <w:rFonts w:asciiTheme="majorHAnsi" w:eastAsia="Times New Roman" w:hAnsiTheme="majorHAnsi" w:cs="Times New Roman"/>
          <w:sz w:val="24"/>
          <w:szCs w:val="24"/>
        </w:rPr>
        <w:t xml:space="preserve">; и/или </w:t>
      </w:r>
    </w:p>
    <w:p w:rsidR="00A16FD3" w:rsidRPr="00372FAE" w:rsidRDefault="00A16FD3" w:rsidP="00A16FD3">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372FAE">
        <w:rPr>
          <w:rFonts w:asciiTheme="majorHAnsi" w:eastAsia="Times New Roman" w:hAnsiTheme="majorHAnsi" w:cs="Times New Roman"/>
          <w:sz w:val="24"/>
          <w:szCs w:val="24"/>
        </w:rPr>
        <w:t>- Предложенията за реализиране на една или няколко дейности съгласно техническата спецификация не са ясно и подробно представени; и/или</w:t>
      </w:r>
    </w:p>
    <w:p w:rsidR="00A16FD3" w:rsidRPr="00372FAE" w:rsidRDefault="00A16FD3" w:rsidP="00A16FD3">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372FAE">
        <w:rPr>
          <w:rFonts w:asciiTheme="majorHAnsi" w:eastAsia="Times New Roman" w:hAnsiTheme="majorHAnsi" w:cs="Times New Roman"/>
          <w:sz w:val="24"/>
          <w:szCs w:val="24"/>
        </w:rPr>
        <w:t>- Изложени са мотиви относно п</w:t>
      </w:r>
      <w:r w:rsidR="00245848" w:rsidRPr="00372FAE">
        <w:rPr>
          <w:rFonts w:asciiTheme="majorHAnsi" w:eastAsia="Times New Roman" w:hAnsiTheme="majorHAnsi" w:cs="Times New Roman"/>
          <w:sz w:val="24"/>
          <w:szCs w:val="24"/>
        </w:rPr>
        <w:t xml:space="preserve">редложената последователност за </w:t>
      </w:r>
      <w:r w:rsidRPr="00372FAE">
        <w:rPr>
          <w:rFonts w:asciiTheme="majorHAnsi" w:eastAsia="Times New Roman" w:hAnsiTheme="majorHAnsi" w:cs="Times New Roman"/>
          <w:sz w:val="24"/>
          <w:szCs w:val="24"/>
        </w:rPr>
        <w:t>изпълнение</w:t>
      </w:r>
      <w:r w:rsidR="00245848" w:rsidRPr="00372FAE">
        <w:rPr>
          <w:rFonts w:asciiTheme="majorHAnsi" w:eastAsia="Times New Roman" w:hAnsiTheme="majorHAnsi" w:cs="Times New Roman"/>
          <w:sz w:val="24"/>
          <w:szCs w:val="24"/>
        </w:rPr>
        <w:t xml:space="preserve"> на дейностите, но един или няколко от тях не са подробно или ясно представени; и/или</w:t>
      </w:r>
    </w:p>
    <w:p w:rsidR="00A16FD3" w:rsidRPr="00372FAE" w:rsidRDefault="00A16FD3" w:rsidP="00A16FD3">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372FAE">
        <w:rPr>
          <w:rFonts w:asciiTheme="majorHAnsi" w:eastAsia="Times New Roman" w:hAnsiTheme="majorHAnsi" w:cs="Times New Roman"/>
          <w:sz w:val="24"/>
          <w:szCs w:val="24"/>
        </w:rPr>
        <w:t>- Представено е описание на ролята на всеки експерт при изпълнението на етапите и дейностите, свързани с изпълнението на поръчката,</w:t>
      </w:r>
      <w:r w:rsidR="00245848" w:rsidRPr="00372FAE">
        <w:rPr>
          <w:rFonts w:asciiTheme="majorHAnsi" w:eastAsia="Times New Roman" w:hAnsiTheme="majorHAnsi" w:cs="Times New Roman"/>
          <w:sz w:val="24"/>
          <w:szCs w:val="24"/>
        </w:rPr>
        <w:t xml:space="preserve"> но същото не е ясно или подробно и/или</w:t>
      </w:r>
      <w:r w:rsidRPr="00372FAE">
        <w:rPr>
          <w:rFonts w:asciiTheme="majorHAnsi" w:eastAsia="Times New Roman" w:hAnsiTheme="majorHAnsi" w:cs="Times New Roman"/>
          <w:sz w:val="24"/>
          <w:szCs w:val="24"/>
        </w:rPr>
        <w:t xml:space="preserve"> </w:t>
      </w:r>
      <w:r w:rsidR="00245848" w:rsidRPr="00372FAE">
        <w:rPr>
          <w:rFonts w:asciiTheme="majorHAnsi" w:eastAsia="Times New Roman" w:hAnsiTheme="majorHAnsi" w:cs="Times New Roman"/>
          <w:sz w:val="24"/>
          <w:szCs w:val="24"/>
        </w:rPr>
        <w:t xml:space="preserve">от представеното описание не е ясно </w:t>
      </w:r>
      <w:r w:rsidRPr="00372FAE">
        <w:rPr>
          <w:rFonts w:asciiTheme="majorHAnsi" w:eastAsia="Times New Roman" w:hAnsiTheme="majorHAnsi" w:cs="Times New Roman"/>
          <w:sz w:val="24"/>
          <w:szCs w:val="24"/>
        </w:rPr>
        <w:t>съобразено с посочения срок за изпълнение;</w:t>
      </w:r>
      <w:r w:rsidR="00245848" w:rsidRPr="00372FAE">
        <w:rPr>
          <w:rFonts w:asciiTheme="majorHAnsi" w:eastAsia="Times New Roman" w:hAnsiTheme="majorHAnsi" w:cs="Times New Roman"/>
          <w:sz w:val="24"/>
          <w:szCs w:val="24"/>
        </w:rPr>
        <w:t xml:space="preserve"> и/или</w:t>
      </w:r>
    </w:p>
    <w:p w:rsidR="00A16FD3" w:rsidRPr="00372FAE" w:rsidRDefault="00A16FD3" w:rsidP="00E11D7C">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372FAE">
        <w:rPr>
          <w:rFonts w:asciiTheme="majorHAnsi" w:eastAsia="Times New Roman" w:hAnsiTheme="majorHAnsi" w:cs="Times New Roman"/>
          <w:sz w:val="24"/>
          <w:szCs w:val="24"/>
        </w:rPr>
        <w:t xml:space="preserve">- </w:t>
      </w:r>
      <w:r w:rsidR="00245848" w:rsidRPr="00372FAE">
        <w:rPr>
          <w:rFonts w:asciiTheme="majorHAnsi" w:eastAsia="Times New Roman" w:hAnsiTheme="majorHAnsi" w:cs="Times New Roman"/>
          <w:sz w:val="24"/>
          <w:szCs w:val="24"/>
        </w:rPr>
        <w:t>Налице са несъществени пропуски и/или частично съответствие на п</w:t>
      </w:r>
      <w:r w:rsidRPr="00372FAE">
        <w:rPr>
          <w:rFonts w:asciiTheme="majorHAnsi" w:eastAsia="Times New Roman" w:hAnsiTheme="majorHAnsi" w:cs="Times New Roman"/>
          <w:sz w:val="24"/>
          <w:szCs w:val="24"/>
        </w:rPr>
        <w:t>редлаганите методи за организация, контрол и</w:t>
      </w:r>
      <w:r w:rsidR="00245848" w:rsidRPr="00372FAE">
        <w:rPr>
          <w:rFonts w:asciiTheme="majorHAnsi" w:eastAsia="Times New Roman" w:hAnsiTheme="majorHAnsi" w:cs="Times New Roman"/>
          <w:sz w:val="24"/>
          <w:szCs w:val="24"/>
        </w:rPr>
        <w:t>ли</w:t>
      </w:r>
      <w:r w:rsidRPr="00372FAE">
        <w:rPr>
          <w:rFonts w:asciiTheme="majorHAnsi" w:eastAsia="Times New Roman" w:hAnsiTheme="majorHAnsi" w:cs="Times New Roman"/>
          <w:sz w:val="24"/>
          <w:szCs w:val="24"/>
        </w:rPr>
        <w:t xml:space="preserve"> мониторинг </w:t>
      </w:r>
      <w:r w:rsidR="00245848" w:rsidRPr="00372FAE">
        <w:rPr>
          <w:rFonts w:asciiTheme="majorHAnsi" w:eastAsia="Times New Roman" w:hAnsiTheme="majorHAnsi" w:cs="Times New Roman"/>
          <w:sz w:val="24"/>
          <w:szCs w:val="24"/>
        </w:rPr>
        <w:t>с целите на</w:t>
      </w:r>
      <w:r w:rsidRPr="00372FAE">
        <w:rPr>
          <w:rFonts w:asciiTheme="majorHAnsi" w:eastAsia="Times New Roman" w:hAnsiTheme="majorHAnsi" w:cs="Times New Roman"/>
          <w:sz w:val="24"/>
          <w:szCs w:val="24"/>
        </w:rPr>
        <w:t xml:space="preserve"> конкретната поръчка и</w:t>
      </w:r>
      <w:r w:rsidR="00245848" w:rsidRPr="00372FAE">
        <w:rPr>
          <w:rFonts w:asciiTheme="majorHAnsi" w:eastAsia="Times New Roman" w:hAnsiTheme="majorHAnsi" w:cs="Times New Roman"/>
          <w:sz w:val="24"/>
          <w:szCs w:val="24"/>
        </w:rPr>
        <w:t>ли с</w:t>
      </w:r>
      <w:r w:rsidRPr="00372FAE">
        <w:rPr>
          <w:rFonts w:asciiTheme="majorHAnsi" w:eastAsia="Times New Roman" w:hAnsiTheme="majorHAnsi" w:cs="Times New Roman"/>
          <w:sz w:val="24"/>
          <w:szCs w:val="24"/>
        </w:rPr>
        <w:t xml:space="preserve"> предложената в офертата</w:t>
      </w:r>
      <w:r w:rsidR="00245848" w:rsidRPr="00372FAE">
        <w:rPr>
          <w:rFonts w:asciiTheme="majorHAnsi" w:eastAsia="Times New Roman" w:hAnsiTheme="majorHAnsi" w:cs="Times New Roman"/>
          <w:sz w:val="24"/>
          <w:szCs w:val="24"/>
        </w:rPr>
        <w:t xml:space="preserve"> методика за нейното изпълнение;</w:t>
      </w:r>
    </w:p>
    <w:p w:rsidR="00A16FD3" w:rsidRPr="00372FAE" w:rsidRDefault="00A16FD3" w:rsidP="00E11D7C">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245848" w:rsidRPr="00372FAE" w:rsidRDefault="00245848" w:rsidP="00154670">
      <w:pPr>
        <w:tabs>
          <w:tab w:val="left" w:pos="426"/>
        </w:tabs>
        <w:autoSpaceDE w:val="0"/>
        <w:autoSpaceDN w:val="0"/>
        <w:adjustRightInd w:val="0"/>
        <w:spacing w:after="0" w:line="240" w:lineRule="auto"/>
        <w:jc w:val="both"/>
        <w:rPr>
          <w:rFonts w:asciiTheme="majorHAnsi" w:eastAsia="Times New Roman" w:hAnsiTheme="majorHAnsi" w:cs="Times New Roman"/>
          <w:b/>
          <w:sz w:val="24"/>
          <w:szCs w:val="24"/>
        </w:rPr>
      </w:pPr>
      <w:r w:rsidRPr="00372FAE">
        <w:rPr>
          <w:rFonts w:asciiTheme="majorHAnsi" w:eastAsia="Times New Roman" w:hAnsiTheme="majorHAnsi" w:cs="Times New Roman"/>
          <w:b/>
          <w:sz w:val="24"/>
          <w:szCs w:val="24"/>
        </w:rPr>
        <w:t>Участникът получава 1 т., когато в техническото предложение е в сила поне едно от следните обстоятелства:</w:t>
      </w:r>
    </w:p>
    <w:p w:rsidR="00245848" w:rsidRPr="00372FAE" w:rsidRDefault="00245848" w:rsidP="00154670">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372FAE">
        <w:rPr>
          <w:rFonts w:asciiTheme="majorHAnsi" w:eastAsia="Times New Roman" w:hAnsiTheme="majorHAnsi" w:cs="Times New Roman"/>
          <w:sz w:val="24"/>
          <w:szCs w:val="24"/>
        </w:rPr>
        <w:t>- Участникът е описал отделните етапи на изпълнение на поръчката, но не са изложени мотиви относно предложената последователност на тяхното изпълнение; и/или</w:t>
      </w:r>
    </w:p>
    <w:p w:rsidR="00245848" w:rsidRPr="00372FAE" w:rsidRDefault="00245848" w:rsidP="00154670">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372FAE">
        <w:rPr>
          <w:rFonts w:asciiTheme="majorHAnsi" w:eastAsia="Times New Roman" w:hAnsiTheme="majorHAnsi" w:cs="Times New Roman"/>
          <w:sz w:val="24"/>
          <w:szCs w:val="24"/>
        </w:rPr>
        <w:t xml:space="preserve">- В техническото предложение е налице общо и повърхностно описание на видовете дейности, като в последователността за тяхното изпълнение има пропуски; и/или </w:t>
      </w:r>
    </w:p>
    <w:p w:rsidR="00245848" w:rsidRPr="00372FAE" w:rsidRDefault="00245848" w:rsidP="00154670">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372FAE">
        <w:rPr>
          <w:rFonts w:asciiTheme="majorHAnsi" w:eastAsia="Times New Roman" w:hAnsiTheme="majorHAnsi" w:cs="Times New Roman"/>
          <w:sz w:val="24"/>
          <w:szCs w:val="24"/>
        </w:rPr>
        <w:lastRenderedPageBreak/>
        <w:t>- Липсва предложение за изпълнение на една или няколко дейности съгласно изисквания</w:t>
      </w:r>
      <w:r w:rsidR="00154670" w:rsidRPr="00372FAE">
        <w:rPr>
          <w:rFonts w:asciiTheme="majorHAnsi" w:eastAsia="Times New Roman" w:hAnsiTheme="majorHAnsi" w:cs="Times New Roman"/>
          <w:sz w:val="24"/>
          <w:szCs w:val="24"/>
        </w:rPr>
        <w:t xml:space="preserve">та на техническата спецификация; и/или </w:t>
      </w:r>
    </w:p>
    <w:p w:rsidR="00154670" w:rsidRPr="00372FAE" w:rsidRDefault="00154670" w:rsidP="00154670">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372FAE">
        <w:rPr>
          <w:rFonts w:asciiTheme="majorHAnsi" w:eastAsia="Times New Roman" w:hAnsiTheme="majorHAnsi" w:cs="Times New Roman"/>
          <w:sz w:val="24"/>
          <w:szCs w:val="24"/>
        </w:rPr>
        <w:t>- Изложени са мотиви за предложената последователност за изпълнение на дейностите, но същите са представени само схематично и необосновано; и/или</w:t>
      </w:r>
    </w:p>
    <w:p w:rsidR="00154670" w:rsidRPr="00372FAE" w:rsidRDefault="00154670" w:rsidP="00154670">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372FAE">
        <w:rPr>
          <w:rFonts w:asciiTheme="majorHAnsi" w:eastAsia="Times New Roman" w:hAnsiTheme="majorHAnsi" w:cs="Times New Roman"/>
          <w:sz w:val="24"/>
          <w:szCs w:val="24"/>
        </w:rPr>
        <w:t>- Не е представено описание за ролята на всеки експерт при изпълнение на поръчката или в представеното описание са налице несъответствия с предмета на поръчката;</w:t>
      </w:r>
    </w:p>
    <w:p w:rsidR="00154670" w:rsidRPr="00372FAE" w:rsidRDefault="00154670" w:rsidP="00154670">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372FAE">
        <w:rPr>
          <w:rFonts w:asciiTheme="majorHAnsi" w:eastAsia="Times New Roman" w:hAnsiTheme="majorHAnsi" w:cs="Times New Roman"/>
          <w:sz w:val="24"/>
          <w:szCs w:val="24"/>
        </w:rPr>
        <w:t>- Налице са съществени пропуски и/или частично съответствие на предлаганите методи за организация, контрол или мониторинг с целите на конкретната поръчка или с предложената в офертата методика за нейното изпълнение;</w:t>
      </w:r>
    </w:p>
    <w:p w:rsidR="00154670" w:rsidRPr="00372FAE" w:rsidRDefault="00154670" w:rsidP="00154670">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471933" w:rsidRPr="00970F95" w:rsidRDefault="00471933" w:rsidP="00471933">
      <w:pPr>
        <w:tabs>
          <w:tab w:val="left" w:pos="426"/>
        </w:tabs>
        <w:autoSpaceDE w:val="0"/>
        <w:autoSpaceDN w:val="0"/>
        <w:adjustRightInd w:val="0"/>
        <w:spacing w:after="0" w:line="240" w:lineRule="auto"/>
        <w:rPr>
          <w:rFonts w:asciiTheme="majorHAnsi" w:eastAsia="Times New Roman" w:hAnsiTheme="majorHAnsi" w:cs="Times New Roman"/>
          <w:b/>
          <w:i/>
          <w:sz w:val="24"/>
          <w:szCs w:val="24"/>
        </w:rPr>
      </w:pPr>
      <w:r w:rsidRPr="00970F95">
        <w:rPr>
          <w:rFonts w:asciiTheme="majorHAnsi" w:eastAsia="Times New Roman" w:hAnsiTheme="majorHAnsi" w:cs="Times New Roman"/>
          <w:b/>
          <w:i/>
          <w:sz w:val="24"/>
          <w:szCs w:val="24"/>
        </w:rPr>
        <w:t>За целите на настоящата методика, използваните в този раздел определения следва да се тълкуват, както следва:</w:t>
      </w:r>
    </w:p>
    <w:p w:rsidR="00471933" w:rsidRPr="00970F95" w:rsidRDefault="00471933" w:rsidP="00471933">
      <w:pPr>
        <w:tabs>
          <w:tab w:val="left" w:pos="426"/>
        </w:tabs>
        <w:autoSpaceDE w:val="0"/>
        <w:autoSpaceDN w:val="0"/>
        <w:adjustRightInd w:val="0"/>
        <w:spacing w:after="0" w:line="240" w:lineRule="auto"/>
        <w:jc w:val="both"/>
        <w:rPr>
          <w:rFonts w:asciiTheme="majorHAnsi" w:eastAsia="Times New Roman" w:hAnsiTheme="majorHAnsi" w:cs="Times New Roman"/>
          <w:i/>
          <w:sz w:val="24"/>
          <w:szCs w:val="24"/>
        </w:rPr>
      </w:pPr>
      <w:r w:rsidRPr="00970F95">
        <w:rPr>
          <w:rFonts w:asciiTheme="majorHAnsi" w:eastAsia="Times New Roman" w:hAnsiTheme="majorHAnsi" w:cs="Times New Roman"/>
          <w:i/>
          <w:sz w:val="24"/>
          <w:szCs w:val="24"/>
        </w:rPr>
        <w:t>• „Ясно“ посочване на отделните етапи и видове дейности - следва да се разбира изброяване, което недвусмислено посочва</w:t>
      </w:r>
    </w:p>
    <w:p w:rsidR="00471933" w:rsidRPr="00970F95" w:rsidRDefault="00471933" w:rsidP="00471933">
      <w:pPr>
        <w:tabs>
          <w:tab w:val="left" w:pos="426"/>
        </w:tabs>
        <w:autoSpaceDE w:val="0"/>
        <w:autoSpaceDN w:val="0"/>
        <w:adjustRightInd w:val="0"/>
        <w:spacing w:after="0" w:line="240" w:lineRule="auto"/>
        <w:rPr>
          <w:rFonts w:asciiTheme="majorHAnsi" w:eastAsia="Times New Roman" w:hAnsiTheme="majorHAnsi" w:cs="Times New Roman"/>
          <w:i/>
          <w:sz w:val="24"/>
          <w:szCs w:val="24"/>
        </w:rPr>
      </w:pPr>
      <w:r w:rsidRPr="00970F95">
        <w:rPr>
          <w:rFonts w:asciiTheme="majorHAnsi" w:eastAsia="Times New Roman" w:hAnsiTheme="majorHAnsi" w:cs="Times New Roman"/>
          <w:i/>
          <w:sz w:val="24"/>
          <w:szCs w:val="24"/>
        </w:rPr>
        <w:t>конкретния етап, конкретния вид дейности и по начин, по който същият да бъде индивидуализиран с предвидените съгласно техническата спецификация изисквания;</w:t>
      </w:r>
    </w:p>
    <w:p w:rsidR="00471933" w:rsidRPr="00970F95" w:rsidRDefault="00471933" w:rsidP="00471933">
      <w:pPr>
        <w:tabs>
          <w:tab w:val="left" w:pos="426"/>
        </w:tabs>
        <w:autoSpaceDE w:val="0"/>
        <w:autoSpaceDN w:val="0"/>
        <w:adjustRightInd w:val="0"/>
        <w:spacing w:after="0" w:line="240" w:lineRule="auto"/>
        <w:jc w:val="both"/>
        <w:rPr>
          <w:rFonts w:asciiTheme="majorHAnsi" w:eastAsia="Times New Roman" w:hAnsiTheme="majorHAnsi" w:cs="Times New Roman"/>
          <w:i/>
          <w:sz w:val="24"/>
          <w:szCs w:val="24"/>
        </w:rPr>
      </w:pPr>
      <w:r w:rsidRPr="00970F95">
        <w:rPr>
          <w:rFonts w:asciiTheme="majorHAnsi" w:eastAsia="Times New Roman" w:hAnsiTheme="majorHAnsi" w:cs="Times New Roman"/>
          <w:i/>
          <w:sz w:val="24"/>
          <w:szCs w:val="24"/>
        </w:rPr>
        <w:t>• „Подробно“ - описанието, което освен, че съдържа отделни етапи, видове дейности не се ограничава единствено до тяхното просто изброяване на последователността, методологията и начина на изпълнение или други факти, имащи отношение към повишаване качеството на изпълнение на поръчката и надграждане над предвидените в техническата спецификация изисквания;</w:t>
      </w:r>
    </w:p>
    <w:p w:rsidR="005740C7" w:rsidRPr="00970F95" w:rsidRDefault="00471933" w:rsidP="00471933">
      <w:pPr>
        <w:tabs>
          <w:tab w:val="left" w:pos="426"/>
        </w:tabs>
        <w:autoSpaceDE w:val="0"/>
        <w:autoSpaceDN w:val="0"/>
        <w:adjustRightInd w:val="0"/>
        <w:spacing w:after="0" w:line="240" w:lineRule="auto"/>
        <w:jc w:val="both"/>
        <w:rPr>
          <w:rFonts w:asciiTheme="majorHAnsi" w:eastAsia="Times New Roman" w:hAnsiTheme="majorHAnsi" w:cs="Times New Roman"/>
          <w:i/>
          <w:sz w:val="24"/>
          <w:szCs w:val="24"/>
        </w:rPr>
      </w:pPr>
      <w:r w:rsidRPr="00970F95">
        <w:rPr>
          <w:rFonts w:asciiTheme="majorHAnsi" w:eastAsia="Times New Roman" w:hAnsiTheme="majorHAnsi" w:cs="Times New Roman"/>
          <w:i/>
          <w:sz w:val="24"/>
          <w:szCs w:val="24"/>
        </w:rPr>
        <w:t>• „Несъществени пропуски и/или частично съответствие“ – налице е, когато същото е констатирано, но несъответствието или липсващата информация може да бъде установена от други факти и информация, посочени в офертата на участника и пропуски и/или частично несъответствие, които не могат да повлияят на изпълнението на поръчката. Ако липсата на информация и/или частичното несъответствие не могат да бъдат установени от други части в офертата се приема наличието на „констатирано несъответствие”</w:t>
      </w:r>
    </w:p>
    <w:p w:rsidR="00471933" w:rsidRDefault="00471933" w:rsidP="00471933">
      <w:pPr>
        <w:tabs>
          <w:tab w:val="left" w:pos="426"/>
        </w:tabs>
        <w:autoSpaceDE w:val="0"/>
        <w:autoSpaceDN w:val="0"/>
        <w:adjustRightInd w:val="0"/>
        <w:spacing w:after="0" w:line="240" w:lineRule="auto"/>
        <w:rPr>
          <w:rFonts w:asciiTheme="majorHAnsi" w:eastAsia="Times New Roman" w:hAnsiTheme="majorHAnsi" w:cs="Times New Roman"/>
          <w:sz w:val="24"/>
          <w:szCs w:val="24"/>
        </w:rPr>
      </w:pPr>
    </w:p>
    <w:p w:rsidR="00471933" w:rsidRDefault="00471933" w:rsidP="00471933">
      <w:pPr>
        <w:tabs>
          <w:tab w:val="left" w:pos="426"/>
        </w:tabs>
        <w:autoSpaceDE w:val="0"/>
        <w:autoSpaceDN w:val="0"/>
        <w:adjustRightInd w:val="0"/>
        <w:spacing w:after="0" w:line="240" w:lineRule="auto"/>
        <w:rPr>
          <w:rFonts w:asciiTheme="majorHAnsi" w:eastAsia="Times New Roman" w:hAnsiTheme="majorHAnsi" w:cs="Times New Roman"/>
          <w:sz w:val="24"/>
          <w:szCs w:val="24"/>
        </w:rPr>
      </w:pP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b/>
          <w:sz w:val="24"/>
          <w:szCs w:val="24"/>
        </w:rPr>
      </w:pPr>
      <w:r w:rsidRPr="002406BF">
        <w:rPr>
          <w:rFonts w:asciiTheme="majorHAnsi" w:eastAsia="Times New Roman" w:hAnsiTheme="majorHAnsi" w:cs="Times New Roman"/>
          <w:b/>
          <w:sz w:val="24"/>
          <w:szCs w:val="24"/>
        </w:rPr>
        <w:t>3.3. Показател „ЦЕНОВО ПРЕДЛОЖЕНИЕ” – П3:</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До оценка по този показател се допускат само оферти, които съответстват</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на условията за изпълнение на обществената поръчка. Максимален брой точки по показателя – 100 точки.</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Относителната тежест на пока</w:t>
      </w:r>
      <w:r w:rsidR="001719C7" w:rsidRPr="002406BF">
        <w:rPr>
          <w:rFonts w:asciiTheme="majorHAnsi" w:eastAsia="Times New Roman" w:hAnsiTheme="majorHAnsi" w:cs="Times New Roman"/>
          <w:sz w:val="24"/>
          <w:szCs w:val="24"/>
        </w:rPr>
        <w:t>зателя в комплексната оценка е 4</w:t>
      </w:r>
      <w:r w:rsidRPr="002406BF">
        <w:rPr>
          <w:rFonts w:asciiTheme="majorHAnsi" w:eastAsia="Times New Roman" w:hAnsiTheme="majorHAnsi" w:cs="Times New Roman"/>
          <w:sz w:val="24"/>
          <w:szCs w:val="24"/>
        </w:rPr>
        <w:t>0 %. Оценките на офертите по показателя се изчисляват по формулата:</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b/>
          <w:sz w:val="24"/>
          <w:szCs w:val="24"/>
        </w:rPr>
        <w:t>П3</w:t>
      </w:r>
      <w:r w:rsidRPr="002406BF">
        <w:rPr>
          <w:rFonts w:asciiTheme="majorHAnsi" w:eastAsia="Times New Roman" w:hAnsiTheme="majorHAnsi" w:cs="Times New Roman"/>
          <w:sz w:val="24"/>
          <w:szCs w:val="24"/>
        </w:rPr>
        <w:t xml:space="preserve"> = (Цmin / Цi) х 100 = .......... (брой точки),</w:t>
      </w:r>
      <w:r w:rsidR="00211129" w:rsidRPr="002406BF">
        <w:rPr>
          <w:rFonts w:asciiTheme="majorHAnsi" w:eastAsia="Times New Roman" w:hAnsiTheme="majorHAnsi" w:cs="Times New Roman"/>
          <w:sz w:val="24"/>
          <w:szCs w:val="24"/>
        </w:rPr>
        <w:t xml:space="preserve"> </w:t>
      </w:r>
      <w:r w:rsidRPr="002406BF">
        <w:rPr>
          <w:rFonts w:asciiTheme="majorHAnsi" w:eastAsia="Times New Roman" w:hAnsiTheme="majorHAnsi" w:cs="Times New Roman"/>
          <w:sz w:val="24"/>
          <w:szCs w:val="24"/>
        </w:rPr>
        <w:t xml:space="preserve">където </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b/>
          <w:sz w:val="24"/>
          <w:szCs w:val="24"/>
        </w:rPr>
        <w:t>Цi</w:t>
      </w:r>
      <w:r w:rsidRPr="002406BF">
        <w:rPr>
          <w:rFonts w:asciiTheme="majorHAnsi" w:eastAsia="Times New Roman" w:hAnsiTheme="majorHAnsi" w:cs="Times New Roman"/>
          <w:sz w:val="24"/>
          <w:szCs w:val="24"/>
        </w:rPr>
        <w:t xml:space="preserve"> е предложената обща цена, в лева без ДДС, съгласно Ценовото предложение на съответния участник.</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b/>
          <w:sz w:val="24"/>
          <w:szCs w:val="24"/>
        </w:rPr>
        <w:t>Цmin</w:t>
      </w:r>
      <w:r w:rsidRPr="002406BF">
        <w:rPr>
          <w:rFonts w:asciiTheme="majorHAnsi" w:eastAsia="Times New Roman" w:hAnsiTheme="majorHAnsi" w:cs="Times New Roman"/>
          <w:sz w:val="24"/>
          <w:szCs w:val="24"/>
        </w:rPr>
        <w:t xml:space="preserve"> е минималната предложена цена, в лева без ДДС, (т.е. най-ниската предложена цена) от участник, допуснат до участие в класирането, съгласно ценовите предложения на всички участници.</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874D21" w:rsidRPr="002406BF" w:rsidRDefault="00874D21" w:rsidP="00885508">
      <w:pPr>
        <w:tabs>
          <w:tab w:val="left" w:pos="426"/>
        </w:tabs>
        <w:autoSpaceDE w:val="0"/>
        <w:autoSpaceDN w:val="0"/>
        <w:adjustRightInd w:val="0"/>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Ако икономически най-изгодната оферта не може да се определи по реда, посочен по-горе, комисията провежда публично жребий за определяне на Изпълнител между класираните на първо място оферти.</w:t>
      </w:r>
    </w:p>
    <w:p w:rsidR="00874D21" w:rsidRPr="002406BF" w:rsidRDefault="00874D21" w:rsidP="00885508">
      <w:pPr>
        <w:tabs>
          <w:tab w:val="left" w:pos="426"/>
        </w:tabs>
        <w:spacing w:after="0" w:line="240" w:lineRule="auto"/>
        <w:jc w:val="both"/>
        <w:rPr>
          <w:rFonts w:asciiTheme="majorHAnsi" w:eastAsia="MS Mincho" w:hAnsiTheme="majorHAnsi" w:cs="Times New Roman"/>
          <w:color w:val="000000" w:themeColor="text1"/>
          <w:sz w:val="24"/>
          <w:szCs w:val="24"/>
        </w:rPr>
      </w:pPr>
    </w:p>
    <w:p w:rsidR="00211129" w:rsidRPr="002406BF" w:rsidRDefault="00211129" w:rsidP="00885508">
      <w:pPr>
        <w:tabs>
          <w:tab w:val="left" w:pos="426"/>
        </w:tabs>
        <w:spacing w:after="0" w:line="240" w:lineRule="auto"/>
        <w:jc w:val="center"/>
        <w:rPr>
          <w:rFonts w:asciiTheme="majorHAnsi" w:eastAsia="MS Mincho" w:hAnsiTheme="majorHAnsi" w:cs="Times New Roman"/>
          <w:b/>
          <w:color w:val="000000" w:themeColor="text1"/>
          <w:sz w:val="24"/>
          <w:szCs w:val="24"/>
          <w:u w:val="single"/>
        </w:rPr>
      </w:pPr>
    </w:p>
    <w:p w:rsidR="00EB0F3B" w:rsidRPr="002406BF" w:rsidRDefault="0091400A" w:rsidP="00885508">
      <w:pPr>
        <w:tabs>
          <w:tab w:val="left" w:pos="426"/>
        </w:tabs>
        <w:spacing w:after="0" w:line="240" w:lineRule="auto"/>
        <w:jc w:val="center"/>
        <w:rPr>
          <w:rFonts w:asciiTheme="majorHAnsi" w:eastAsia="MS Mincho" w:hAnsiTheme="majorHAnsi" w:cs="Times New Roman"/>
          <w:b/>
          <w:color w:val="000000" w:themeColor="text1"/>
          <w:sz w:val="24"/>
          <w:szCs w:val="24"/>
          <w:u w:val="single"/>
        </w:rPr>
      </w:pPr>
      <w:r>
        <w:rPr>
          <w:rFonts w:asciiTheme="majorHAnsi" w:eastAsia="MS Mincho" w:hAnsiTheme="majorHAnsi" w:cs="Times New Roman"/>
          <w:b/>
          <w:color w:val="000000" w:themeColor="text1"/>
          <w:sz w:val="24"/>
          <w:szCs w:val="24"/>
          <w:u w:val="single"/>
        </w:rPr>
        <w:t>VII</w:t>
      </w:r>
      <w:r w:rsidR="00EB0F3B" w:rsidRPr="002406BF">
        <w:rPr>
          <w:rFonts w:asciiTheme="majorHAnsi" w:eastAsia="MS Mincho" w:hAnsiTheme="majorHAnsi" w:cs="Times New Roman"/>
          <w:b/>
          <w:color w:val="000000" w:themeColor="text1"/>
          <w:sz w:val="24"/>
          <w:szCs w:val="24"/>
          <w:u w:val="single"/>
        </w:rPr>
        <w:t>. СРОК ЗА ВАЛИДНОСТ НА ОФЕРТАТА:</w:t>
      </w:r>
    </w:p>
    <w:p w:rsidR="00F67B39" w:rsidRPr="002406BF" w:rsidRDefault="00F67B39" w:rsidP="00885508">
      <w:pPr>
        <w:tabs>
          <w:tab w:val="left" w:pos="426"/>
        </w:tabs>
        <w:spacing w:after="0" w:line="240" w:lineRule="auto"/>
        <w:jc w:val="both"/>
        <w:rPr>
          <w:rFonts w:asciiTheme="majorHAnsi" w:eastAsia="MS Mincho" w:hAnsiTheme="majorHAnsi" w:cs="Times New Roman"/>
          <w:color w:val="000000" w:themeColor="text1"/>
          <w:sz w:val="24"/>
          <w:szCs w:val="24"/>
        </w:rPr>
      </w:pPr>
    </w:p>
    <w:p w:rsidR="009C5DA8" w:rsidRPr="002406BF" w:rsidRDefault="00EB0F3B" w:rsidP="00885508">
      <w:pPr>
        <w:tabs>
          <w:tab w:val="left" w:pos="426"/>
        </w:tabs>
        <w:spacing w:after="0" w:line="240" w:lineRule="auto"/>
        <w:jc w:val="both"/>
        <w:rPr>
          <w:rFonts w:asciiTheme="majorHAnsi" w:eastAsia="MS Mincho" w:hAnsiTheme="majorHAnsi" w:cs="Times New Roman"/>
          <w:color w:val="000000" w:themeColor="text1"/>
          <w:sz w:val="24"/>
          <w:szCs w:val="24"/>
        </w:rPr>
      </w:pPr>
      <w:r w:rsidRPr="002406BF">
        <w:rPr>
          <w:rFonts w:asciiTheme="majorHAnsi" w:eastAsia="MS Mincho" w:hAnsiTheme="majorHAnsi" w:cs="Times New Roman"/>
          <w:color w:val="000000" w:themeColor="text1"/>
          <w:sz w:val="24"/>
          <w:szCs w:val="24"/>
        </w:rPr>
        <w:t>Н</w:t>
      </w:r>
      <w:r w:rsidR="009C5DA8" w:rsidRPr="002406BF">
        <w:rPr>
          <w:rFonts w:asciiTheme="majorHAnsi" w:eastAsia="MS Mincho" w:hAnsiTheme="majorHAnsi" w:cs="Times New Roman"/>
          <w:color w:val="000000" w:themeColor="text1"/>
          <w:sz w:val="24"/>
          <w:szCs w:val="24"/>
        </w:rPr>
        <w:t>е по-малко от 60 (шестдесет) календарни дни, считано от крайния</w:t>
      </w:r>
      <w:r w:rsidR="00211129" w:rsidRPr="002406BF">
        <w:rPr>
          <w:rFonts w:asciiTheme="majorHAnsi" w:eastAsia="MS Mincho" w:hAnsiTheme="majorHAnsi" w:cs="Times New Roman"/>
          <w:color w:val="000000" w:themeColor="text1"/>
          <w:sz w:val="24"/>
          <w:szCs w:val="24"/>
        </w:rPr>
        <w:t xml:space="preserve"> срок за представяне на оферта</w:t>
      </w:r>
      <w:r w:rsidR="009C5DA8" w:rsidRPr="002406BF">
        <w:rPr>
          <w:rFonts w:asciiTheme="majorHAnsi" w:eastAsia="MS Mincho" w:hAnsiTheme="majorHAnsi" w:cs="Times New Roman"/>
          <w:color w:val="000000" w:themeColor="text1"/>
          <w:sz w:val="24"/>
          <w:szCs w:val="24"/>
        </w:rPr>
        <w:t>.</w:t>
      </w:r>
    </w:p>
    <w:p w:rsidR="00211129" w:rsidRPr="002406BF" w:rsidRDefault="00211129" w:rsidP="00885508">
      <w:pPr>
        <w:tabs>
          <w:tab w:val="left" w:pos="426"/>
        </w:tabs>
        <w:spacing w:after="0" w:line="240" w:lineRule="auto"/>
        <w:jc w:val="center"/>
        <w:rPr>
          <w:rFonts w:asciiTheme="majorHAnsi" w:eastAsia="MS Mincho" w:hAnsiTheme="majorHAnsi" w:cs="Times New Roman"/>
          <w:b/>
          <w:color w:val="000000" w:themeColor="text1"/>
          <w:sz w:val="24"/>
          <w:szCs w:val="24"/>
          <w:u w:val="single"/>
        </w:rPr>
      </w:pPr>
    </w:p>
    <w:p w:rsidR="009C5DA8" w:rsidRPr="002406BF" w:rsidRDefault="0091400A" w:rsidP="00885508">
      <w:pPr>
        <w:tabs>
          <w:tab w:val="left" w:pos="426"/>
        </w:tabs>
        <w:spacing w:after="0" w:line="240" w:lineRule="auto"/>
        <w:jc w:val="center"/>
        <w:rPr>
          <w:rFonts w:asciiTheme="majorHAnsi" w:eastAsia="MS Mincho" w:hAnsiTheme="majorHAnsi" w:cs="Times New Roman"/>
          <w:color w:val="000000" w:themeColor="text1"/>
          <w:sz w:val="24"/>
          <w:szCs w:val="24"/>
        </w:rPr>
      </w:pPr>
      <w:r>
        <w:rPr>
          <w:rFonts w:asciiTheme="majorHAnsi" w:eastAsia="MS Mincho" w:hAnsiTheme="majorHAnsi" w:cs="Times New Roman"/>
          <w:b/>
          <w:color w:val="000000" w:themeColor="text1"/>
          <w:sz w:val="24"/>
          <w:szCs w:val="24"/>
          <w:u w:val="single"/>
        </w:rPr>
        <w:t>VIII</w:t>
      </w:r>
      <w:r w:rsidR="00EB0F3B" w:rsidRPr="002406BF">
        <w:rPr>
          <w:rFonts w:asciiTheme="majorHAnsi" w:eastAsia="MS Mincho" w:hAnsiTheme="majorHAnsi" w:cs="Times New Roman"/>
          <w:b/>
          <w:color w:val="000000" w:themeColor="text1"/>
          <w:sz w:val="24"/>
          <w:szCs w:val="24"/>
          <w:u w:val="single"/>
        </w:rPr>
        <w:t>. СЪДЪРЖАНИЕ НА ОФЕРТАТА</w:t>
      </w:r>
      <w:r w:rsidR="00EB0F3B" w:rsidRPr="002406BF">
        <w:rPr>
          <w:rFonts w:asciiTheme="majorHAnsi" w:eastAsia="MS Mincho" w:hAnsiTheme="majorHAnsi" w:cs="Times New Roman"/>
          <w:color w:val="000000" w:themeColor="text1"/>
          <w:sz w:val="24"/>
          <w:szCs w:val="24"/>
        </w:rPr>
        <w:t>:</w:t>
      </w:r>
    </w:p>
    <w:p w:rsidR="00F67B39" w:rsidRDefault="00F67B39" w:rsidP="00885508">
      <w:pPr>
        <w:tabs>
          <w:tab w:val="left" w:pos="426"/>
        </w:tabs>
        <w:spacing w:after="0" w:line="240" w:lineRule="auto"/>
        <w:jc w:val="both"/>
        <w:rPr>
          <w:rFonts w:asciiTheme="majorHAnsi" w:eastAsia="MS Mincho" w:hAnsiTheme="majorHAnsi" w:cs="Times New Roman"/>
          <w:b/>
          <w:color w:val="000000" w:themeColor="text1"/>
          <w:sz w:val="24"/>
          <w:szCs w:val="24"/>
        </w:rPr>
      </w:pPr>
    </w:p>
    <w:p w:rsidR="00D53A3A" w:rsidRPr="00F87999" w:rsidRDefault="00D53A3A" w:rsidP="00885508">
      <w:pPr>
        <w:tabs>
          <w:tab w:val="left" w:pos="426"/>
        </w:tabs>
        <w:spacing w:after="0" w:line="240" w:lineRule="auto"/>
        <w:jc w:val="both"/>
        <w:rPr>
          <w:rFonts w:asciiTheme="majorHAnsi" w:eastAsia="MS Mincho" w:hAnsiTheme="majorHAnsi" w:cs="Times New Roman"/>
          <w:b/>
          <w:color w:val="000000" w:themeColor="text1"/>
          <w:sz w:val="24"/>
          <w:szCs w:val="24"/>
        </w:rPr>
      </w:pPr>
      <w:r w:rsidRPr="00F87999">
        <w:rPr>
          <w:rFonts w:asciiTheme="majorHAnsi" w:eastAsia="MS Mincho" w:hAnsiTheme="majorHAnsi" w:cs="Times New Roman"/>
          <w:b/>
          <w:color w:val="000000" w:themeColor="text1"/>
          <w:sz w:val="24"/>
          <w:szCs w:val="24"/>
        </w:rPr>
        <w:t>1. Списък на документите, съдържащи се в офертата – образец № 1</w:t>
      </w:r>
    </w:p>
    <w:p w:rsidR="00045D61" w:rsidRPr="00F87999" w:rsidRDefault="00D53A3A" w:rsidP="00885508">
      <w:pPr>
        <w:tabs>
          <w:tab w:val="left" w:pos="426"/>
        </w:tabs>
        <w:spacing w:after="0" w:line="240" w:lineRule="auto"/>
        <w:jc w:val="both"/>
        <w:rPr>
          <w:rFonts w:asciiTheme="majorHAnsi" w:eastAsia="MS Mincho" w:hAnsiTheme="majorHAnsi" w:cs="Times New Roman"/>
          <w:b/>
          <w:color w:val="000000" w:themeColor="text1"/>
          <w:sz w:val="24"/>
          <w:szCs w:val="24"/>
        </w:rPr>
      </w:pPr>
      <w:r w:rsidRPr="00F87999">
        <w:rPr>
          <w:rFonts w:asciiTheme="majorHAnsi" w:eastAsia="MS Mincho" w:hAnsiTheme="majorHAnsi" w:cs="Times New Roman"/>
          <w:b/>
          <w:color w:val="000000" w:themeColor="text1"/>
          <w:sz w:val="24"/>
          <w:szCs w:val="24"/>
        </w:rPr>
        <w:t>2</w:t>
      </w:r>
      <w:r w:rsidR="009C5DA8" w:rsidRPr="00F87999">
        <w:rPr>
          <w:rFonts w:asciiTheme="majorHAnsi" w:eastAsia="MS Mincho" w:hAnsiTheme="majorHAnsi" w:cs="Times New Roman"/>
          <w:b/>
          <w:color w:val="000000" w:themeColor="text1"/>
          <w:sz w:val="24"/>
          <w:szCs w:val="24"/>
        </w:rPr>
        <w:t xml:space="preserve">. </w:t>
      </w:r>
      <w:r w:rsidRPr="00F87999">
        <w:rPr>
          <w:rFonts w:asciiTheme="majorHAnsi" w:eastAsia="MS Mincho" w:hAnsiTheme="majorHAnsi" w:cs="Times New Roman"/>
          <w:b/>
          <w:color w:val="000000" w:themeColor="text1"/>
          <w:sz w:val="24"/>
          <w:szCs w:val="24"/>
        </w:rPr>
        <w:t>Оферта – образец № 2, вкл. Декларация – образец № 2</w:t>
      </w:r>
      <w:r w:rsidR="00045D61" w:rsidRPr="00F87999">
        <w:rPr>
          <w:rFonts w:asciiTheme="majorHAnsi" w:eastAsia="MS Mincho" w:hAnsiTheme="majorHAnsi" w:cs="Times New Roman"/>
          <w:b/>
          <w:color w:val="000000" w:themeColor="text1"/>
          <w:sz w:val="24"/>
          <w:szCs w:val="24"/>
        </w:rPr>
        <w:t xml:space="preserve">.1. </w:t>
      </w:r>
    </w:p>
    <w:p w:rsidR="009C5DA8" w:rsidRPr="00F87999" w:rsidRDefault="00045D61" w:rsidP="00885508">
      <w:pPr>
        <w:tabs>
          <w:tab w:val="left" w:pos="426"/>
        </w:tabs>
        <w:spacing w:after="0" w:line="240" w:lineRule="auto"/>
        <w:jc w:val="both"/>
        <w:rPr>
          <w:rFonts w:asciiTheme="majorHAnsi" w:eastAsia="MS Mincho" w:hAnsiTheme="majorHAnsi" w:cs="Times New Roman"/>
          <w:color w:val="000000" w:themeColor="text1"/>
          <w:sz w:val="24"/>
          <w:szCs w:val="24"/>
        </w:rPr>
      </w:pPr>
      <w:r w:rsidRPr="00F87999">
        <w:rPr>
          <w:rFonts w:asciiTheme="majorHAnsi" w:eastAsia="MS Mincho" w:hAnsiTheme="majorHAnsi" w:cs="Times New Roman"/>
          <w:i/>
          <w:color w:val="000000" w:themeColor="text1"/>
          <w:sz w:val="24"/>
          <w:szCs w:val="24"/>
          <w:u w:val="single"/>
        </w:rPr>
        <w:t>Забележка:</w:t>
      </w:r>
      <w:r w:rsidRPr="00F87999">
        <w:rPr>
          <w:rFonts w:asciiTheme="majorHAnsi" w:eastAsia="MS Mincho" w:hAnsiTheme="majorHAnsi" w:cs="Times New Roman"/>
          <w:color w:val="000000" w:themeColor="text1"/>
          <w:sz w:val="24"/>
          <w:szCs w:val="24"/>
        </w:rPr>
        <w:t xml:space="preserve"> </w:t>
      </w:r>
      <w:r w:rsidR="009C5DA8" w:rsidRPr="00F87999">
        <w:rPr>
          <w:rFonts w:asciiTheme="majorHAnsi" w:eastAsia="MS Mincho" w:hAnsiTheme="majorHAnsi" w:cs="Times New Roman"/>
          <w:color w:val="000000" w:themeColor="text1"/>
          <w:sz w:val="24"/>
          <w:szCs w:val="24"/>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9C5DA8" w:rsidRPr="00F87999" w:rsidRDefault="009C5DA8" w:rsidP="00885508">
      <w:pPr>
        <w:tabs>
          <w:tab w:val="left" w:pos="426"/>
        </w:tabs>
        <w:spacing w:after="0" w:line="240" w:lineRule="auto"/>
        <w:jc w:val="both"/>
        <w:rPr>
          <w:rFonts w:asciiTheme="majorHAnsi" w:eastAsia="MS Mincho" w:hAnsiTheme="majorHAnsi" w:cs="Times New Roman"/>
          <w:color w:val="000000" w:themeColor="text1"/>
          <w:sz w:val="24"/>
          <w:szCs w:val="24"/>
        </w:rPr>
      </w:pPr>
      <w:r w:rsidRPr="00F87999">
        <w:rPr>
          <w:rFonts w:asciiTheme="majorHAnsi" w:eastAsia="Times New Roman" w:hAnsiTheme="majorHAnsi" w:cs="Times New Roman"/>
          <w:color w:val="000000" w:themeColor="text1"/>
          <w:sz w:val="24"/>
          <w:szCs w:val="24"/>
        </w:rPr>
        <w:t>При участници обединения</w:t>
      </w:r>
      <w:r w:rsidR="0037408B" w:rsidRPr="00F87999">
        <w:rPr>
          <w:rFonts w:asciiTheme="majorHAnsi" w:eastAsia="Times New Roman" w:hAnsiTheme="majorHAnsi" w:cs="Times New Roman"/>
          <w:color w:val="000000" w:themeColor="text1"/>
          <w:sz w:val="24"/>
          <w:szCs w:val="24"/>
        </w:rPr>
        <w:t xml:space="preserve"> се представя и</w:t>
      </w:r>
      <w:r w:rsidRPr="00F87999">
        <w:rPr>
          <w:rFonts w:asciiTheme="majorHAnsi" w:eastAsia="Times New Roman" w:hAnsiTheme="majorHAnsi" w:cs="Times New Roman"/>
          <w:color w:val="000000" w:themeColor="text1"/>
          <w:sz w:val="24"/>
          <w:szCs w:val="24"/>
        </w:rPr>
        <w:t xml:space="preserve">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F87999">
        <w:rPr>
          <w:rFonts w:asciiTheme="majorHAnsi" w:eastAsia="MS Mincho" w:hAnsiTheme="majorHAnsi" w:cs="Times New Roman"/>
          <w:color w:val="000000" w:themeColor="text1"/>
          <w:sz w:val="24"/>
          <w:szCs w:val="24"/>
        </w:rPr>
        <w:t>;</w:t>
      </w:r>
    </w:p>
    <w:p w:rsidR="009C5DA8" w:rsidRPr="00F87999" w:rsidRDefault="009C5DA8" w:rsidP="00885508">
      <w:pPr>
        <w:tabs>
          <w:tab w:val="left" w:pos="426"/>
        </w:tabs>
        <w:spacing w:after="0" w:line="240" w:lineRule="auto"/>
        <w:jc w:val="both"/>
        <w:rPr>
          <w:rFonts w:asciiTheme="majorHAnsi" w:eastAsia="MS Mincho" w:hAnsiTheme="majorHAnsi" w:cs="Times New Roman"/>
          <w:color w:val="000000" w:themeColor="text1"/>
          <w:spacing w:val="-2"/>
          <w:sz w:val="24"/>
          <w:szCs w:val="24"/>
        </w:rPr>
      </w:pPr>
      <w:r w:rsidRPr="00F87999">
        <w:rPr>
          <w:rFonts w:asciiTheme="majorHAnsi" w:eastAsia="MS Mincho" w:hAnsiTheme="majorHAnsi" w:cs="Times New Roman"/>
          <w:b/>
          <w:color w:val="000000" w:themeColor="text1"/>
          <w:spacing w:val="-2"/>
          <w:sz w:val="24"/>
          <w:szCs w:val="24"/>
        </w:rPr>
        <w:t>2.</w:t>
      </w:r>
      <w:r w:rsidRPr="00F87999">
        <w:rPr>
          <w:rFonts w:asciiTheme="majorHAnsi" w:eastAsia="MS Mincho" w:hAnsiTheme="majorHAnsi" w:cs="Times New Roman"/>
          <w:color w:val="000000" w:themeColor="text1"/>
          <w:spacing w:val="-2"/>
          <w:sz w:val="24"/>
          <w:szCs w:val="24"/>
        </w:rPr>
        <w:t xml:space="preserve"> Техническо предложение за изпълнение на поръчката (</w:t>
      </w:r>
      <w:r w:rsidR="00E46712" w:rsidRPr="00F87999">
        <w:rPr>
          <w:rFonts w:asciiTheme="majorHAnsi" w:eastAsia="MS Mincho" w:hAnsiTheme="majorHAnsi" w:cs="Times New Roman"/>
          <w:b/>
          <w:i/>
          <w:color w:val="000000" w:themeColor="text1"/>
          <w:spacing w:val="-2"/>
          <w:sz w:val="24"/>
          <w:szCs w:val="24"/>
        </w:rPr>
        <w:t>образец</w:t>
      </w:r>
      <w:r w:rsidR="00A04C34" w:rsidRPr="00F87999">
        <w:rPr>
          <w:rFonts w:asciiTheme="majorHAnsi" w:eastAsia="MS Mincho" w:hAnsiTheme="majorHAnsi" w:cs="Times New Roman"/>
          <w:b/>
          <w:i/>
          <w:color w:val="000000" w:themeColor="text1"/>
          <w:spacing w:val="-2"/>
          <w:sz w:val="24"/>
          <w:szCs w:val="24"/>
        </w:rPr>
        <w:t xml:space="preserve"> № </w:t>
      </w:r>
      <w:r w:rsidR="00D53A3A" w:rsidRPr="00F87999">
        <w:rPr>
          <w:rFonts w:asciiTheme="majorHAnsi" w:eastAsia="MS Mincho" w:hAnsiTheme="majorHAnsi" w:cs="Times New Roman"/>
          <w:b/>
          <w:i/>
          <w:color w:val="000000" w:themeColor="text1"/>
          <w:spacing w:val="-2"/>
          <w:sz w:val="24"/>
          <w:szCs w:val="24"/>
        </w:rPr>
        <w:t>3</w:t>
      </w:r>
      <w:r w:rsidRPr="00F87999">
        <w:rPr>
          <w:rFonts w:asciiTheme="majorHAnsi" w:eastAsia="MS Mincho" w:hAnsiTheme="majorHAnsi" w:cs="Times New Roman"/>
          <w:color w:val="000000" w:themeColor="text1"/>
          <w:spacing w:val="-2"/>
          <w:sz w:val="24"/>
          <w:szCs w:val="24"/>
        </w:rPr>
        <w:t>);</w:t>
      </w:r>
    </w:p>
    <w:p w:rsidR="009C5DA8" w:rsidRPr="00F87999" w:rsidRDefault="009C5DA8" w:rsidP="00885508">
      <w:pPr>
        <w:tabs>
          <w:tab w:val="left" w:pos="426"/>
        </w:tabs>
        <w:spacing w:after="0" w:line="240" w:lineRule="auto"/>
        <w:jc w:val="both"/>
        <w:rPr>
          <w:rFonts w:asciiTheme="majorHAnsi" w:eastAsia="MS Mincho" w:hAnsiTheme="majorHAnsi" w:cs="Times New Roman"/>
          <w:b/>
          <w:i/>
          <w:color w:val="000000" w:themeColor="text1"/>
          <w:sz w:val="24"/>
          <w:szCs w:val="24"/>
        </w:rPr>
      </w:pPr>
      <w:r w:rsidRPr="00F87999">
        <w:rPr>
          <w:rFonts w:asciiTheme="majorHAnsi" w:eastAsia="MS Mincho" w:hAnsiTheme="majorHAnsi" w:cs="Times New Roman"/>
          <w:b/>
          <w:color w:val="000000" w:themeColor="text1"/>
          <w:sz w:val="24"/>
          <w:szCs w:val="24"/>
        </w:rPr>
        <w:t>3.</w:t>
      </w:r>
      <w:r w:rsidRPr="00F87999">
        <w:rPr>
          <w:rFonts w:asciiTheme="majorHAnsi" w:eastAsia="MS Mincho" w:hAnsiTheme="majorHAnsi" w:cs="Times New Roman"/>
          <w:color w:val="000000" w:themeColor="text1"/>
          <w:sz w:val="24"/>
          <w:szCs w:val="24"/>
        </w:rPr>
        <w:t xml:space="preserve"> Ценово предложение (</w:t>
      </w:r>
      <w:r w:rsidR="00E46712" w:rsidRPr="00F87999">
        <w:rPr>
          <w:rFonts w:asciiTheme="majorHAnsi" w:eastAsia="MS Mincho" w:hAnsiTheme="majorHAnsi" w:cs="Times New Roman"/>
          <w:b/>
          <w:i/>
          <w:color w:val="000000" w:themeColor="text1"/>
          <w:sz w:val="24"/>
          <w:szCs w:val="24"/>
        </w:rPr>
        <w:t>образец</w:t>
      </w:r>
      <w:r w:rsidR="00D53A3A" w:rsidRPr="00F87999">
        <w:rPr>
          <w:rFonts w:asciiTheme="majorHAnsi" w:eastAsia="MS Mincho" w:hAnsiTheme="majorHAnsi" w:cs="Times New Roman"/>
          <w:b/>
          <w:i/>
          <w:color w:val="000000" w:themeColor="text1"/>
          <w:sz w:val="24"/>
          <w:szCs w:val="24"/>
        </w:rPr>
        <w:t xml:space="preserve"> № 4</w:t>
      </w:r>
      <w:r w:rsidRPr="00F87999">
        <w:rPr>
          <w:rFonts w:asciiTheme="majorHAnsi" w:eastAsia="MS Mincho" w:hAnsiTheme="majorHAnsi" w:cs="Times New Roman"/>
          <w:color w:val="000000" w:themeColor="text1"/>
          <w:sz w:val="24"/>
          <w:szCs w:val="24"/>
        </w:rPr>
        <w:t>)</w:t>
      </w:r>
      <w:r w:rsidRPr="00F87999">
        <w:rPr>
          <w:rFonts w:asciiTheme="majorHAnsi" w:eastAsia="MS Mincho" w:hAnsiTheme="majorHAnsi" w:cs="Times New Roman"/>
          <w:b/>
          <w:i/>
          <w:color w:val="000000" w:themeColor="text1"/>
          <w:sz w:val="24"/>
          <w:szCs w:val="24"/>
        </w:rPr>
        <w:t>;</w:t>
      </w:r>
    </w:p>
    <w:p w:rsidR="00D53A3A" w:rsidRPr="00F87999" w:rsidRDefault="00045D61" w:rsidP="00885508">
      <w:pPr>
        <w:tabs>
          <w:tab w:val="left" w:pos="426"/>
        </w:tabs>
        <w:spacing w:after="0" w:line="240" w:lineRule="auto"/>
        <w:jc w:val="both"/>
        <w:rPr>
          <w:rFonts w:asciiTheme="majorHAnsi" w:eastAsia="MS Mincho" w:hAnsiTheme="majorHAnsi" w:cs="Times New Roman"/>
          <w:b/>
          <w:color w:val="000000" w:themeColor="text1"/>
          <w:sz w:val="24"/>
          <w:szCs w:val="24"/>
        </w:rPr>
      </w:pPr>
      <w:r w:rsidRPr="00F87999">
        <w:rPr>
          <w:rFonts w:asciiTheme="majorHAnsi" w:eastAsia="MS Mincho" w:hAnsiTheme="majorHAnsi" w:cs="Times New Roman"/>
          <w:b/>
          <w:color w:val="000000" w:themeColor="text1"/>
          <w:sz w:val="24"/>
          <w:szCs w:val="24"/>
        </w:rPr>
        <w:t>4</w:t>
      </w:r>
      <w:r w:rsidR="009C5DA8" w:rsidRPr="00F87999">
        <w:rPr>
          <w:rFonts w:asciiTheme="majorHAnsi" w:eastAsia="MS Mincho" w:hAnsiTheme="majorHAnsi" w:cs="Times New Roman"/>
          <w:b/>
          <w:color w:val="000000" w:themeColor="text1"/>
          <w:sz w:val="24"/>
          <w:szCs w:val="24"/>
        </w:rPr>
        <w:t>.</w:t>
      </w:r>
      <w:r w:rsidRPr="00F87999">
        <w:rPr>
          <w:rFonts w:asciiTheme="majorHAnsi" w:eastAsia="MS Mincho" w:hAnsiTheme="majorHAnsi" w:cs="Times New Roman"/>
          <w:b/>
          <w:color w:val="000000" w:themeColor="text1"/>
          <w:sz w:val="24"/>
          <w:szCs w:val="24"/>
        </w:rPr>
        <w:t xml:space="preserve"> </w:t>
      </w:r>
      <w:r w:rsidR="00D53A3A" w:rsidRPr="00F87999">
        <w:rPr>
          <w:rFonts w:asciiTheme="majorHAnsi" w:eastAsia="MS Mincho" w:hAnsiTheme="majorHAnsi" w:cs="Times New Roman"/>
          <w:b/>
          <w:color w:val="000000" w:themeColor="text1"/>
          <w:sz w:val="24"/>
          <w:szCs w:val="24"/>
        </w:rPr>
        <w:t>Декларация по чл. 55, ал. 7 от ЗОП – образец № 5</w:t>
      </w:r>
    </w:p>
    <w:p w:rsidR="00D53A3A" w:rsidRPr="00F87999" w:rsidRDefault="00D53A3A" w:rsidP="00885508">
      <w:pPr>
        <w:tabs>
          <w:tab w:val="left" w:pos="426"/>
        </w:tabs>
        <w:spacing w:after="0" w:line="240" w:lineRule="auto"/>
        <w:jc w:val="both"/>
        <w:rPr>
          <w:rFonts w:asciiTheme="majorHAnsi" w:eastAsia="MS Mincho" w:hAnsiTheme="majorHAnsi" w:cs="Times New Roman"/>
          <w:color w:val="000000" w:themeColor="text1"/>
          <w:sz w:val="24"/>
          <w:szCs w:val="24"/>
        </w:rPr>
      </w:pPr>
      <w:r w:rsidRPr="00F87999">
        <w:rPr>
          <w:rFonts w:asciiTheme="majorHAnsi" w:eastAsia="MS Mincho" w:hAnsiTheme="majorHAnsi" w:cs="Times New Roman"/>
          <w:b/>
          <w:color w:val="000000" w:themeColor="text1"/>
          <w:sz w:val="24"/>
          <w:szCs w:val="24"/>
        </w:rPr>
        <w:t xml:space="preserve">5. Декларация-списък – образец № 6 и декларация </w:t>
      </w:r>
      <w:r w:rsidR="0004579C" w:rsidRPr="00F87999">
        <w:rPr>
          <w:rFonts w:asciiTheme="majorHAnsi" w:eastAsia="MS Mincho" w:hAnsiTheme="majorHAnsi" w:cs="Times New Roman"/>
          <w:b/>
          <w:color w:val="000000" w:themeColor="text1"/>
          <w:sz w:val="24"/>
          <w:szCs w:val="24"/>
        </w:rPr>
        <w:t xml:space="preserve">за разположение </w:t>
      </w:r>
      <w:r w:rsidRPr="00F87999">
        <w:rPr>
          <w:rFonts w:asciiTheme="majorHAnsi" w:eastAsia="MS Mincho" w:hAnsiTheme="majorHAnsi" w:cs="Times New Roman"/>
          <w:b/>
          <w:color w:val="000000" w:themeColor="text1"/>
          <w:sz w:val="24"/>
          <w:szCs w:val="24"/>
        </w:rPr>
        <w:t xml:space="preserve">– образец № 6.1. </w:t>
      </w:r>
      <w:r w:rsidRPr="00F87999">
        <w:rPr>
          <w:rFonts w:asciiTheme="majorHAnsi" w:eastAsia="MS Mincho" w:hAnsiTheme="majorHAnsi" w:cs="Times New Roman"/>
          <w:color w:val="000000" w:themeColor="text1"/>
          <w:sz w:val="24"/>
          <w:szCs w:val="24"/>
        </w:rPr>
        <w:t>от всяко от лицата, включени в списъка по образец № 6</w:t>
      </w:r>
    </w:p>
    <w:p w:rsidR="00D53A3A" w:rsidRPr="00F87999" w:rsidRDefault="00D53A3A" w:rsidP="00885508">
      <w:pPr>
        <w:tabs>
          <w:tab w:val="left" w:pos="426"/>
        </w:tabs>
        <w:spacing w:after="0" w:line="240" w:lineRule="auto"/>
        <w:jc w:val="both"/>
        <w:rPr>
          <w:rFonts w:asciiTheme="majorHAnsi" w:eastAsia="MS Mincho" w:hAnsiTheme="majorHAnsi" w:cs="Times New Roman"/>
          <w:b/>
          <w:color w:val="000000" w:themeColor="text1"/>
          <w:sz w:val="24"/>
          <w:szCs w:val="24"/>
        </w:rPr>
      </w:pPr>
      <w:r w:rsidRPr="00F87999">
        <w:rPr>
          <w:rFonts w:asciiTheme="majorHAnsi" w:eastAsia="MS Mincho" w:hAnsiTheme="majorHAnsi" w:cs="Times New Roman"/>
          <w:b/>
          <w:color w:val="000000" w:themeColor="text1"/>
          <w:sz w:val="24"/>
          <w:szCs w:val="24"/>
        </w:rPr>
        <w:t xml:space="preserve">6. Списък на изпълнените през последните </w:t>
      </w:r>
      <w:r w:rsidR="000C27F8">
        <w:rPr>
          <w:rFonts w:asciiTheme="majorHAnsi" w:eastAsia="MS Mincho" w:hAnsiTheme="majorHAnsi" w:cs="Times New Roman"/>
          <w:b/>
          <w:color w:val="000000" w:themeColor="text1"/>
          <w:sz w:val="24"/>
          <w:szCs w:val="24"/>
        </w:rPr>
        <w:t>3</w:t>
      </w:r>
      <w:r w:rsidRPr="00F87999">
        <w:rPr>
          <w:rFonts w:asciiTheme="majorHAnsi" w:eastAsia="MS Mincho" w:hAnsiTheme="majorHAnsi" w:cs="Times New Roman"/>
          <w:b/>
          <w:color w:val="000000" w:themeColor="text1"/>
          <w:sz w:val="24"/>
          <w:szCs w:val="24"/>
        </w:rPr>
        <w:t xml:space="preserve"> години договори, сходни с предмета на обществената поръчка – образец № 7</w:t>
      </w:r>
    </w:p>
    <w:p w:rsidR="00F6474D" w:rsidRPr="00F87999" w:rsidRDefault="00D53A3A" w:rsidP="00F6474D">
      <w:pPr>
        <w:widowControl w:val="0"/>
        <w:tabs>
          <w:tab w:val="left" w:pos="426"/>
        </w:tabs>
        <w:autoSpaceDE w:val="0"/>
        <w:autoSpaceDN w:val="0"/>
        <w:adjustRightInd w:val="0"/>
        <w:spacing w:after="0" w:line="240" w:lineRule="auto"/>
        <w:jc w:val="both"/>
        <w:rPr>
          <w:rFonts w:asciiTheme="majorHAnsi" w:eastAsia="MS Mincho" w:hAnsiTheme="majorHAnsi" w:cs="Times New Roman"/>
          <w:color w:val="000000" w:themeColor="text1"/>
          <w:sz w:val="24"/>
          <w:szCs w:val="24"/>
        </w:rPr>
      </w:pPr>
      <w:r w:rsidRPr="00F87999">
        <w:rPr>
          <w:rFonts w:asciiTheme="majorHAnsi" w:eastAsia="MS Mincho" w:hAnsiTheme="majorHAnsi" w:cs="Times New Roman"/>
          <w:color w:val="000000" w:themeColor="text1"/>
          <w:sz w:val="24"/>
          <w:szCs w:val="24"/>
        </w:rPr>
        <w:t>7.</w:t>
      </w:r>
      <w:r w:rsidR="00F6474D" w:rsidRPr="00F87999">
        <w:rPr>
          <w:rFonts w:asciiTheme="majorHAnsi" w:eastAsia="MS Mincho" w:hAnsiTheme="majorHAnsi" w:cs="Times New Roman"/>
          <w:color w:val="000000" w:themeColor="text1"/>
          <w:sz w:val="24"/>
          <w:szCs w:val="24"/>
        </w:rPr>
        <w:t xml:space="preserve"> За поне два от посочените в списъка по образец № 7 договори участникът следва да изпълни минимум едно от следните изисквания на възложителя:</w:t>
      </w:r>
    </w:p>
    <w:p w:rsidR="00D55318" w:rsidRPr="0091400A" w:rsidRDefault="00D55318" w:rsidP="00D55318">
      <w:pPr>
        <w:widowControl w:val="0"/>
        <w:tabs>
          <w:tab w:val="left" w:pos="426"/>
        </w:tabs>
        <w:autoSpaceDE w:val="0"/>
        <w:autoSpaceDN w:val="0"/>
        <w:adjustRightInd w:val="0"/>
        <w:spacing w:after="0" w:line="240" w:lineRule="auto"/>
        <w:jc w:val="both"/>
        <w:rPr>
          <w:rFonts w:asciiTheme="majorHAnsi" w:eastAsia="Times New Roman" w:hAnsiTheme="majorHAnsi" w:cs="Times New Roman"/>
          <w:i/>
          <w:sz w:val="24"/>
          <w:szCs w:val="24"/>
          <w:shd w:val="clear" w:color="auto" w:fill="FEFEFE"/>
          <w:lang w:eastAsia="bg-BG"/>
        </w:rPr>
      </w:pPr>
      <w:r w:rsidRPr="0091400A">
        <w:rPr>
          <w:rFonts w:asciiTheme="majorHAnsi" w:eastAsia="Times New Roman" w:hAnsiTheme="majorHAnsi" w:cs="Times New Roman"/>
          <w:i/>
          <w:sz w:val="24"/>
          <w:szCs w:val="24"/>
          <w:shd w:val="clear" w:color="auto" w:fill="FEFEFE"/>
          <w:lang w:eastAsia="bg-BG"/>
        </w:rPr>
        <w:t xml:space="preserve">а) </w:t>
      </w:r>
      <w:r>
        <w:rPr>
          <w:rFonts w:asciiTheme="majorHAnsi" w:eastAsia="Times New Roman" w:hAnsiTheme="majorHAnsi" w:cs="Times New Roman"/>
          <w:i/>
          <w:sz w:val="24"/>
          <w:szCs w:val="24"/>
          <w:shd w:val="clear" w:color="auto" w:fill="FEFEFE"/>
          <w:lang w:eastAsia="bg-BG"/>
        </w:rPr>
        <w:t>да посочи</w:t>
      </w:r>
      <w:r w:rsidRPr="0091400A">
        <w:rPr>
          <w:rFonts w:asciiTheme="majorHAnsi" w:eastAsia="Times New Roman" w:hAnsiTheme="majorHAnsi" w:cs="Times New Roman"/>
          <w:i/>
          <w:sz w:val="24"/>
          <w:szCs w:val="24"/>
          <w:shd w:val="clear" w:color="auto" w:fill="FEFEFE"/>
          <w:lang w:eastAsia="bg-BG"/>
        </w:rPr>
        <w:t xml:space="preserve"> публичните регистри, в които се съдържа информация за изпълнението на консултантските услуги, </w:t>
      </w:r>
      <w:r w:rsidRPr="0091400A">
        <w:rPr>
          <w:rFonts w:asciiTheme="majorHAnsi" w:eastAsia="Times New Roman" w:hAnsiTheme="majorHAnsi" w:cs="Times New Roman"/>
          <w:i/>
          <w:sz w:val="24"/>
          <w:szCs w:val="24"/>
          <w:u w:val="single"/>
          <w:shd w:val="clear" w:color="auto" w:fill="FEFEFE"/>
          <w:lang w:eastAsia="bg-BG"/>
        </w:rPr>
        <w:t>или</w:t>
      </w:r>
    </w:p>
    <w:p w:rsidR="00D55318" w:rsidRPr="0091400A" w:rsidRDefault="00D55318" w:rsidP="00D55318">
      <w:pPr>
        <w:widowControl w:val="0"/>
        <w:tabs>
          <w:tab w:val="left" w:pos="426"/>
        </w:tabs>
        <w:autoSpaceDE w:val="0"/>
        <w:autoSpaceDN w:val="0"/>
        <w:adjustRightInd w:val="0"/>
        <w:spacing w:after="0" w:line="240" w:lineRule="auto"/>
        <w:jc w:val="both"/>
        <w:rPr>
          <w:rFonts w:asciiTheme="majorHAnsi" w:eastAsia="Times New Roman" w:hAnsiTheme="majorHAnsi" w:cs="Times New Roman"/>
          <w:i/>
          <w:sz w:val="24"/>
          <w:szCs w:val="24"/>
          <w:shd w:val="clear" w:color="auto" w:fill="FEFEFE"/>
          <w:lang w:eastAsia="bg-BG"/>
        </w:rPr>
      </w:pPr>
      <w:r w:rsidRPr="0091400A">
        <w:rPr>
          <w:rFonts w:asciiTheme="majorHAnsi" w:eastAsia="Times New Roman" w:hAnsiTheme="majorHAnsi" w:cs="Times New Roman"/>
          <w:i/>
          <w:sz w:val="24"/>
          <w:szCs w:val="24"/>
          <w:shd w:val="clear" w:color="auto" w:fill="FEFEFE"/>
          <w:lang w:eastAsia="bg-BG"/>
        </w:rPr>
        <w:t xml:space="preserve">б) </w:t>
      </w:r>
      <w:r>
        <w:rPr>
          <w:rFonts w:asciiTheme="majorHAnsi" w:eastAsia="Times New Roman" w:hAnsiTheme="majorHAnsi" w:cs="Times New Roman"/>
          <w:i/>
          <w:sz w:val="24"/>
          <w:szCs w:val="24"/>
          <w:shd w:val="clear" w:color="auto" w:fill="FEFEFE"/>
          <w:lang w:eastAsia="bg-BG"/>
        </w:rPr>
        <w:t xml:space="preserve">да представи заверено копие на </w:t>
      </w:r>
      <w:r w:rsidRPr="0091400A">
        <w:rPr>
          <w:rFonts w:asciiTheme="majorHAnsi" w:eastAsia="Times New Roman" w:hAnsiTheme="majorHAnsi" w:cs="Times New Roman"/>
          <w:i/>
          <w:sz w:val="24"/>
          <w:szCs w:val="24"/>
          <w:shd w:val="clear" w:color="auto" w:fill="FEFEFE"/>
          <w:lang w:eastAsia="bg-BG"/>
        </w:rPr>
        <w:t xml:space="preserve">удостоверения за добро изпълнение, които съдържат стойността, датата, на която е приключило изпълнението, мястото, вида и обема на изпълнените консултантски услуги, както и дали е изпълнено в съответствие с нормативните изисквания; удостоверенията съдържат и дата и подпис на издателя и данни за контакт, </w:t>
      </w:r>
      <w:r w:rsidRPr="0091400A">
        <w:rPr>
          <w:rFonts w:asciiTheme="majorHAnsi" w:eastAsia="Times New Roman" w:hAnsiTheme="majorHAnsi" w:cs="Times New Roman"/>
          <w:i/>
          <w:sz w:val="24"/>
          <w:szCs w:val="24"/>
          <w:u w:val="single"/>
          <w:shd w:val="clear" w:color="auto" w:fill="FEFEFE"/>
          <w:lang w:eastAsia="bg-BG"/>
        </w:rPr>
        <w:t>или</w:t>
      </w:r>
    </w:p>
    <w:p w:rsidR="00D55318" w:rsidRPr="0091400A" w:rsidRDefault="00D55318" w:rsidP="00D55318">
      <w:pPr>
        <w:widowControl w:val="0"/>
        <w:tabs>
          <w:tab w:val="left" w:pos="426"/>
        </w:tabs>
        <w:autoSpaceDE w:val="0"/>
        <w:autoSpaceDN w:val="0"/>
        <w:adjustRightInd w:val="0"/>
        <w:spacing w:after="0" w:line="240" w:lineRule="auto"/>
        <w:jc w:val="both"/>
        <w:rPr>
          <w:rFonts w:asciiTheme="majorHAnsi" w:eastAsia="Times New Roman" w:hAnsiTheme="majorHAnsi" w:cs="Times New Roman"/>
          <w:i/>
          <w:sz w:val="24"/>
          <w:szCs w:val="24"/>
          <w:shd w:val="clear" w:color="auto" w:fill="FEFEFE"/>
          <w:lang w:eastAsia="bg-BG"/>
        </w:rPr>
      </w:pPr>
      <w:r w:rsidRPr="0091400A">
        <w:rPr>
          <w:rFonts w:asciiTheme="majorHAnsi" w:eastAsia="Times New Roman" w:hAnsiTheme="majorHAnsi" w:cs="Times New Roman"/>
          <w:i/>
          <w:sz w:val="24"/>
          <w:szCs w:val="24"/>
          <w:shd w:val="clear" w:color="auto" w:fill="FEFEFE"/>
          <w:lang w:eastAsia="bg-BG"/>
        </w:rPr>
        <w:t xml:space="preserve">в) </w:t>
      </w:r>
      <w:r>
        <w:rPr>
          <w:rFonts w:asciiTheme="majorHAnsi" w:eastAsia="Times New Roman" w:hAnsiTheme="majorHAnsi" w:cs="Times New Roman"/>
          <w:i/>
          <w:sz w:val="24"/>
          <w:szCs w:val="24"/>
          <w:shd w:val="clear" w:color="auto" w:fill="FEFEFE"/>
          <w:lang w:eastAsia="bg-BG"/>
        </w:rPr>
        <w:t xml:space="preserve">да представи </w:t>
      </w:r>
      <w:r w:rsidRPr="0091400A">
        <w:rPr>
          <w:rFonts w:asciiTheme="majorHAnsi" w:eastAsia="Times New Roman" w:hAnsiTheme="majorHAnsi" w:cs="Times New Roman"/>
          <w:i/>
          <w:sz w:val="24"/>
          <w:szCs w:val="24"/>
          <w:shd w:val="clear" w:color="auto" w:fill="FEFEFE"/>
          <w:lang w:eastAsia="bg-BG"/>
        </w:rPr>
        <w:t>копия на документи, удостоверяващи изпълнението, вида и обема на консултантските дейности.</w:t>
      </w:r>
    </w:p>
    <w:p w:rsidR="00F6474D" w:rsidRPr="00F6474D" w:rsidRDefault="00F6474D" w:rsidP="00F6474D">
      <w:pPr>
        <w:tabs>
          <w:tab w:val="left" w:pos="426"/>
        </w:tabs>
        <w:spacing w:after="0" w:line="240" w:lineRule="auto"/>
        <w:jc w:val="both"/>
        <w:rPr>
          <w:rFonts w:asciiTheme="majorHAnsi" w:hAnsiTheme="majorHAnsi" w:cs="Times New Roman"/>
          <w:sz w:val="24"/>
          <w:szCs w:val="24"/>
          <w:lang w:eastAsia="bg-BG"/>
        </w:rPr>
      </w:pPr>
      <w:r w:rsidRPr="00F6474D">
        <w:rPr>
          <w:rFonts w:asciiTheme="majorHAnsi" w:eastAsia="Times New Roman" w:hAnsiTheme="majorHAnsi" w:cs="Times New Roman"/>
          <w:sz w:val="24"/>
          <w:szCs w:val="24"/>
          <w:highlight w:val="white"/>
          <w:shd w:val="clear" w:color="auto" w:fill="FEFEFE"/>
          <w:lang w:eastAsia="bg-BG"/>
        </w:rPr>
        <w:t xml:space="preserve">8. </w:t>
      </w:r>
      <w:r w:rsidRPr="00F6474D">
        <w:rPr>
          <w:rFonts w:asciiTheme="majorHAnsi" w:hAnsiTheme="majorHAnsi" w:cs="Times New Roman"/>
          <w:sz w:val="24"/>
          <w:szCs w:val="24"/>
          <w:lang w:eastAsia="bg-BG"/>
        </w:rPr>
        <w:t xml:space="preserve">Заверено от участника копие на валиден Сертификат по стандарт БДС EN ISO 9001:2008 или еквивалентен, </w:t>
      </w:r>
    </w:p>
    <w:p w:rsidR="00F6474D" w:rsidRDefault="00F6474D" w:rsidP="00F6474D">
      <w:pPr>
        <w:tabs>
          <w:tab w:val="left" w:pos="426"/>
        </w:tabs>
        <w:spacing w:after="0" w:line="240" w:lineRule="auto"/>
        <w:jc w:val="both"/>
        <w:rPr>
          <w:rFonts w:asciiTheme="majorHAnsi" w:hAnsiTheme="majorHAnsi" w:cs="Times New Roman"/>
          <w:i/>
          <w:sz w:val="24"/>
          <w:szCs w:val="24"/>
          <w:lang w:eastAsia="bg-BG"/>
        </w:rPr>
      </w:pPr>
      <w:r>
        <w:rPr>
          <w:rFonts w:asciiTheme="majorHAnsi" w:hAnsiTheme="majorHAnsi" w:cs="Times New Roman"/>
          <w:i/>
          <w:sz w:val="24"/>
          <w:szCs w:val="24"/>
          <w:lang w:eastAsia="bg-BG"/>
        </w:rPr>
        <w:tab/>
        <w:t xml:space="preserve">Забележка: </w:t>
      </w:r>
      <w:r w:rsidRPr="002406BF">
        <w:rPr>
          <w:rFonts w:asciiTheme="majorHAnsi" w:hAnsiTheme="majorHAnsi" w:cs="Times New Roman"/>
          <w:i/>
          <w:sz w:val="24"/>
          <w:szCs w:val="24"/>
          <w:lang w:eastAsia="bg-BG"/>
        </w:rPr>
        <w:t>Съгласно чл. 53, ал. 4 от ЗОП, Възложителят приема и други доказателства за еквивалентни мерки за осигуряване на качеството, с обхват, отговарящ на предмета на поръчката.</w:t>
      </w:r>
    </w:p>
    <w:p w:rsidR="00D53A3A" w:rsidRPr="00D35083" w:rsidRDefault="002B4C92" w:rsidP="00885508">
      <w:pPr>
        <w:tabs>
          <w:tab w:val="left" w:pos="426"/>
        </w:tabs>
        <w:spacing w:after="0" w:line="240" w:lineRule="auto"/>
        <w:jc w:val="both"/>
        <w:rPr>
          <w:rFonts w:asciiTheme="majorHAnsi" w:eastAsia="MS Mincho" w:hAnsiTheme="majorHAnsi" w:cs="Times New Roman"/>
          <w:color w:val="000000" w:themeColor="text1"/>
          <w:sz w:val="24"/>
          <w:szCs w:val="24"/>
        </w:rPr>
      </w:pPr>
      <w:r w:rsidRPr="00D35083">
        <w:rPr>
          <w:rFonts w:asciiTheme="majorHAnsi" w:eastAsia="MS Mincho" w:hAnsiTheme="majorHAnsi" w:cs="Times New Roman"/>
          <w:color w:val="000000" w:themeColor="text1"/>
          <w:sz w:val="24"/>
          <w:szCs w:val="24"/>
        </w:rPr>
        <w:t xml:space="preserve">9. Декларация за приемане условията на проекта на договор – образец № 8 </w:t>
      </w:r>
    </w:p>
    <w:p w:rsidR="009C5DA8" w:rsidRPr="002406BF" w:rsidRDefault="009C5DA8" w:rsidP="00885508">
      <w:pPr>
        <w:tabs>
          <w:tab w:val="left" w:pos="426"/>
        </w:tabs>
        <w:spacing w:after="0" w:line="240" w:lineRule="auto"/>
        <w:jc w:val="both"/>
        <w:rPr>
          <w:rFonts w:asciiTheme="majorHAnsi" w:eastAsia="MS Mincho" w:hAnsiTheme="majorHAnsi" w:cs="Times New Roman"/>
          <w:color w:val="000000" w:themeColor="text1"/>
          <w:sz w:val="24"/>
          <w:szCs w:val="24"/>
        </w:rPr>
      </w:pPr>
      <w:r w:rsidRPr="008C109C">
        <w:rPr>
          <w:rFonts w:asciiTheme="majorHAnsi" w:eastAsia="MS Mincho" w:hAnsiTheme="majorHAnsi" w:cs="Times New Roman"/>
          <w:color w:val="000000" w:themeColor="text1"/>
          <w:sz w:val="24"/>
          <w:szCs w:val="24"/>
        </w:rPr>
        <w:t xml:space="preserve">Съдържанието на офертата се представя в запечатан непрозрачен и надписан плик, на адрес: гр. </w:t>
      </w:r>
      <w:r w:rsidR="00B41603" w:rsidRPr="008C109C">
        <w:rPr>
          <w:rFonts w:asciiTheme="majorHAnsi" w:eastAsia="MS Mincho" w:hAnsiTheme="majorHAnsi" w:cs="Times New Roman"/>
          <w:color w:val="000000" w:themeColor="text1"/>
          <w:sz w:val="24"/>
          <w:szCs w:val="24"/>
        </w:rPr>
        <w:t>Тополовград</w:t>
      </w:r>
      <w:r w:rsidRPr="008C109C">
        <w:rPr>
          <w:rFonts w:asciiTheme="majorHAnsi" w:eastAsia="MS Mincho" w:hAnsiTheme="majorHAnsi" w:cs="Times New Roman"/>
          <w:color w:val="000000" w:themeColor="text1"/>
          <w:sz w:val="24"/>
          <w:szCs w:val="24"/>
        </w:rPr>
        <w:t xml:space="preserve">, </w:t>
      </w:r>
      <w:r w:rsidR="00B41603" w:rsidRPr="008C109C">
        <w:rPr>
          <w:rFonts w:asciiTheme="majorHAnsi" w:eastAsia="MS Mincho" w:hAnsiTheme="majorHAnsi" w:cs="Times New Roman"/>
          <w:color w:val="000000" w:themeColor="text1"/>
          <w:sz w:val="24"/>
          <w:szCs w:val="24"/>
        </w:rPr>
        <w:t>п</w:t>
      </w:r>
      <w:r w:rsidRPr="008C109C">
        <w:rPr>
          <w:rFonts w:asciiTheme="majorHAnsi" w:eastAsia="MS Mincho" w:hAnsiTheme="majorHAnsi" w:cs="Times New Roman"/>
          <w:color w:val="000000" w:themeColor="text1"/>
          <w:sz w:val="24"/>
          <w:szCs w:val="24"/>
        </w:rPr>
        <w:t xml:space="preserve">л. </w:t>
      </w:r>
      <w:r w:rsidR="00B41603" w:rsidRPr="008C109C">
        <w:rPr>
          <w:rFonts w:asciiTheme="majorHAnsi" w:eastAsia="MS Mincho" w:hAnsiTheme="majorHAnsi" w:cs="Times New Roman"/>
          <w:color w:val="000000" w:themeColor="text1"/>
          <w:sz w:val="24"/>
          <w:szCs w:val="24"/>
        </w:rPr>
        <w:t>Освобождение № 1</w:t>
      </w:r>
      <w:r w:rsidRPr="008C109C">
        <w:rPr>
          <w:rFonts w:asciiTheme="majorHAnsi" w:eastAsia="MS Mincho" w:hAnsiTheme="majorHAnsi" w:cs="Times New Roman"/>
          <w:color w:val="000000" w:themeColor="text1"/>
          <w:sz w:val="24"/>
          <w:szCs w:val="24"/>
        </w:rPr>
        <w:t xml:space="preserve">, </w:t>
      </w:r>
      <w:r w:rsidR="00B41603" w:rsidRPr="008C109C">
        <w:rPr>
          <w:rFonts w:asciiTheme="majorHAnsi" w:eastAsia="MS Mincho" w:hAnsiTheme="majorHAnsi" w:cs="Times New Roman"/>
          <w:color w:val="000000" w:themeColor="text1"/>
          <w:sz w:val="24"/>
          <w:szCs w:val="24"/>
        </w:rPr>
        <w:t>деловодство на Община Тополовград</w:t>
      </w:r>
    </w:p>
    <w:p w:rsidR="00B41603" w:rsidRPr="002406BF" w:rsidRDefault="00B41603" w:rsidP="00885508">
      <w:pPr>
        <w:tabs>
          <w:tab w:val="left" w:pos="426"/>
        </w:tabs>
        <w:spacing w:after="0" w:line="240" w:lineRule="auto"/>
        <w:jc w:val="both"/>
        <w:rPr>
          <w:rFonts w:asciiTheme="majorHAnsi" w:eastAsia="MS Mincho" w:hAnsiTheme="majorHAnsi" w:cs="Times New Roman"/>
          <w:color w:val="000000" w:themeColor="text1"/>
          <w:sz w:val="24"/>
          <w:szCs w:val="24"/>
        </w:rPr>
      </w:pPr>
    </w:p>
    <w:p w:rsidR="009C5DA8" w:rsidRPr="002406BF" w:rsidRDefault="009C5DA8" w:rsidP="00885508">
      <w:pPr>
        <w:tabs>
          <w:tab w:val="left" w:pos="426"/>
        </w:tabs>
        <w:spacing w:after="0" w:line="240" w:lineRule="auto"/>
        <w:jc w:val="both"/>
        <w:rPr>
          <w:rFonts w:asciiTheme="majorHAnsi" w:eastAsia="MS Mincho" w:hAnsiTheme="majorHAnsi" w:cs="Times New Roman"/>
          <w:color w:val="000000" w:themeColor="text1"/>
          <w:sz w:val="24"/>
          <w:szCs w:val="24"/>
        </w:rPr>
      </w:pPr>
      <w:r w:rsidRPr="002406BF">
        <w:rPr>
          <w:rFonts w:asciiTheme="majorHAnsi" w:eastAsia="MS Mincho" w:hAnsiTheme="majorHAnsi" w:cs="Times New Roman"/>
          <w:color w:val="000000" w:themeColor="text1"/>
          <w:sz w:val="24"/>
          <w:szCs w:val="24"/>
        </w:rPr>
        <w:t xml:space="preserve">Пликът с офертата се надписва, както следва: </w:t>
      </w:r>
    </w:p>
    <w:p w:rsidR="009C5DA8" w:rsidRPr="002406BF" w:rsidRDefault="009C5DA8" w:rsidP="00885508">
      <w:pPr>
        <w:pBdr>
          <w:top w:val="single" w:sz="4" w:space="1" w:color="auto"/>
          <w:left w:val="single" w:sz="4" w:space="5" w:color="auto"/>
          <w:bottom w:val="single" w:sz="4" w:space="0" w:color="auto"/>
          <w:right w:val="single" w:sz="4" w:space="4" w:color="auto"/>
        </w:pBdr>
        <w:tabs>
          <w:tab w:val="left" w:pos="426"/>
        </w:tabs>
        <w:spacing w:after="0" w:line="240" w:lineRule="auto"/>
        <w:outlineLvl w:val="0"/>
        <w:rPr>
          <w:rFonts w:asciiTheme="majorHAnsi" w:eastAsia="Times New Roman" w:hAnsiTheme="majorHAnsi" w:cs="Times New Roman"/>
          <w:b/>
          <w:i/>
          <w:color w:val="000000" w:themeColor="text1"/>
          <w:sz w:val="24"/>
          <w:szCs w:val="24"/>
        </w:rPr>
      </w:pPr>
      <w:r w:rsidRPr="002406BF">
        <w:rPr>
          <w:rFonts w:asciiTheme="majorHAnsi" w:eastAsia="Times New Roman" w:hAnsiTheme="majorHAnsi" w:cs="Times New Roman"/>
          <w:b/>
          <w:i/>
          <w:color w:val="000000" w:themeColor="text1"/>
          <w:sz w:val="24"/>
          <w:szCs w:val="24"/>
        </w:rPr>
        <w:t>ДО</w:t>
      </w:r>
      <w:r w:rsidR="00B41603" w:rsidRPr="002406BF">
        <w:rPr>
          <w:rFonts w:asciiTheme="majorHAnsi" w:eastAsia="Times New Roman" w:hAnsiTheme="majorHAnsi" w:cs="Times New Roman"/>
          <w:b/>
          <w:i/>
          <w:color w:val="000000" w:themeColor="text1"/>
          <w:sz w:val="24"/>
          <w:szCs w:val="24"/>
        </w:rPr>
        <w:t xml:space="preserve">  ОБЩИНА ТОПОЛОВГРАД</w:t>
      </w:r>
    </w:p>
    <w:p w:rsidR="009C5DA8" w:rsidRPr="002406BF" w:rsidRDefault="00B41603" w:rsidP="00885508">
      <w:pPr>
        <w:pBdr>
          <w:top w:val="single" w:sz="4" w:space="1" w:color="auto"/>
          <w:left w:val="single" w:sz="4" w:space="5" w:color="auto"/>
          <w:bottom w:val="single" w:sz="4" w:space="0" w:color="auto"/>
          <w:right w:val="single" w:sz="4" w:space="4" w:color="auto"/>
        </w:pBdr>
        <w:tabs>
          <w:tab w:val="left" w:pos="426"/>
        </w:tabs>
        <w:spacing w:after="0" w:line="240" w:lineRule="auto"/>
        <w:jc w:val="both"/>
        <w:outlineLvl w:val="0"/>
        <w:rPr>
          <w:rFonts w:asciiTheme="majorHAnsi" w:eastAsia="Times New Roman" w:hAnsiTheme="majorHAnsi" w:cs="Times New Roman"/>
          <w:b/>
          <w:i/>
          <w:color w:val="000000" w:themeColor="text1"/>
          <w:sz w:val="24"/>
          <w:szCs w:val="24"/>
        </w:rPr>
      </w:pPr>
      <w:r w:rsidRPr="002406BF">
        <w:rPr>
          <w:rFonts w:asciiTheme="majorHAnsi" w:eastAsia="Times New Roman" w:hAnsiTheme="majorHAnsi" w:cs="Times New Roman"/>
          <w:b/>
          <w:i/>
          <w:color w:val="000000" w:themeColor="text1"/>
          <w:sz w:val="24"/>
          <w:szCs w:val="24"/>
        </w:rPr>
        <w:t>п</w:t>
      </w:r>
      <w:r w:rsidR="009C5DA8" w:rsidRPr="002406BF">
        <w:rPr>
          <w:rFonts w:asciiTheme="majorHAnsi" w:eastAsia="Times New Roman" w:hAnsiTheme="majorHAnsi" w:cs="Times New Roman"/>
          <w:b/>
          <w:i/>
          <w:color w:val="000000" w:themeColor="text1"/>
          <w:sz w:val="24"/>
          <w:szCs w:val="24"/>
        </w:rPr>
        <w:t>л. ”</w:t>
      </w:r>
      <w:r w:rsidRPr="002406BF">
        <w:rPr>
          <w:rFonts w:asciiTheme="majorHAnsi" w:eastAsia="Times New Roman" w:hAnsiTheme="majorHAnsi" w:cs="Times New Roman"/>
          <w:b/>
          <w:i/>
          <w:color w:val="000000" w:themeColor="text1"/>
          <w:sz w:val="24"/>
          <w:szCs w:val="24"/>
        </w:rPr>
        <w:t>Освобождение” № 1</w:t>
      </w:r>
    </w:p>
    <w:p w:rsidR="009C5DA8" w:rsidRPr="002406BF" w:rsidRDefault="009C5DA8" w:rsidP="00885508">
      <w:pPr>
        <w:pBdr>
          <w:top w:val="single" w:sz="4" w:space="1" w:color="auto"/>
          <w:left w:val="single" w:sz="4" w:space="5" w:color="auto"/>
          <w:bottom w:val="single" w:sz="4" w:space="0" w:color="auto"/>
          <w:right w:val="single" w:sz="4" w:space="4" w:color="auto"/>
        </w:pBdr>
        <w:tabs>
          <w:tab w:val="left" w:pos="426"/>
        </w:tabs>
        <w:spacing w:after="0" w:line="240" w:lineRule="auto"/>
        <w:jc w:val="both"/>
        <w:outlineLvl w:val="0"/>
        <w:rPr>
          <w:rFonts w:asciiTheme="majorHAnsi" w:eastAsia="Times New Roman" w:hAnsiTheme="majorHAnsi" w:cs="Times New Roman"/>
          <w:i/>
          <w:color w:val="000000" w:themeColor="text1"/>
          <w:sz w:val="24"/>
          <w:szCs w:val="24"/>
        </w:rPr>
      </w:pPr>
      <w:r w:rsidRPr="002406BF">
        <w:rPr>
          <w:rFonts w:asciiTheme="majorHAnsi" w:eastAsia="Times New Roman" w:hAnsiTheme="majorHAnsi" w:cs="Times New Roman"/>
          <w:b/>
          <w:i/>
          <w:color w:val="000000" w:themeColor="text1"/>
          <w:sz w:val="24"/>
          <w:szCs w:val="24"/>
        </w:rPr>
        <w:t xml:space="preserve">гр. </w:t>
      </w:r>
      <w:r w:rsidR="00B41603" w:rsidRPr="002406BF">
        <w:rPr>
          <w:rFonts w:asciiTheme="majorHAnsi" w:eastAsia="Times New Roman" w:hAnsiTheme="majorHAnsi" w:cs="Times New Roman"/>
          <w:b/>
          <w:i/>
          <w:color w:val="000000" w:themeColor="text1"/>
          <w:sz w:val="24"/>
          <w:szCs w:val="24"/>
        </w:rPr>
        <w:t>Тополовград</w:t>
      </w:r>
      <w:r w:rsidRPr="002406BF">
        <w:rPr>
          <w:rFonts w:asciiTheme="majorHAnsi" w:eastAsia="Times New Roman" w:hAnsiTheme="majorHAnsi" w:cs="Times New Roman"/>
          <w:i/>
          <w:color w:val="000000" w:themeColor="text1"/>
          <w:sz w:val="24"/>
          <w:szCs w:val="24"/>
        </w:rPr>
        <w:t xml:space="preserve"> </w:t>
      </w:r>
    </w:p>
    <w:p w:rsidR="00B41603" w:rsidRPr="002406BF" w:rsidRDefault="00B41603" w:rsidP="00885508">
      <w:pPr>
        <w:pBdr>
          <w:top w:val="single" w:sz="4" w:space="1" w:color="auto"/>
          <w:left w:val="single" w:sz="4" w:space="5" w:color="auto"/>
          <w:bottom w:val="single" w:sz="4" w:space="0" w:color="auto"/>
          <w:right w:val="single" w:sz="4" w:space="4" w:color="auto"/>
        </w:pBdr>
        <w:tabs>
          <w:tab w:val="left" w:pos="426"/>
        </w:tabs>
        <w:spacing w:after="0" w:line="240" w:lineRule="auto"/>
        <w:jc w:val="center"/>
        <w:rPr>
          <w:rFonts w:asciiTheme="majorHAnsi" w:eastAsia="Times New Roman" w:hAnsiTheme="majorHAnsi" w:cs="Times New Roman"/>
          <w:b/>
          <w:color w:val="000000" w:themeColor="text1"/>
          <w:sz w:val="24"/>
          <w:szCs w:val="24"/>
        </w:rPr>
      </w:pPr>
      <w:r w:rsidRPr="002406BF">
        <w:rPr>
          <w:rFonts w:asciiTheme="majorHAnsi" w:eastAsia="Times New Roman" w:hAnsiTheme="majorHAnsi" w:cs="Times New Roman"/>
          <w:b/>
          <w:color w:val="000000" w:themeColor="text1"/>
          <w:sz w:val="24"/>
          <w:szCs w:val="24"/>
        </w:rPr>
        <w:t>ОФЕРТА</w:t>
      </w:r>
    </w:p>
    <w:p w:rsidR="00B41603" w:rsidRPr="002406BF" w:rsidRDefault="00B41603" w:rsidP="00885508">
      <w:pPr>
        <w:pBdr>
          <w:top w:val="single" w:sz="4" w:space="1" w:color="auto"/>
          <w:left w:val="single" w:sz="4" w:space="5" w:color="auto"/>
          <w:bottom w:val="single" w:sz="4" w:space="0" w:color="auto"/>
          <w:right w:val="single" w:sz="4" w:space="4" w:color="auto"/>
        </w:pBdr>
        <w:tabs>
          <w:tab w:val="left" w:pos="426"/>
        </w:tabs>
        <w:spacing w:after="0" w:line="240" w:lineRule="auto"/>
        <w:jc w:val="center"/>
        <w:rPr>
          <w:rFonts w:asciiTheme="majorHAnsi" w:eastAsia="Times New Roman" w:hAnsiTheme="majorHAnsi" w:cs="Times New Roman"/>
          <w:b/>
          <w:color w:val="000000" w:themeColor="text1"/>
          <w:sz w:val="24"/>
          <w:szCs w:val="24"/>
        </w:rPr>
      </w:pPr>
      <w:r w:rsidRPr="002406BF">
        <w:rPr>
          <w:rFonts w:asciiTheme="majorHAnsi" w:eastAsia="Times New Roman" w:hAnsiTheme="majorHAnsi" w:cs="Times New Roman"/>
          <w:b/>
          <w:i/>
          <w:sz w:val="24"/>
          <w:szCs w:val="24"/>
        </w:rPr>
        <w:t>з</w:t>
      </w:r>
      <w:r w:rsidR="009C5DA8" w:rsidRPr="002406BF">
        <w:rPr>
          <w:rFonts w:asciiTheme="majorHAnsi" w:eastAsia="Times New Roman" w:hAnsiTheme="majorHAnsi" w:cs="Times New Roman"/>
          <w:b/>
          <w:i/>
          <w:sz w:val="24"/>
          <w:szCs w:val="24"/>
        </w:rPr>
        <w:t>а участие</w:t>
      </w:r>
      <w:r w:rsidR="007C5B99" w:rsidRPr="002406BF">
        <w:rPr>
          <w:rFonts w:asciiTheme="majorHAnsi" w:eastAsia="Times New Roman" w:hAnsiTheme="majorHAnsi" w:cs="Times New Roman"/>
          <w:b/>
          <w:i/>
          <w:sz w:val="24"/>
          <w:szCs w:val="24"/>
        </w:rPr>
        <w:t xml:space="preserve"> в </w:t>
      </w:r>
      <w:r w:rsidRPr="002406BF">
        <w:rPr>
          <w:rFonts w:asciiTheme="majorHAnsi" w:eastAsia="Times New Roman" w:hAnsiTheme="majorHAnsi" w:cs="Times New Roman"/>
          <w:b/>
          <w:i/>
          <w:sz w:val="24"/>
          <w:szCs w:val="24"/>
        </w:rPr>
        <w:t>публична покана</w:t>
      </w:r>
      <w:r w:rsidR="007C5B99" w:rsidRPr="002406BF">
        <w:rPr>
          <w:rFonts w:asciiTheme="majorHAnsi" w:eastAsia="Times New Roman" w:hAnsiTheme="majorHAnsi" w:cs="Times New Roman"/>
          <w:b/>
          <w:i/>
          <w:sz w:val="24"/>
          <w:szCs w:val="24"/>
        </w:rPr>
        <w:t xml:space="preserve"> за възлагане на обществена поръчка </w:t>
      </w:r>
      <w:r w:rsidR="009C5DA8" w:rsidRPr="002406BF">
        <w:rPr>
          <w:rFonts w:asciiTheme="majorHAnsi" w:eastAsia="Times New Roman" w:hAnsiTheme="majorHAnsi" w:cs="Times New Roman"/>
          <w:b/>
          <w:i/>
          <w:sz w:val="24"/>
          <w:szCs w:val="24"/>
        </w:rPr>
        <w:t xml:space="preserve"> </w:t>
      </w:r>
      <w:r w:rsidR="009C5DA8" w:rsidRPr="002406BF">
        <w:rPr>
          <w:rFonts w:asciiTheme="majorHAnsi" w:eastAsia="Times New Roman" w:hAnsiTheme="majorHAnsi" w:cs="Times New Roman"/>
          <w:b/>
          <w:i/>
          <w:color w:val="000000" w:themeColor="text1"/>
          <w:sz w:val="24"/>
          <w:szCs w:val="24"/>
        </w:rPr>
        <w:t>по Глава Осма „а“ от ЗОП с предмет</w:t>
      </w:r>
      <w:r w:rsidR="00957ECA" w:rsidRPr="002406BF">
        <w:rPr>
          <w:rFonts w:asciiTheme="majorHAnsi" w:eastAsia="Times New Roman" w:hAnsiTheme="majorHAnsi" w:cs="Times New Roman"/>
          <w:b/>
          <w:i/>
          <w:color w:val="000000" w:themeColor="text1"/>
          <w:sz w:val="24"/>
          <w:szCs w:val="24"/>
        </w:rPr>
        <w:t>:</w:t>
      </w:r>
      <w:r w:rsidR="009C5DA8" w:rsidRPr="002406BF">
        <w:rPr>
          <w:rFonts w:asciiTheme="majorHAnsi" w:eastAsia="Times New Roman" w:hAnsiTheme="majorHAnsi" w:cs="Times New Roman"/>
          <w:color w:val="000000" w:themeColor="text1"/>
          <w:sz w:val="24"/>
          <w:szCs w:val="24"/>
        </w:rPr>
        <w:t xml:space="preserve"> </w:t>
      </w:r>
      <w:r w:rsidR="00957ECA" w:rsidRPr="002406BF">
        <w:rPr>
          <w:rFonts w:asciiTheme="majorHAnsi" w:hAnsiTheme="majorHAnsi" w:cs="Times New Roman"/>
          <w:b/>
          <w:sz w:val="24"/>
          <w:szCs w:val="24"/>
        </w:rPr>
        <w:t>„</w:t>
      </w:r>
      <w:r w:rsidRPr="002406BF">
        <w:rPr>
          <w:rFonts w:asciiTheme="majorHAnsi" w:hAnsiTheme="majorHAnsi" w:cs="Times New Roman"/>
          <w:b/>
          <w:sz w:val="24"/>
          <w:szCs w:val="24"/>
        </w:rPr>
        <w:t>..........</w:t>
      </w:r>
      <w:r w:rsidR="00A04C34" w:rsidRPr="002406BF">
        <w:rPr>
          <w:rFonts w:asciiTheme="majorHAnsi" w:eastAsia="Times New Roman" w:hAnsiTheme="majorHAnsi" w:cs="Times New Roman"/>
          <w:b/>
          <w:i/>
          <w:color w:val="000000" w:themeColor="text1"/>
          <w:sz w:val="24"/>
          <w:szCs w:val="24"/>
        </w:rPr>
        <w:t>“</w:t>
      </w:r>
    </w:p>
    <w:p w:rsidR="00B41603" w:rsidRPr="002406BF" w:rsidRDefault="009C5DA8" w:rsidP="00885508">
      <w:pPr>
        <w:pBdr>
          <w:top w:val="single" w:sz="4" w:space="1" w:color="auto"/>
          <w:left w:val="single" w:sz="4" w:space="5" w:color="auto"/>
          <w:bottom w:val="single" w:sz="4" w:space="0" w:color="auto"/>
          <w:right w:val="single" w:sz="4" w:space="4" w:color="auto"/>
        </w:pBdr>
        <w:tabs>
          <w:tab w:val="left" w:pos="426"/>
        </w:tabs>
        <w:spacing w:after="0" w:line="240" w:lineRule="auto"/>
        <w:jc w:val="center"/>
        <w:rPr>
          <w:rFonts w:asciiTheme="majorHAnsi" w:eastAsia="Times New Roman" w:hAnsiTheme="majorHAnsi" w:cs="Times New Roman"/>
          <w:b/>
          <w:color w:val="000000" w:themeColor="text1"/>
          <w:sz w:val="24"/>
          <w:szCs w:val="24"/>
        </w:rPr>
      </w:pPr>
      <w:r w:rsidRPr="002406BF">
        <w:rPr>
          <w:rFonts w:asciiTheme="majorHAnsi" w:eastAsia="Times New Roman" w:hAnsiTheme="majorHAnsi" w:cs="Times New Roman"/>
          <w:color w:val="000000" w:themeColor="text1"/>
          <w:sz w:val="24"/>
          <w:szCs w:val="24"/>
        </w:rPr>
        <w:t>.......................................................................................................................................................</w:t>
      </w:r>
    </w:p>
    <w:p w:rsidR="00B41603" w:rsidRPr="002406BF" w:rsidRDefault="009C5DA8" w:rsidP="00885508">
      <w:pPr>
        <w:pBdr>
          <w:top w:val="single" w:sz="4" w:space="1" w:color="auto"/>
          <w:left w:val="single" w:sz="4" w:space="5" w:color="auto"/>
          <w:bottom w:val="single" w:sz="4" w:space="0" w:color="auto"/>
          <w:right w:val="single" w:sz="4" w:space="4" w:color="auto"/>
        </w:pBdr>
        <w:tabs>
          <w:tab w:val="left" w:pos="426"/>
        </w:tabs>
        <w:spacing w:after="0" w:line="240" w:lineRule="auto"/>
        <w:jc w:val="center"/>
        <w:rPr>
          <w:rFonts w:asciiTheme="majorHAnsi" w:eastAsia="Times New Roman" w:hAnsiTheme="majorHAnsi" w:cs="Times New Roman"/>
          <w:b/>
          <w:color w:val="000000" w:themeColor="text1"/>
          <w:sz w:val="24"/>
          <w:szCs w:val="24"/>
        </w:rPr>
      </w:pPr>
      <w:r w:rsidRPr="002406BF">
        <w:rPr>
          <w:rFonts w:asciiTheme="majorHAnsi" w:eastAsia="Times New Roman" w:hAnsiTheme="majorHAnsi" w:cs="Times New Roman"/>
          <w:color w:val="000000" w:themeColor="text1"/>
          <w:sz w:val="24"/>
          <w:szCs w:val="24"/>
        </w:rPr>
        <w:t>/</w:t>
      </w:r>
      <w:r w:rsidRPr="002406BF">
        <w:rPr>
          <w:rFonts w:asciiTheme="majorHAnsi" w:eastAsia="Times New Roman" w:hAnsiTheme="majorHAnsi" w:cs="Times New Roman"/>
          <w:i/>
          <w:color w:val="000000" w:themeColor="text1"/>
          <w:sz w:val="24"/>
          <w:szCs w:val="24"/>
        </w:rPr>
        <w:t>име на Участника /</w:t>
      </w:r>
    </w:p>
    <w:p w:rsidR="00B41603" w:rsidRPr="002406BF" w:rsidRDefault="009C5DA8" w:rsidP="00885508">
      <w:pPr>
        <w:pBdr>
          <w:top w:val="single" w:sz="4" w:space="1" w:color="auto"/>
          <w:left w:val="single" w:sz="4" w:space="5" w:color="auto"/>
          <w:bottom w:val="single" w:sz="4" w:space="0" w:color="auto"/>
          <w:right w:val="single" w:sz="4" w:space="4" w:color="auto"/>
        </w:pBdr>
        <w:tabs>
          <w:tab w:val="left" w:pos="426"/>
        </w:tabs>
        <w:spacing w:after="0" w:line="240" w:lineRule="auto"/>
        <w:jc w:val="center"/>
        <w:rPr>
          <w:rFonts w:asciiTheme="majorHAnsi" w:eastAsia="Times New Roman" w:hAnsiTheme="majorHAnsi" w:cs="Times New Roman"/>
          <w:b/>
          <w:color w:val="000000" w:themeColor="text1"/>
          <w:sz w:val="24"/>
          <w:szCs w:val="24"/>
        </w:rPr>
      </w:pPr>
      <w:r w:rsidRPr="002406BF">
        <w:rPr>
          <w:rFonts w:asciiTheme="majorHAnsi" w:eastAsia="Times New Roman" w:hAnsiTheme="majorHAnsi" w:cs="Times New Roman"/>
          <w:color w:val="000000" w:themeColor="text1"/>
          <w:sz w:val="24"/>
          <w:szCs w:val="24"/>
        </w:rPr>
        <w:lastRenderedPageBreak/>
        <w:t>.......................................................................................................................................................</w:t>
      </w:r>
    </w:p>
    <w:p w:rsidR="00B41603" w:rsidRPr="002406BF" w:rsidRDefault="009C5DA8" w:rsidP="00885508">
      <w:pPr>
        <w:pBdr>
          <w:top w:val="single" w:sz="4" w:space="1" w:color="auto"/>
          <w:left w:val="single" w:sz="4" w:space="5" w:color="auto"/>
          <w:bottom w:val="single" w:sz="4" w:space="0" w:color="auto"/>
          <w:right w:val="single" w:sz="4" w:space="4" w:color="auto"/>
        </w:pBdr>
        <w:tabs>
          <w:tab w:val="left" w:pos="426"/>
        </w:tabs>
        <w:spacing w:after="0" w:line="240" w:lineRule="auto"/>
        <w:jc w:val="center"/>
        <w:rPr>
          <w:rFonts w:asciiTheme="majorHAnsi" w:eastAsia="Times New Roman" w:hAnsiTheme="majorHAnsi" w:cs="Times New Roman"/>
          <w:b/>
          <w:color w:val="000000" w:themeColor="text1"/>
          <w:sz w:val="24"/>
          <w:szCs w:val="24"/>
        </w:rPr>
      </w:pPr>
      <w:r w:rsidRPr="002406BF">
        <w:rPr>
          <w:rFonts w:asciiTheme="majorHAnsi" w:eastAsia="Times New Roman" w:hAnsiTheme="majorHAnsi" w:cs="Times New Roman"/>
          <w:i/>
          <w:color w:val="000000" w:themeColor="text1"/>
          <w:sz w:val="24"/>
          <w:szCs w:val="24"/>
        </w:rPr>
        <w:t>/пълен адрес за кореспонденция – улица, номер, град, код, държава/</w:t>
      </w:r>
      <w:r w:rsidRPr="002406BF">
        <w:rPr>
          <w:rFonts w:asciiTheme="majorHAnsi" w:eastAsia="Times New Roman" w:hAnsiTheme="majorHAnsi" w:cs="Times New Roman"/>
          <w:i/>
          <w:color w:val="000000" w:themeColor="text1"/>
          <w:sz w:val="24"/>
          <w:szCs w:val="24"/>
        </w:rPr>
        <w:tab/>
      </w:r>
    </w:p>
    <w:p w:rsidR="00B41603" w:rsidRPr="002406BF" w:rsidRDefault="009C5DA8" w:rsidP="00885508">
      <w:pPr>
        <w:pBdr>
          <w:top w:val="single" w:sz="4" w:space="1" w:color="auto"/>
          <w:left w:val="single" w:sz="4" w:space="5" w:color="auto"/>
          <w:bottom w:val="single" w:sz="4" w:space="0" w:color="auto"/>
          <w:right w:val="single" w:sz="4" w:space="4" w:color="auto"/>
        </w:pBdr>
        <w:tabs>
          <w:tab w:val="left" w:pos="426"/>
        </w:tabs>
        <w:spacing w:after="0" w:line="240" w:lineRule="auto"/>
        <w:jc w:val="center"/>
        <w:rPr>
          <w:rFonts w:asciiTheme="majorHAnsi" w:eastAsia="Times New Roman" w:hAnsiTheme="majorHAnsi" w:cs="Times New Roman"/>
          <w:b/>
          <w:color w:val="000000" w:themeColor="text1"/>
          <w:sz w:val="24"/>
          <w:szCs w:val="24"/>
        </w:rPr>
      </w:pPr>
      <w:r w:rsidRPr="002406BF">
        <w:rPr>
          <w:rFonts w:asciiTheme="majorHAnsi" w:eastAsia="Times New Roman" w:hAnsiTheme="majorHAnsi" w:cs="Times New Roman"/>
          <w:i/>
          <w:color w:val="000000" w:themeColor="text1"/>
          <w:sz w:val="24"/>
          <w:szCs w:val="24"/>
        </w:rPr>
        <w:t>.</w:t>
      </w:r>
      <w:r w:rsidRPr="002406BF">
        <w:rPr>
          <w:rFonts w:asciiTheme="majorHAnsi" w:eastAsia="Times New Roman" w:hAnsiTheme="majorHAnsi" w:cs="Times New Roman"/>
          <w:color w:val="000000" w:themeColor="text1"/>
          <w:sz w:val="24"/>
          <w:szCs w:val="24"/>
        </w:rPr>
        <w:t>......................................................................................................................................................</w:t>
      </w:r>
    </w:p>
    <w:p w:rsidR="009C5DA8" w:rsidRPr="002406BF" w:rsidRDefault="009C5DA8" w:rsidP="00885508">
      <w:pPr>
        <w:pBdr>
          <w:top w:val="single" w:sz="4" w:space="1" w:color="auto"/>
          <w:left w:val="single" w:sz="4" w:space="5" w:color="auto"/>
          <w:bottom w:val="single" w:sz="4" w:space="0" w:color="auto"/>
          <w:right w:val="single" w:sz="4" w:space="4" w:color="auto"/>
        </w:pBdr>
        <w:tabs>
          <w:tab w:val="left" w:pos="426"/>
        </w:tabs>
        <w:spacing w:after="0" w:line="240" w:lineRule="auto"/>
        <w:jc w:val="center"/>
        <w:rPr>
          <w:rFonts w:asciiTheme="majorHAnsi" w:eastAsia="Times New Roman" w:hAnsiTheme="majorHAnsi" w:cs="Times New Roman"/>
          <w:b/>
          <w:color w:val="000000" w:themeColor="text1"/>
          <w:sz w:val="24"/>
          <w:szCs w:val="24"/>
        </w:rPr>
      </w:pPr>
      <w:r w:rsidRPr="002406BF">
        <w:rPr>
          <w:rFonts w:asciiTheme="majorHAnsi" w:eastAsia="Times New Roman" w:hAnsiTheme="majorHAnsi" w:cs="Times New Roman"/>
          <w:i/>
          <w:color w:val="000000" w:themeColor="text1"/>
          <w:sz w:val="24"/>
          <w:szCs w:val="24"/>
        </w:rPr>
        <w:t>/лице за контакт, телефон, факс и електронен адрес/</w:t>
      </w:r>
    </w:p>
    <w:p w:rsidR="00C028F0" w:rsidRPr="002406BF" w:rsidRDefault="00C028F0" w:rsidP="00885508">
      <w:pPr>
        <w:tabs>
          <w:tab w:val="left" w:pos="426"/>
        </w:tabs>
        <w:spacing w:after="0" w:line="240" w:lineRule="auto"/>
        <w:jc w:val="both"/>
        <w:rPr>
          <w:rFonts w:asciiTheme="majorHAnsi" w:eastAsia="MS Mincho" w:hAnsiTheme="majorHAnsi" w:cs="Times New Roman"/>
          <w:b/>
          <w:color w:val="000000" w:themeColor="text1"/>
          <w:sz w:val="24"/>
          <w:szCs w:val="24"/>
          <w:u w:val="single"/>
        </w:rPr>
      </w:pPr>
    </w:p>
    <w:p w:rsidR="00CB7D98" w:rsidRPr="002406BF" w:rsidRDefault="00CB7D98" w:rsidP="00885508">
      <w:pPr>
        <w:tabs>
          <w:tab w:val="left" w:pos="426"/>
        </w:tabs>
        <w:spacing w:after="0" w:line="240" w:lineRule="auto"/>
        <w:jc w:val="both"/>
        <w:rPr>
          <w:rFonts w:asciiTheme="majorHAnsi" w:eastAsia="MS Mincho" w:hAnsiTheme="majorHAnsi" w:cs="Times New Roman"/>
          <w:b/>
          <w:color w:val="000000" w:themeColor="text1"/>
          <w:sz w:val="24"/>
          <w:szCs w:val="24"/>
          <w:u w:val="single"/>
        </w:rPr>
      </w:pPr>
    </w:p>
    <w:p w:rsidR="00B41603" w:rsidRPr="002406BF" w:rsidRDefault="00B41603" w:rsidP="00885508">
      <w:pPr>
        <w:tabs>
          <w:tab w:val="left" w:pos="426"/>
        </w:tabs>
        <w:spacing w:after="0" w:line="240" w:lineRule="auto"/>
        <w:jc w:val="both"/>
        <w:rPr>
          <w:rFonts w:asciiTheme="majorHAnsi" w:eastAsia="MS Mincho" w:hAnsiTheme="majorHAnsi" w:cs="Times New Roman"/>
          <w:b/>
          <w:color w:val="000000" w:themeColor="text1"/>
          <w:sz w:val="24"/>
          <w:szCs w:val="24"/>
          <w:u w:val="single"/>
        </w:rPr>
      </w:pPr>
    </w:p>
    <w:p w:rsidR="00BF1115" w:rsidRPr="002406BF" w:rsidRDefault="00BF1115" w:rsidP="00885508">
      <w:pPr>
        <w:tabs>
          <w:tab w:val="left" w:pos="426"/>
        </w:tabs>
        <w:spacing w:after="0" w:line="240" w:lineRule="auto"/>
        <w:jc w:val="both"/>
        <w:rPr>
          <w:rFonts w:asciiTheme="majorHAnsi" w:eastAsia="MS Mincho" w:hAnsiTheme="majorHAnsi" w:cs="Times New Roman"/>
          <w:color w:val="000000" w:themeColor="text1"/>
          <w:sz w:val="24"/>
          <w:szCs w:val="24"/>
        </w:rPr>
      </w:pPr>
      <w:r w:rsidRPr="002406BF">
        <w:rPr>
          <w:rFonts w:asciiTheme="majorHAnsi" w:eastAsia="MS Mincho" w:hAnsiTheme="majorHAnsi" w:cs="Times New Roman"/>
          <w:color w:val="000000" w:themeColor="text1"/>
          <w:sz w:val="24"/>
          <w:szCs w:val="24"/>
        </w:rPr>
        <w:t xml:space="preserve">Офертата се представя от участника лично или от упълномощен от него представител, или по пощата с препоръчано писмо с обратна разписка, или чрез куриерска служба. </w:t>
      </w:r>
      <w:r w:rsidRPr="002406BF">
        <w:rPr>
          <w:rFonts w:asciiTheme="majorHAnsi" w:eastAsia="MS Mincho" w:hAnsiTheme="majorHAnsi"/>
          <w:color w:val="000000" w:themeColor="text1"/>
          <w:sz w:val="24"/>
          <w:szCs w:val="24"/>
        </w:rPr>
        <w:t>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rsidR="00BF1115" w:rsidRPr="00D35083" w:rsidRDefault="00BF1115" w:rsidP="00885508">
      <w:pPr>
        <w:widowControl w:val="0"/>
        <w:tabs>
          <w:tab w:val="left" w:pos="426"/>
        </w:tabs>
        <w:autoSpaceDE w:val="0"/>
        <w:autoSpaceDN w:val="0"/>
        <w:adjustRightInd w:val="0"/>
        <w:spacing w:after="0" w:line="240" w:lineRule="auto"/>
        <w:jc w:val="both"/>
        <w:rPr>
          <w:rFonts w:asciiTheme="majorHAnsi" w:eastAsia="MS Mincho" w:hAnsiTheme="majorHAnsi" w:cs="Times New Roman"/>
          <w:i/>
          <w:color w:val="000000" w:themeColor="text1"/>
          <w:sz w:val="24"/>
          <w:szCs w:val="24"/>
        </w:rPr>
      </w:pPr>
      <w:r w:rsidRPr="002406BF">
        <w:rPr>
          <w:rFonts w:asciiTheme="majorHAnsi" w:eastAsia="MS Mincho" w:hAnsiTheme="majorHAnsi" w:cs="Times New Roman"/>
          <w:b/>
          <w:i/>
          <w:color w:val="000000" w:themeColor="text1"/>
          <w:sz w:val="24"/>
          <w:szCs w:val="24"/>
        </w:rPr>
        <w:t xml:space="preserve">ВАЖНО!!! </w:t>
      </w:r>
      <w:r w:rsidRPr="00D35083">
        <w:rPr>
          <w:rFonts w:asciiTheme="majorHAnsi" w:eastAsia="MS Mincho" w:hAnsiTheme="majorHAnsi" w:cs="Times New Roman"/>
          <w:i/>
          <w:color w:val="000000" w:themeColor="text1"/>
          <w:sz w:val="24"/>
          <w:szCs w:val="24"/>
        </w:rPr>
        <w:t xml:space="preserve">Офертата се подава в един оригинал на хартиен носител, като всяка страница следва да е последователно номерирана. </w:t>
      </w:r>
    </w:p>
    <w:p w:rsidR="005775B9" w:rsidRPr="002406BF" w:rsidRDefault="005775B9" w:rsidP="00885508">
      <w:pPr>
        <w:tabs>
          <w:tab w:val="left" w:pos="426"/>
        </w:tabs>
        <w:spacing w:after="0" w:line="240" w:lineRule="auto"/>
        <w:jc w:val="center"/>
        <w:rPr>
          <w:rFonts w:asciiTheme="majorHAnsi" w:eastAsia="MS Mincho" w:hAnsiTheme="majorHAnsi" w:cs="Times New Roman"/>
          <w:b/>
          <w:color w:val="000000" w:themeColor="text1"/>
          <w:sz w:val="24"/>
          <w:szCs w:val="24"/>
          <w:u w:val="single"/>
          <w:lang w:val="en-US"/>
        </w:rPr>
      </w:pPr>
    </w:p>
    <w:p w:rsidR="005775B9" w:rsidRPr="002406BF" w:rsidRDefault="00DD141C" w:rsidP="00885508">
      <w:pPr>
        <w:tabs>
          <w:tab w:val="left" w:pos="426"/>
        </w:tabs>
        <w:spacing w:after="0" w:line="240" w:lineRule="auto"/>
        <w:jc w:val="center"/>
        <w:rPr>
          <w:rFonts w:asciiTheme="majorHAnsi" w:eastAsia="MS Mincho" w:hAnsiTheme="majorHAnsi" w:cs="Times New Roman"/>
          <w:b/>
          <w:color w:val="000000" w:themeColor="text1"/>
          <w:sz w:val="24"/>
          <w:szCs w:val="24"/>
          <w:u w:val="single"/>
        </w:rPr>
      </w:pPr>
      <w:r w:rsidRPr="002406BF">
        <w:rPr>
          <w:rFonts w:asciiTheme="majorHAnsi" w:eastAsia="MS Mincho" w:hAnsiTheme="majorHAnsi" w:cs="Times New Roman"/>
          <w:b/>
          <w:color w:val="000000" w:themeColor="text1"/>
          <w:sz w:val="24"/>
          <w:szCs w:val="24"/>
          <w:u w:val="single"/>
          <w:lang w:val="en-US"/>
        </w:rPr>
        <w:t>I</w:t>
      </w:r>
      <w:r w:rsidR="005775B9" w:rsidRPr="002406BF">
        <w:rPr>
          <w:rFonts w:asciiTheme="majorHAnsi" w:eastAsia="MS Mincho" w:hAnsiTheme="majorHAnsi" w:cs="Times New Roman"/>
          <w:b/>
          <w:color w:val="000000" w:themeColor="text1"/>
          <w:sz w:val="24"/>
          <w:szCs w:val="24"/>
          <w:u w:val="single"/>
          <w:lang w:val="en-US"/>
        </w:rPr>
        <w:t xml:space="preserve">X. </w:t>
      </w:r>
      <w:r w:rsidR="005775B9" w:rsidRPr="002406BF">
        <w:rPr>
          <w:rFonts w:asciiTheme="majorHAnsi" w:eastAsia="MS Mincho" w:hAnsiTheme="majorHAnsi" w:cs="Times New Roman"/>
          <w:b/>
          <w:color w:val="000000" w:themeColor="text1"/>
          <w:sz w:val="24"/>
          <w:szCs w:val="24"/>
          <w:u w:val="single"/>
        </w:rPr>
        <w:t>СПОСОБ ЗА СЪБИРАНЕ НА ОФЕРТИ ЗА УЧАСТИЕ</w:t>
      </w:r>
    </w:p>
    <w:p w:rsidR="005775B9" w:rsidRPr="002406BF" w:rsidRDefault="005775B9" w:rsidP="00885508">
      <w:pPr>
        <w:tabs>
          <w:tab w:val="left" w:pos="426"/>
        </w:tabs>
        <w:spacing w:after="0" w:line="240" w:lineRule="auto"/>
        <w:jc w:val="both"/>
        <w:rPr>
          <w:rFonts w:asciiTheme="majorHAnsi" w:eastAsia="MS Mincho" w:hAnsiTheme="majorHAnsi" w:cs="Times New Roman"/>
          <w:color w:val="000000" w:themeColor="text1"/>
          <w:sz w:val="24"/>
          <w:szCs w:val="24"/>
        </w:rPr>
      </w:pPr>
    </w:p>
    <w:p w:rsidR="005775B9" w:rsidRPr="002406BF" w:rsidRDefault="005775B9" w:rsidP="00885508">
      <w:pPr>
        <w:tabs>
          <w:tab w:val="left" w:pos="426"/>
        </w:tabs>
        <w:spacing w:after="0" w:line="240" w:lineRule="auto"/>
        <w:jc w:val="both"/>
        <w:rPr>
          <w:rFonts w:asciiTheme="majorHAnsi" w:eastAsia="MS Mincho" w:hAnsiTheme="majorHAnsi" w:cs="Times New Roman"/>
          <w:color w:val="000000" w:themeColor="text1"/>
          <w:sz w:val="24"/>
          <w:szCs w:val="24"/>
        </w:rPr>
      </w:pPr>
      <w:r w:rsidRPr="002406BF">
        <w:rPr>
          <w:rFonts w:asciiTheme="majorHAnsi" w:eastAsia="MS Mincho" w:hAnsiTheme="majorHAnsi" w:cs="Times New Roman"/>
          <w:color w:val="000000" w:themeColor="text1"/>
          <w:sz w:val="24"/>
          <w:szCs w:val="24"/>
        </w:rPr>
        <w:t xml:space="preserve">На основание глава осма “а” от ЗОП публичната покана се публикува на Портала на обществените поръчки на АОП и достъп имат всички заинтересовани лица. Заедно с настоящото приложение публичната покана се публикува и в Профил на купувача на интернет страницата на възложителя. </w:t>
      </w:r>
    </w:p>
    <w:p w:rsidR="005775B9" w:rsidRPr="002406BF" w:rsidRDefault="005775B9" w:rsidP="00885508">
      <w:pPr>
        <w:tabs>
          <w:tab w:val="left" w:pos="426"/>
        </w:tabs>
        <w:spacing w:after="0" w:line="240" w:lineRule="auto"/>
        <w:jc w:val="both"/>
        <w:rPr>
          <w:rFonts w:asciiTheme="majorHAnsi" w:eastAsia="MS Mincho" w:hAnsiTheme="majorHAnsi" w:cs="Times New Roman"/>
          <w:color w:val="000000" w:themeColor="text1"/>
          <w:sz w:val="24"/>
          <w:szCs w:val="24"/>
        </w:rPr>
      </w:pPr>
    </w:p>
    <w:p w:rsidR="00592F95" w:rsidRPr="002406BF" w:rsidRDefault="00DD141C" w:rsidP="00885508">
      <w:pPr>
        <w:tabs>
          <w:tab w:val="left" w:pos="-1701"/>
          <w:tab w:val="left" w:pos="426"/>
        </w:tabs>
        <w:spacing w:after="0" w:line="240" w:lineRule="auto"/>
        <w:jc w:val="center"/>
        <w:rPr>
          <w:rFonts w:asciiTheme="majorHAnsi" w:hAnsiTheme="majorHAnsi" w:cs="Times New Roman"/>
          <w:b/>
          <w:iCs/>
          <w:sz w:val="24"/>
          <w:szCs w:val="24"/>
          <w:u w:val="single"/>
        </w:rPr>
      </w:pPr>
      <w:r>
        <w:rPr>
          <w:rFonts w:asciiTheme="majorHAnsi" w:hAnsiTheme="majorHAnsi" w:cs="Times New Roman"/>
          <w:b/>
          <w:iCs/>
          <w:color w:val="000000"/>
          <w:sz w:val="24"/>
          <w:szCs w:val="24"/>
          <w:u w:val="single"/>
        </w:rPr>
        <w:t>X</w:t>
      </w:r>
      <w:r w:rsidR="00592F95" w:rsidRPr="002406BF">
        <w:rPr>
          <w:rFonts w:asciiTheme="majorHAnsi" w:hAnsiTheme="majorHAnsi" w:cs="Times New Roman"/>
          <w:b/>
          <w:iCs/>
          <w:color w:val="000000"/>
          <w:sz w:val="24"/>
          <w:szCs w:val="24"/>
          <w:u w:val="single"/>
        </w:rPr>
        <w:t>. Р</w:t>
      </w:r>
      <w:r w:rsidR="00592F95" w:rsidRPr="002406BF">
        <w:rPr>
          <w:rFonts w:asciiTheme="majorHAnsi" w:hAnsiTheme="majorHAnsi" w:cs="Times New Roman"/>
          <w:b/>
          <w:iCs/>
          <w:sz w:val="24"/>
          <w:szCs w:val="24"/>
          <w:u w:val="single"/>
        </w:rPr>
        <w:t>АЗГЛЕЖДАНЕ, ОЦЕНКА И КЛАСИРАНЕ НА ОФЕРТИТЕ</w:t>
      </w:r>
      <w:r w:rsidR="00592F95" w:rsidRPr="002406BF">
        <w:rPr>
          <w:rFonts w:asciiTheme="majorHAnsi" w:hAnsiTheme="majorHAnsi" w:cs="Times New Roman"/>
          <w:b/>
          <w:iCs/>
          <w:color w:val="000000"/>
          <w:sz w:val="24"/>
          <w:szCs w:val="24"/>
          <w:u w:val="single"/>
        </w:rPr>
        <w:t>:</w:t>
      </w:r>
    </w:p>
    <w:p w:rsidR="00592F95" w:rsidRPr="002406BF" w:rsidRDefault="00592F95" w:rsidP="00885508">
      <w:pPr>
        <w:tabs>
          <w:tab w:val="left" w:pos="426"/>
        </w:tabs>
        <w:autoSpaceDE w:val="0"/>
        <w:autoSpaceDN w:val="0"/>
        <w:adjustRightInd w:val="0"/>
        <w:spacing w:after="0" w:line="240" w:lineRule="auto"/>
        <w:jc w:val="both"/>
        <w:rPr>
          <w:rFonts w:asciiTheme="majorHAnsi" w:hAnsiTheme="majorHAnsi" w:cs="Times New Roman"/>
          <w:sz w:val="24"/>
          <w:szCs w:val="24"/>
        </w:rPr>
      </w:pPr>
      <w:r w:rsidRPr="002406BF">
        <w:rPr>
          <w:rFonts w:asciiTheme="majorHAnsi" w:hAnsiTheme="majorHAnsi" w:cs="Times New Roman"/>
          <w:sz w:val="24"/>
          <w:szCs w:val="24"/>
        </w:rPr>
        <w:t>Отварянето на офертите е публично и се извършва при условията на чл. 68, ал. 3 от ЗОП и на него могат да присъстват участниците във възлагането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rsidR="00592F95" w:rsidRPr="002406BF" w:rsidRDefault="00592F95" w:rsidP="00885508">
      <w:pPr>
        <w:tabs>
          <w:tab w:val="left" w:pos="426"/>
        </w:tabs>
        <w:autoSpaceDE w:val="0"/>
        <w:autoSpaceDN w:val="0"/>
        <w:adjustRightInd w:val="0"/>
        <w:spacing w:after="0" w:line="240" w:lineRule="auto"/>
        <w:jc w:val="both"/>
        <w:rPr>
          <w:rFonts w:asciiTheme="majorHAnsi" w:hAnsiTheme="majorHAnsi" w:cs="Times New Roman"/>
          <w:sz w:val="24"/>
          <w:szCs w:val="24"/>
        </w:rPr>
      </w:pPr>
      <w:r w:rsidRPr="002406BF">
        <w:rPr>
          <w:rFonts w:asciiTheme="majorHAnsi" w:hAnsiTheme="majorHAnsi" w:cs="Times New Roman"/>
          <w:sz w:val="24"/>
          <w:szCs w:val="24"/>
        </w:rPr>
        <w:t>Пуб</w:t>
      </w:r>
      <w:r w:rsidR="00685DC2">
        <w:rPr>
          <w:rFonts w:asciiTheme="majorHAnsi" w:hAnsiTheme="majorHAnsi" w:cs="Times New Roman"/>
          <w:sz w:val="24"/>
          <w:szCs w:val="24"/>
        </w:rPr>
        <w:t>л</w:t>
      </w:r>
      <w:r w:rsidRPr="002406BF">
        <w:rPr>
          <w:rFonts w:asciiTheme="majorHAnsi" w:hAnsiTheme="majorHAnsi" w:cs="Times New Roman"/>
          <w:sz w:val="24"/>
          <w:szCs w:val="24"/>
        </w:rPr>
        <w:t xml:space="preserve">ичното отваряне на офертите ще се проведе на </w:t>
      </w:r>
      <w:r w:rsidR="009D6112">
        <w:rPr>
          <w:rFonts w:asciiTheme="majorHAnsi" w:hAnsiTheme="majorHAnsi" w:cs="Times New Roman"/>
          <w:sz w:val="24"/>
          <w:szCs w:val="24"/>
          <w:lang w:val="en-US"/>
        </w:rPr>
        <w:t>25</w:t>
      </w:r>
      <w:r w:rsidR="00685DC2">
        <w:rPr>
          <w:rFonts w:asciiTheme="majorHAnsi" w:hAnsiTheme="majorHAnsi" w:cs="Times New Roman"/>
          <w:sz w:val="24"/>
          <w:szCs w:val="24"/>
        </w:rPr>
        <w:t>.04.</w:t>
      </w:r>
      <w:r w:rsidRPr="002406BF">
        <w:rPr>
          <w:rFonts w:asciiTheme="majorHAnsi" w:hAnsiTheme="majorHAnsi" w:cs="Times New Roman"/>
          <w:sz w:val="24"/>
          <w:szCs w:val="24"/>
        </w:rPr>
        <w:t xml:space="preserve">2016 г. от </w:t>
      </w:r>
      <w:r w:rsidR="00685DC2">
        <w:rPr>
          <w:rFonts w:asciiTheme="majorHAnsi" w:hAnsiTheme="majorHAnsi" w:cs="Times New Roman"/>
          <w:sz w:val="24"/>
          <w:szCs w:val="24"/>
        </w:rPr>
        <w:t xml:space="preserve">9:00 </w:t>
      </w:r>
      <w:r w:rsidRPr="002406BF">
        <w:rPr>
          <w:rFonts w:asciiTheme="majorHAnsi" w:hAnsiTheme="majorHAnsi" w:cs="Times New Roman"/>
          <w:sz w:val="24"/>
          <w:szCs w:val="24"/>
        </w:rPr>
        <w:t xml:space="preserve">ч. в сградата на ОА  </w:t>
      </w:r>
      <w:r w:rsidR="00DA5733">
        <w:rPr>
          <w:rFonts w:asciiTheme="majorHAnsi" w:hAnsiTheme="majorHAnsi" w:cs="Times New Roman"/>
          <w:sz w:val="24"/>
          <w:szCs w:val="24"/>
        </w:rPr>
        <w:t>Тополовград</w:t>
      </w:r>
      <w:r w:rsidRPr="002406BF">
        <w:rPr>
          <w:rFonts w:asciiTheme="majorHAnsi" w:hAnsiTheme="majorHAnsi" w:cs="Times New Roman"/>
          <w:sz w:val="24"/>
          <w:szCs w:val="24"/>
        </w:rPr>
        <w:t xml:space="preserve">, находяща се в  гр. </w:t>
      </w:r>
      <w:r w:rsidR="00DA5733">
        <w:rPr>
          <w:rFonts w:asciiTheme="majorHAnsi" w:hAnsiTheme="majorHAnsi" w:cs="Times New Roman"/>
          <w:sz w:val="24"/>
          <w:szCs w:val="24"/>
        </w:rPr>
        <w:t>Тополовград</w:t>
      </w:r>
      <w:r w:rsidRPr="002406BF">
        <w:rPr>
          <w:rFonts w:asciiTheme="majorHAnsi" w:hAnsiTheme="majorHAnsi" w:cs="Times New Roman"/>
          <w:sz w:val="24"/>
          <w:szCs w:val="24"/>
        </w:rPr>
        <w:t xml:space="preserve">, </w:t>
      </w:r>
      <w:r w:rsidR="00DA5733">
        <w:rPr>
          <w:rFonts w:asciiTheme="majorHAnsi" w:hAnsiTheme="majorHAnsi" w:cs="Times New Roman"/>
          <w:sz w:val="24"/>
          <w:szCs w:val="24"/>
        </w:rPr>
        <w:t>п</w:t>
      </w:r>
      <w:r w:rsidRPr="002406BF">
        <w:rPr>
          <w:rFonts w:asciiTheme="majorHAnsi" w:hAnsiTheme="majorHAnsi" w:cs="Times New Roman"/>
          <w:sz w:val="24"/>
          <w:szCs w:val="24"/>
        </w:rPr>
        <w:t>л. „</w:t>
      </w:r>
      <w:r w:rsidR="00DA5733">
        <w:rPr>
          <w:rFonts w:asciiTheme="majorHAnsi" w:hAnsiTheme="majorHAnsi" w:cs="Times New Roman"/>
          <w:sz w:val="24"/>
          <w:szCs w:val="24"/>
        </w:rPr>
        <w:t>Освобождение</w:t>
      </w:r>
      <w:r w:rsidRPr="002406BF">
        <w:rPr>
          <w:rFonts w:asciiTheme="majorHAnsi" w:hAnsiTheme="majorHAnsi" w:cs="Times New Roman"/>
          <w:sz w:val="24"/>
          <w:szCs w:val="24"/>
        </w:rPr>
        <w:t xml:space="preserve">” № </w:t>
      </w:r>
      <w:r w:rsidR="00DA5733">
        <w:rPr>
          <w:rFonts w:asciiTheme="majorHAnsi" w:hAnsiTheme="majorHAnsi" w:cs="Times New Roman"/>
          <w:sz w:val="24"/>
          <w:szCs w:val="24"/>
        </w:rPr>
        <w:t>1</w:t>
      </w:r>
      <w:r w:rsidR="00685DC2">
        <w:rPr>
          <w:rFonts w:asciiTheme="majorHAnsi" w:hAnsiTheme="majorHAnsi" w:cs="Times New Roman"/>
          <w:sz w:val="24"/>
          <w:szCs w:val="24"/>
        </w:rPr>
        <w:t>, заседателна зала на ОС Тополовград.</w:t>
      </w:r>
    </w:p>
    <w:p w:rsidR="00592F95" w:rsidRPr="002406BF" w:rsidRDefault="00592F95" w:rsidP="00885508">
      <w:pPr>
        <w:tabs>
          <w:tab w:val="left" w:pos="426"/>
        </w:tabs>
        <w:autoSpaceDE w:val="0"/>
        <w:autoSpaceDN w:val="0"/>
        <w:adjustRightInd w:val="0"/>
        <w:spacing w:after="0" w:line="240" w:lineRule="auto"/>
        <w:jc w:val="both"/>
        <w:rPr>
          <w:rFonts w:asciiTheme="majorHAnsi" w:hAnsiTheme="majorHAnsi" w:cs="Times New Roman"/>
          <w:sz w:val="24"/>
          <w:szCs w:val="24"/>
          <w:lang w:val="en-US"/>
        </w:rPr>
      </w:pPr>
      <w:r w:rsidRPr="002406BF">
        <w:rPr>
          <w:rFonts w:asciiTheme="majorHAnsi" w:hAnsiTheme="majorHAnsi" w:cs="Times New Roman"/>
          <w:sz w:val="24"/>
          <w:szCs w:val="24"/>
        </w:rPr>
        <w:t xml:space="preserve">След отварянето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 на останалите участници. </w:t>
      </w:r>
    </w:p>
    <w:p w:rsidR="00592F95" w:rsidRPr="002406BF" w:rsidRDefault="00592F95" w:rsidP="00885508">
      <w:pPr>
        <w:tabs>
          <w:tab w:val="left" w:pos="426"/>
        </w:tabs>
        <w:autoSpaceDE w:val="0"/>
        <w:autoSpaceDN w:val="0"/>
        <w:adjustRightInd w:val="0"/>
        <w:spacing w:after="0" w:line="240" w:lineRule="auto"/>
        <w:jc w:val="both"/>
        <w:rPr>
          <w:rFonts w:asciiTheme="majorHAnsi" w:hAnsiTheme="majorHAnsi" w:cs="Times New Roman"/>
          <w:sz w:val="24"/>
          <w:szCs w:val="24"/>
        </w:rPr>
      </w:pPr>
      <w:r w:rsidRPr="002406BF">
        <w:rPr>
          <w:rFonts w:asciiTheme="majorHAnsi" w:hAnsiTheme="majorHAnsi" w:cs="Times New Roman"/>
          <w:sz w:val="24"/>
          <w:szCs w:val="24"/>
        </w:rPr>
        <w:t>Разглеждането, оценката и класирането на офертите се извършва от Комисия, назначена от възложителя, при условия на чл.68, ал.3 от ЗОП.</w:t>
      </w:r>
    </w:p>
    <w:p w:rsidR="00592F95" w:rsidRPr="002406BF" w:rsidRDefault="00592F95" w:rsidP="00885508">
      <w:pPr>
        <w:tabs>
          <w:tab w:val="left" w:pos="426"/>
        </w:tabs>
        <w:autoSpaceDE w:val="0"/>
        <w:autoSpaceDN w:val="0"/>
        <w:adjustRightInd w:val="0"/>
        <w:spacing w:after="0" w:line="240" w:lineRule="auto"/>
        <w:jc w:val="both"/>
        <w:rPr>
          <w:rFonts w:asciiTheme="majorHAnsi" w:hAnsiTheme="majorHAnsi" w:cs="Times New Roman"/>
          <w:sz w:val="24"/>
          <w:szCs w:val="24"/>
        </w:rPr>
      </w:pPr>
      <w:r w:rsidRPr="002406BF">
        <w:rPr>
          <w:rFonts w:asciiTheme="majorHAnsi" w:hAnsiTheme="majorHAnsi" w:cs="Times New Roman"/>
          <w:sz w:val="24"/>
          <w:szCs w:val="24"/>
        </w:rPr>
        <w:t>След получаването на офертите членовете на комисията представят декларация по чл. 35, ал. 3, за съответствие с обстоятелствата по чл. 35, ал. 1 и за спазване на изискванияра по чл. 35, ал. 2 от ЗОП.</w:t>
      </w:r>
    </w:p>
    <w:p w:rsidR="00592F95" w:rsidRPr="002406BF" w:rsidRDefault="00592F95" w:rsidP="00885508">
      <w:pPr>
        <w:tabs>
          <w:tab w:val="left" w:pos="426"/>
        </w:tabs>
        <w:autoSpaceDE w:val="0"/>
        <w:autoSpaceDN w:val="0"/>
        <w:adjustRightInd w:val="0"/>
        <w:spacing w:after="0" w:line="240" w:lineRule="auto"/>
        <w:jc w:val="both"/>
        <w:rPr>
          <w:rFonts w:asciiTheme="majorHAnsi" w:hAnsiTheme="majorHAnsi" w:cs="Times New Roman"/>
          <w:sz w:val="24"/>
          <w:szCs w:val="24"/>
        </w:rPr>
      </w:pPr>
      <w:r w:rsidRPr="002406BF">
        <w:rPr>
          <w:rFonts w:asciiTheme="majorHAnsi" w:hAnsiTheme="majorHAnsi" w:cs="Times New Roman"/>
          <w:sz w:val="24"/>
          <w:szCs w:val="24"/>
        </w:rPr>
        <w:t>Комисията съставя протокол за получаването,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 при условията на чл. 22б, ал. 3 от ЗОП.</w:t>
      </w:r>
    </w:p>
    <w:p w:rsidR="00592F95" w:rsidRPr="002406BF" w:rsidRDefault="00592F95" w:rsidP="00885508">
      <w:pPr>
        <w:tabs>
          <w:tab w:val="left" w:pos="426"/>
        </w:tabs>
        <w:autoSpaceDE w:val="0"/>
        <w:autoSpaceDN w:val="0"/>
        <w:adjustRightInd w:val="0"/>
        <w:spacing w:after="0" w:line="240" w:lineRule="auto"/>
        <w:jc w:val="both"/>
        <w:rPr>
          <w:rFonts w:asciiTheme="majorHAnsi" w:hAnsiTheme="majorHAnsi" w:cs="Times New Roman"/>
          <w:sz w:val="24"/>
          <w:szCs w:val="24"/>
        </w:rPr>
      </w:pPr>
      <w:r w:rsidRPr="002406BF">
        <w:rPr>
          <w:rFonts w:asciiTheme="majorHAnsi" w:hAnsiTheme="majorHAnsi" w:cs="Times New Roman"/>
          <w:sz w:val="24"/>
          <w:szCs w:val="24"/>
        </w:rPr>
        <w:t>С определения изпълнител се сключва писмен договор по реда на чл. 101е от ЗОП.</w:t>
      </w:r>
    </w:p>
    <w:p w:rsidR="00592F95" w:rsidRPr="002406BF" w:rsidRDefault="00592F95" w:rsidP="00885508">
      <w:pPr>
        <w:tabs>
          <w:tab w:val="left" w:pos="426"/>
        </w:tabs>
        <w:autoSpaceDE w:val="0"/>
        <w:autoSpaceDN w:val="0"/>
        <w:adjustRightInd w:val="0"/>
        <w:spacing w:after="0" w:line="240" w:lineRule="auto"/>
        <w:jc w:val="both"/>
        <w:rPr>
          <w:rFonts w:asciiTheme="majorHAnsi" w:hAnsiTheme="majorHAnsi" w:cs="Times New Roman"/>
          <w:sz w:val="24"/>
          <w:szCs w:val="24"/>
        </w:rPr>
      </w:pPr>
    </w:p>
    <w:p w:rsidR="007C5B99" w:rsidRPr="002406BF" w:rsidRDefault="007C5B99" w:rsidP="00DD141C">
      <w:pPr>
        <w:tabs>
          <w:tab w:val="left" w:pos="426"/>
        </w:tabs>
        <w:spacing w:after="0" w:line="240" w:lineRule="auto"/>
        <w:rPr>
          <w:rFonts w:asciiTheme="majorHAnsi" w:eastAsia="Times New Roman" w:hAnsiTheme="majorHAnsi" w:cs="Times New Roman"/>
          <w:b/>
          <w:color w:val="000000" w:themeColor="text1"/>
          <w:sz w:val="24"/>
          <w:szCs w:val="24"/>
          <w:u w:val="single"/>
        </w:rPr>
      </w:pPr>
    </w:p>
    <w:p w:rsidR="00DA5733" w:rsidRDefault="00DA5733" w:rsidP="00885508">
      <w:pPr>
        <w:pageBreakBefore/>
        <w:tabs>
          <w:tab w:val="left" w:pos="426"/>
        </w:tabs>
        <w:spacing w:after="0" w:line="240" w:lineRule="auto"/>
        <w:jc w:val="right"/>
        <w:rPr>
          <w:rFonts w:asciiTheme="majorHAnsi" w:eastAsia="Times New Roman" w:hAnsiTheme="majorHAnsi" w:cs="Times New Roman"/>
          <w:b/>
          <w:color w:val="000000" w:themeColor="text1"/>
          <w:sz w:val="24"/>
          <w:szCs w:val="24"/>
          <w:u w:val="single"/>
        </w:rPr>
      </w:pPr>
      <w:r>
        <w:rPr>
          <w:rFonts w:asciiTheme="majorHAnsi" w:eastAsia="Times New Roman" w:hAnsiTheme="majorHAnsi" w:cs="Times New Roman"/>
          <w:b/>
          <w:color w:val="000000" w:themeColor="text1"/>
          <w:sz w:val="24"/>
          <w:szCs w:val="24"/>
          <w:u w:val="single"/>
        </w:rPr>
        <w:lastRenderedPageBreak/>
        <w:t>Образец № 1</w:t>
      </w:r>
    </w:p>
    <w:p w:rsidR="00DA5733" w:rsidRPr="00DA5733" w:rsidRDefault="00DA5733" w:rsidP="00DA5733">
      <w:pPr>
        <w:spacing w:after="0" w:line="240" w:lineRule="auto"/>
        <w:jc w:val="both"/>
        <w:textAlignment w:val="center"/>
        <w:rPr>
          <w:rFonts w:asciiTheme="majorHAnsi" w:hAnsiTheme="majorHAnsi"/>
          <w:sz w:val="24"/>
          <w:szCs w:val="24"/>
          <w:lang w:eastAsia="bg-BG"/>
        </w:rPr>
      </w:pPr>
    </w:p>
    <w:tbl>
      <w:tblPr>
        <w:tblW w:w="9000" w:type="dxa"/>
        <w:tblInd w:w="10" w:type="dxa"/>
        <w:tblLayout w:type="fixed"/>
        <w:tblCellMar>
          <w:left w:w="0" w:type="dxa"/>
          <w:right w:w="0" w:type="dxa"/>
        </w:tblCellMar>
        <w:tblLook w:val="0000"/>
      </w:tblPr>
      <w:tblGrid>
        <w:gridCol w:w="4320"/>
        <w:gridCol w:w="4680"/>
      </w:tblGrid>
      <w:tr w:rsidR="00DA5733" w:rsidRPr="00DA5733" w:rsidTr="00D53A3A">
        <w:tc>
          <w:tcPr>
            <w:tcW w:w="4320" w:type="dxa"/>
            <w:tcBorders>
              <w:top w:val="single" w:sz="8" w:space="0" w:color="C0C0C0"/>
              <w:left w:val="single" w:sz="8" w:space="0" w:color="C0C0C0"/>
              <w:bottom w:val="single" w:sz="8" w:space="0" w:color="C0C0C0"/>
              <w:right w:val="single" w:sz="8" w:space="0" w:color="C0C0C0"/>
            </w:tcBorders>
          </w:tcPr>
          <w:p w:rsidR="00DA5733" w:rsidRPr="00DA5733" w:rsidRDefault="00DA5733" w:rsidP="00DA5733">
            <w:pPr>
              <w:spacing w:after="0" w:line="240" w:lineRule="auto"/>
              <w:jc w:val="both"/>
              <w:rPr>
                <w:rFonts w:asciiTheme="majorHAnsi" w:hAnsiTheme="majorHAnsi" w:cstheme="majorHAnsi"/>
                <w:b/>
                <w:color w:val="000000"/>
                <w:sz w:val="24"/>
                <w:szCs w:val="24"/>
              </w:rPr>
            </w:pPr>
            <w:r w:rsidRPr="00DA5733">
              <w:rPr>
                <w:rFonts w:asciiTheme="majorHAnsi" w:hAnsiTheme="majorHAnsi" w:cstheme="majorHAnsi"/>
                <w:b/>
                <w:color w:val="000000"/>
                <w:sz w:val="24"/>
                <w:szCs w:val="24"/>
              </w:rPr>
              <w:t>Наименование на участника:</w:t>
            </w:r>
          </w:p>
        </w:tc>
        <w:tc>
          <w:tcPr>
            <w:tcW w:w="4680" w:type="dxa"/>
            <w:tcBorders>
              <w:top w:val="single" w:sz="8" w:space="0" w:color="C0C0C0"/>
              <w:left w:val="single" w:sz="8" w:space="0" w:color="C0C0C0"/>
              <w:bottom w:val="single" w:sz="8" w:space="0" w:color="C0C0C0"/>
              <w:right w:val="single" w:sz="8" w:space="0" w:color="C0C0C0"/>
            </w:tcBorders>
          </w:tcPr>
          <w:p w:rsidR="00DA5733" w:rsidRPr="00DA5733" w:rsidRDefault="00DA5733" w:rsidP="00DA5733">
            <w:pPr>
              <w:spacing w:after="0" w:line="240" w:lineRule="auto"/>
              <w:jc w:val="both"/>
              <w:rPr>
                <w:rFonts w:asciiTheme="majorHAnsi" w:hAnsiTheme="majorHAnsi" w:cstheme="majorHAnsi"/>
                <w:i/>
                <w:color w:val="000000"/>
                <w:sz w:val="24"/>
                <w:szCs w:val="24"/>
              </w:rPr>
            </w:pPr>
          </w:p>
        </w:tc>
      </w:tr>
      <w:tr w:rsidR="00DA5733" w:rsidRPr="00DA5733" w:rsidTr="00D53A3A">
        <w:tc>
          <w:tcPr>
            <w:tcW w:w="4320" w:type="dxa"/>
            <w:tcBorders>
              <w:top w:val="single" w:sz="8" w:space="0" w:color="C0C0C0"/>
              <w:left w:val="single" w:sz="8" w:space="0" w:color="C0C0C0"/>
              <w:bottom w:val="single" w:sz="8" w:space="0" w:color="C0C0C0"/>
              <w:right w:val="single" w:sz="8" w:space="0" w:color="C0C0C0"/>
            </w:tcBorders>
          </w:tcPr>
          <w:p w:rsidR="00DA5733" w:rsidRPr="00DA5733" w:rsidRDefault="00DA5733" w:rsidP="00DA5733">
            <w:pPr>
              <w:spacing w:after="0" w:line="240" w:lineRule="auto"/>
              <w:jc w:val="both"/>
              <w:rPr>
                <w:rFonts w:asciiTheme="majorHAnsi" w:hAnsiTheme="majorHAnsi" w:cstheme="majorHAnsi"/>
                <w:b/>
                <w:color w:val="000000"/>
                <w:sz w:val="24"/>
                <w:szCs w:val="24"/>
              </w:rPr>
            </w:pPr>
            <w:r w:rsidRPr="00DA5733">
              <w:rPr>
                <w:rFonts w:asciiTheme="majorHAnsi" w:hAnsiTheme="majorHAnsi" w:cstheme="majorHAnsi"/>
                <w:b/>
                <w:color w:val="000000"/>
                <w:sz w:val="24"/>
                <w:szCs w:val="24"/>
              </w:rPr>
              <w:t xml:space="preserve">ЕИК на участника </w:t>
            </w:r>
          </w:p>
          <w:p w:rsidR="00DA5733" w:rsidRPr="00DA5733" w:rsidRDefault="00DA5733" w:rsidP="00DA5733">
            <w:pPr>
              <w:spacing w:after="0" w:line="240" w:lineRule="auto"/>
              <w:jc w:val="both"/>
              <w:rPr>
                <w:rFonts w:asciiTheme="majorHAnsi" w:hAnsiTheme="majorHAnsi" w:cstheme="majorHAnsi"/>
                <w:b/>
                <w:color w:val="000000"/>
                <w:sz w:val="24"/>
                <w:szCs w:val="24"/>
              </w:rPr>
            </w:pPr>
            <w:r w:rsidRPr="00DA5733">
              <w:rPr>
                <w:rFonts w:asciiTheme="majorHAnsi" w:hAnsiTheme="majorHAnsi" w:cstheme="majorHAnsi"/>
                <w:color w:val="000000"/>
                <w:sz w:val="24"/>
                <w:szCs w:val="24"/>
              </w:rPr>
              <w:t>(ако участникът разполага с такъв)</w:t>
            </w:r>
          </w:p>
        </w:tc>
        <w:tc>
          <w:tcPr>
            <w:tcW w:w="4680" w:type="dxa"/>
            <w:tcBorders>
              <w:top w:val="single" w:sz="8" w:space="0" w:color="C0C0C0"/>
              <w:left w:val="single" w:sz="8" w:space="0" w:color="C0C0C0"/>
              <w:bottom w:val="single" w:sz="8" w:space="0" w:color="C0C0C0"/>
              <w:right w:val="single" w:sz="8" w:space="0" w:color="C0C0C0"/>
            </w:tcBorders>
          </w:tcPr>
          <w:p w:rsidR="00DA5733" w:rsidRPr="00DA5733" w:rsidRDefault="00DA5733" w:rsidP="00DA5733">
            <w:pPr>
              <w:spacing w:after="0" w:line="240" w:lineRule="auto"/>
              <w:jc w:val="both"/>
              <w:rPr>
                <w:rFonts w:asciiTheme="majorHAnsi" w:hAnsiTheme="majorHAnsi" w:cstheme="majorHAnsi"/>
                <w:i/>
                <w:color w:val="000000"/>
                <w:sz w:val="24"/>
                <w:szCs w:val="24"/>
              </w:rPr>
            </w:pPr>
          </w:p>
        </w:tc>
      </w:tr>
    </w:tbl>
    <w:p w:rsidR="00DA5733" w:rsidRPr="00DA5733" w:rsidRDefault="00DA5733" w:rsidP="00DA5733">
      <w:pPr>
        <w:spacing w:after="0" w:line="240" w:lineRule="auto"/>
        <w:jc w:val="both"/>
        <w:rPr>
          <w:rFonts w:asciiTheme="majorHAnsi" w:hAnsiTheme="majorHAnsi"/>
          <w:i/>
          <w:color w:val="000000"/>
          <w:sz w:val="24"/>
          <w:szCs w:val="24"/>
        </w:rPr>
      </w:pPr>
    </w:p>
    <w:p w:rsidR="00DA5733" w:rsidRPr="00DA5733" w:rsidRDefault="00DA5733" w:rsidP="00DA5733">
      <w:pPr>
        <w:spacing w:after="0" w:line="240" w:lineRule="auto"/>
        <w:jc w:val="both"/>
        <w:rPr>
          <w:rFonts w:asciiTheme="majorHAnsi" w:hAnsiTheme="majorHAnsi"/>
          <w:i/>
          <w:color w:val="000000"/>
          <w:sz w:val="24"/>
          <w:szCs w:val="24"/>
        </w:rPr>
      </w:pPr>
    </w:p>
    <w:p w:rsidR="00DA5733" w:rsidRPr="00D53A3A" w:rsidRDefault="00DA5733" w:rsidP="00DA5733">
      <w:pPr>
        <w:spacing w:after="0" w:line="240" w:lineRule="auto"/>
        <w:jc w:val="center"/>
        <w:rPr>
          <w:rFonts w:asciiTheme="majorHAnsi" w:hAnsiTheme="majorHAnsi"/>
          <w:color w:val="000000"/>
          <w:sz w:val="24"/>
          <w:szCs w:val="24"/>
        </w:rPr>
      </w:pPr>
      <w:r w:rsidRPr="00DA5733">
        <w:rPr>
          <w:rFonts w:asciiTheme="majorHAnsi" w:hAnsiTheme="majorHAnsi"/>
          <w:b/>
          <w:color w:val="000000"/>
          <w:sz w:val="24"/>
          <w:szCs w:val="24"/>
        </w:rPr>
        <w:t>СПИСЪК</w:t>
      </w:r>
    </w:p>
    <w:p w:rsidR="00DA5733" w:rsidRPr="00D53A3A" w:rsidRDefault="00DA5733" w:rsidP="00DA5733">
      <w:pPr>
        <w:spacing w:after="0" w:line="240" w:lineRule="auto"/>
        <w:jc w:val="center"/>
        <w:rPr>
          <w:rFonts w:asciiTheme="majorHAnsi" w:hAnsiTheme="majorHAnsi"/>
          <w:color w:val="000000"/>
          <w:sz w:val="24"/>
          <w:szCs w:val="24"/>
        </w:rPr>
      </w:pPr>
      <w:r w:rsidRPr="00D53A3A">
        <w:rPr>
          <w:rFonts w:asciiTheme="majorHAnsi" w:hAnsiTheme="majorHAnsi"/>
          <w:color w:val="000000"/>
          <w:sz w:val="24"/>
          <w:szCs w:val="24"/>
        </w:rPr>
        <w:t xml:space="preserve">на документите, съдържащи се в офертата </w:t>
      </w:r>
    </w:p>
    <w:p w:rsidR="00DA5733" w:rsidRPr="00D53A3A" w:rsidRDefault="00DA5733" w:rsidP="00DA5733">
      <w:pPr>
        <w:pStyle w:val="Heading1"/>
        <w:keepNext/>
        <w:keepLines/>
        <w:shd w:val="clear" w:color="auto" w:fill="auto"/>
        <w:spacing w:after="0" w:line="240" w:lineRule="auto"/>
        <w:jc w:val="center"/>
        <w:rPr>
          <w:rFonts w:asciiTheme="majorHAnsi" w:hAnsiTheme="majorHAnsi"/>
          <w:b w:val="0"/>
        </w:rPr>
      </w:pPr>
      <w:r w:rsidRPr="00D53A3A">
        <w:rPr>
          <w:rFonts w:asciiTheme="majorHAnsi" w:hAnsiTheme="majorHAnsi"/>
          <w:b w:val="0"/>
          <w:color w:val="000000"/>
          <w:spacing w:val="2"/>
        </w:rPr>
        <w:t xml:space="preserve">за участие в публична покана по реда на Глава осма „а” от ЗОП с предмет: </w:t>
      </w:r>
      <w:r w:rsidR="00D53A3A">
        <w:rPr>
          <w:rFonts w:asciiTheme="majorHAnsi" w:hAnsiTheme="majorHAnsi"/>
          <w:b w:val="0"/>
          <w:color w:val="000000"/>
          <w:spacing w:val="2"/>
        </w:rPr>
        <w:t>“</w:t>
      </w:r>
      <w:r w:rsidR="00D55318">
        <w:rPr>
          <w:rFonts w:asciiTheme="majorHAnsi" w:eastAsia="Times New Roman" w:hAnsiTheme="majorHAnsi"/>
          <w:b w:val="0"/>
          <w:lang w:eastAsia="bg-BG"/>
        </w:rPr>
        <w:t xml:space="preserve">КОНСУЛТАНТСКИ УСЛУГИ ЗА РАЗРАБОТВАНЕ НА </w:t>
      </w:r>
      <w:r w:rsidR="0044317B">
        <w:rPr>
          <w:rFonts w:asciiTheme="majorHAnsi" w:eastAsia="Times New Roman" w:hAnsiTheme="majorHAnsi"/>
          <w:b w:val="0"/>
          <w:lang w:eastAsia="bg-BG"/>
        </w:rPr>
        <w:t>5 (пет</w:t>
      </w:r>
      <w:r w:rsidR="00D55318">
        <w:rPr>
          <w:rFonts w:asciiTheme="majorHAnsi" w:eastAsia="Times New Roman" w:hAnsiTheme="majorHAnsi"/>
          <w:b w:val="0"/>
          <w:lang w:eastAsia="bg-BG"/>
        </w:rPr>
        <w:t>) ПРОЕКТНИ ПРЕДЛОЖЕНИЯ ЗА КАНДИДАТСТВАНЕ ПО ПРСР 2014-2020</w:t>
      </w:r>
      <w:r w:rsidR="00D53A3A">
        <w:rPr>
          <w:rFonts w:asciiTheme="majorHAnsi" w:hAnsiTheme="majorHAnsi" w:cs="Arial"/>
          <w:b w:val="0"/>
        </w:rPr>
        <w:t>”</w:t>
      </w:r>
    </w:p>
    <w:p w:rsidR="00DA5733" w:rsidRPr="00DA5733" w:rsidRDefault="00DA5733" w:rsidP="00DA5733">
      <w:pPr>
        <w:spacing w:after="0" w:line="240" w:lineRule="auto"/>
        <w:jc w:val="both"/>
        <w:rPr>
          <w:rFonts w:asciiTheme="majorHAnsi" w:hAnsiTheme="majorHAnsi"/>
          <w:b/>
          <w:sz w:val="24"/>
          <w:szCs w:val="24"/>
          <w:u w:val="single"/>
        </w:rPr>
      </w:pPr>
    </w:p>
    <w:tbl>
      <w:tblPr>
        <w:tblW w:w="8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
        <w:gridCol w:w="3472"/>
        <w:gridCol w:w="3124"/>
        <w:gridCol w:w="927"/>
      </w:tblGrid>
      <w:tr w:rsidR="00D53A3A" w:rsidRPr="00DA5733" w:rsidTr="00D53A3A">
        <w:trPr>
          <w:tblHeader/>
          <w:jc w:val="center"/>
        </w:trPr>
        <w:tc>
          <w:tcPr>
            <w:tcW w:w="676" w:type="dxa"/>
            <w:vAlign w:val="center"/>
          </w:tcPr>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w:t>
            </w:r>
          </w:p>
        </w:tc>
        <w:tc>
          <w:tcPr>
            <w:tcW w:w="3472" w:type="dxa"/>
            <w:vAlign w:val="center"/>
          </w:tcPr>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Вид на документа</w:t>
            </w:r>
          </w:p>
        </w:tc>
        <w:tc>
          <w:tcPr>
            <w:tcW w:w="3124" w:type="dxa"/>
            <w:vAlign w:val="center"/>
          </w:tcPr>
          <w:p w:rsidR="00D53A3A"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 xml:space="preserve"> Форма на представяне </w:t>
            </w:r>
          </w:p>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на документа</w:t>
            </w:r>
          </w:p>
          <w:p w:rsidR="00DA5733" w:rsidRPr="00DA5733" w:rsidRDefault="00DA5733" w:rsidP="00DA5733">
            <w:pPr>
              <w:pStyle w:val="af"/>
              <w:spacing w:after="0"/>
              <w:ind w:firstLine="0"/>
              <w:jc w:val="center"/>
              <w:rPr>
                <w:rFonts w:asciiTheme="majorHAnsi" w:hAnsiTheme="majorHAnsi"/>
                <w:i/>
                <w:iCs/>
                <w:sz w:val="18"/>
                <w:szCs w:val="18"/>
              </w:rPr>
            </w:pPr>
            <w:r w:rsidRPr="00DA5733">
              <w:rPr>
                <w:rFonts w:asciiTheme="majorHAnsi" w:hAnsiTheme="majorHAnsi"/>
                <w:i/>
                <w:iCs/>
                <w:sz w:val="18"/>
                <w:szCs w:val="18"/>
              </w:rPr>
              <w:t>(оригинал или заверено копие)</w:t>
            </w:r>
          </w:p>
        </w:tc>
        <w:tc>
          <w:tcPr>
            <w:tcW w:w="927" w:type="dxa"/>
          </w:tcPr>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Стр.</w:t>
            </w:r>
          </w:p>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от …..</w:t>
            </w:r>
          </w:p>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до …..</w:t>
            </w:r>
          </w:p>
        </w:tc>
      </w:tr>
      <w:tr w:rsidR="00D53A3A" w:rsidRPr="00DA5733" w:rsidTr="00D53A3A">
        <w:trPr>
          <w:jc w:val="center"/>
        </w:trPr>
        <w:tc>
          <w:tcPr>
            <w:tcW w:w="676" w:type="dxa"/>
          </w:tcPr>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1.</w:t>
            </w:r>
          </w:p>
        </w:tc>
        <w:tc>
          <w:tcPr>
            <w:tcW w:w="3472" w:type="dxa"/>
          </w:tcPr>
          <w:p w:rsidR="00DA5733" w:rsidRPr="00DA5733" w:rsidRDefault="00DA5733" w:rsidP="00DA5733">
            <w:pPr>
              <w:pStyle w:val="af"/>
              <w:spacing w:after="0"/>
              <w:ind w:firstLine="0"/>
              <w:rPr>
                <w:rFonts w:asciiTheme="majorHAnsi" w:hAnsiTheme="majorHAnsi"/>
                <w:sz w:val="24"/>
                <w:szCs w:val="24"/>
              </w:rPr>
            </w:pPr>
          </w:p>
        </w:tc>
        <w:tc>
          <w:tcPr>
            <w:tcW w:w="3124" w:type="dxa"/>
          </w:tcPr>
          <w:p w:rsidR="00DA5733" w:rsidRPr="00DA5733" w:rsidRDefault="00DA5733" w:rsidP="00DA5733">
            <w:pPr>
              <w:pStyle w:val="af"/>
              <w:spacing w:after="0"/>
              <w:ind w:firstLine="0"/>
              <w:jc w:val="center"/>
              <w:rPr>
                <w:rFonts w:asciiTheme="majorHAnsi" w:hAnsiTheme="majorHAnsi"/>
                <w:b/>
                <w:bCs/>
                <w:sz w:val="24"/>
                <w:szCs w:val="24"/>
              </w:rPr>
            </w:pPr>
          </w:p>
        </w:tc>
        <w:tc>
          <w:tcPr>
            <w:tcW w:w="927" w:type="dxa"/>
          </w:tcPr>
          <w:p w:rsidR="00DA5733" w:rsidRPr="00DA5733" w:rsidRDefault="00DA5733" w:rsidP="00DA5733">
            <w:pPr>
              <w:pStyle w:val="af"/>
              <w:spacing w:after="0"/>
              <w:ind w:firstLine="0"/>
              <w:jc w:val="center"/>
              <w:rPr>
                <w:rFonts w:asciiTheme="majorHAnsi" w:hAnsiTheme="majorHAnsi"/>
                <w:b/>
                <w:bCs/>
                <w:sz w:val="24"/>
                <w:szCs w:val="24"/>
              </w:rPr>
            </w:pPr>
          </w:p>
        </w:tc>
      </w:tr>
      <w:tr w:rsidR="00D53A3A" w:rsidRPr="00DA5733" w:rsidTr="00D53A3A">
        <w:trPr>
          <w:jc w:val="center"/>
        </w:trPr>
        <w:tc>
          <w:tcPr>
            <w:tcW w:w="676" w:type="dxa"/>
          </w:tcPr>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2.</w:t>
            </w:r>
          </w:p>
        </w:tc>
        <w:tc>
          <w:tcPr>
            <w:tcW w:w="3472" w:type="dxa"/>
          </w:tcPr>
          <w:p w:rsidR="00DA5733" w:rsidRPr="00DA5733" w:rsidRDefault="00DA5733" w:rsidP="00DA5733">
            <w:pPr>
              <w:pStyle w:val="af"/>
              <w:spacing w:after="0"/>
              <w:ind w:firstLine="0"/>
              <w:rPr>
                <w:rFonts w:asciiTheme="majorHAnsi" w:hAnsiTheme="majorHAnsi"/>
                <w:b/>
                <w:sz w:val="24"/>
                <w:szCs w:val="24"/>
              </w:rPr>
            </w:pPr>
          </w:p>
        </w:tc>
        <w:tc>
          <w:tcPr>
            <w:tcW w:w="3124" w:type="dxa"/>
          </w:tcPr>
          <w:p w:rsidR="00DA5733" w:rsidRPr="00DA5733" w:rsidRDefault="00DA5733" w:rsidP="00DA5733">
            <w:pPr>
              <w:pStyle w:val="af"/>
              <w:spacing w:after="0"/>
              <w:ind w:firstLine="0"/>
              <w:jc w:val="center"/>
              <w:rPr>
                <w:rFonts w:asciiTheme="majorHAnsi" w:hAnsiTheme="majorHAnsi"/>
                <w:b/>
                <w:bCs/>
                <w:sz w:val="24"/>
                <w:szCs w:val="24"/>
              </w:rPr>
            </w:pPr>
          </w:p>
        </w:tc>
        <w:tc>
          <w:tcPr>
            <w:tcW w:w="927" w:type="dxa"/>
          </w:tcPr>
          <w:p w:rsidR="00DA5733" w:rsidRPr="00DA5733" w:rsidRDefault="00DA5733" w:rsidP="00DA5733">
            <w:pPr>
              <w:pStyle w:val="af"/>
              <w:spacing w:after="0"/>
              <w:ind w:firstLine="0"/>
              <w:jc w:val="center"/>
              <w:rPr>
                <w:rFonts w:asciiTheme="majorHAnsi" w:hAnsiTheme="majorHAnsi"/>
                <w:b/>
                <w:bCs/>
                <w:sz w:val="24"/>
                <w:szCs w:val="24"/>
              </w:rPr>
            </w:pPr>
          </w:p>
        </w:tc>
      </w:tr>
      <w:tr w:rsidR="00D53A3A" w:rsidRPr="00DA5733" w:rsidTr="00D53A3A">
        <w:trPr>
          <w:jc w:val="center"/>
        </w:trPr>
        <w:tc>
          <w:tcPr>
            <w:tcW w:w="676" w:type="dxa"/>
          </w:tcPr>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3.</w:t>
            </w:r>
          </w:p>
        </w:tc>
        <w:tc>
          <w:tcPr>
            <w:tcW w:w="3472" w:type="dxa"/>
          </w:tcPr>
          <w:p w:rsidR="00DA5733" w:rsidRPr="00DA5733" w:rsidRDefault="00DA5733" w:rsidP="00DA5733">
            <w:pPr>
              <w:pStyle w:val="af"/>
              <w:spacing w:after="0"/>
              <w:ind w:firstLine="0"/>
              <w:rPr>
                <w:rFonts w:asciiTheme="majorHAnsi" w:hAnsiTheme="majorHAnsi"/>
                <w:sz w:val="24"/>
                <w:szCs w:val="24"/>
              </w:rPr>
            </w:pPr>
          </w:p>
        </w:tc>
        <w:tc>
          <w:tcPr>
            <w:tcW w:w="3124" w:type="dxa"/>
          </w:tcPr>
          <w:p w:rsidR="00DA5733" w:rsidRPr="00DA5733" w:rsidRDefault="00DA5733" w:rsidP="00DA5733">
            <w:pPr>
              <w:pStyle w:val="af"/>
              <w:spacing w:after="0"/>
              <w:ind w:firstLine="0"/>
              <w:rPr>
                <w:rFonts w:asciiTheme="majorHAnsi" w:hAnsiTheme="majorHAnsi"/>
                <w:b/>
                <w:bCs/>
                <w:sz w:val="24"/>
                <w:szCs w:val="24"/>
              </w:rPr>
            </w:pPr>
          </w:p>
        </w:tc>
        <w:tc>
          <w:tcPr>
            <w:tcW w:w="927" w:type="dxa"/>
          </w:tcPr>
          <w:p w:rsidR="00DA5733" w:rsidRPr="00DA5733" w:rsidRDefault="00DA5733" w:rsidP="00DA5733">
            <w:pPr>
              <w:pStyle w:val="af"/>
              <w:spacing w:after="0"/>
              <w:ind w:firstLine="0"/>
              <w:rPr>
                <w:rFonts w:asciiTheme="majorHAnsi" w:hAnsiTheme="majorHAnsi"/>
                <w:b/>
                <w:bCs/>
                <w:sz w:val="24"/>
                <w:szCs w:val="24"/>
              </w:rPr>
            </w:pPr>
          </w:p>
        </w:tc>
      </w:tr>
      <w:tr w:rsidR="00D53A3A" w:rsidRPr="00DA5733" w:rsidTr="00D53A3A">
        <w:trPr>
          <w:jc w:val="center"/>
        </w:trPr>
        <w:tc>
          <w:tcPr>
            <w:tcW w:w="676" w:type="dxa"/>
          </w:tcPr>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4.</w:t>
            </w:r>
          </w:p>
        </w:tc>
        <w:tc>
          <w:tcPr>
            <w:tcW w:w="3472" w:type="dxa"/>
          </w:tcPr>
          <w:p w:rsidR="00DA5733" w:rsidRPr="00DA5733" w:rsidRDefault="00DA5733" w:rsidP="00DA5733">
            <w:pPr>
              <w:spacing w:after="0" w:line="240" w:lineRule="auto"/>
              <w:jc w:val="both"/>
              <w:textAlignment w:val="center"/>
              <w:rPr>
                <w:rFonts w:asciiTheme="majorHAnsi" w:hAnsiTheme="majorHAnsi"/>
                <w:sz w:val="24"/>
                <w:szCs w:val="24"/>
                <w:lang w:eastAsia="bg-BG"/>
              </w:rPr>
            </w:pPr>
          </w:p>
        </w:tc>
        <w:tc>
          <w:tcPr>
            <w:tcW w:w="3124" w:type="dxa"/>
          </w:tcPr>
          <w:p w:rsidR="00DA5733" w:rsidRPr="00DA5733" w:rsidRDefault="00DA5733" w:rsidP="00DA5733">
            <w:pPr>
              <w:pStyle w:val="af"/>
              <w:spacing w:after="0"/>
              <w:ind w:firstLine="0"/>
              <w:rPr>
                <w:rFonts w:asciiTheme="majorHAnsi" w:hAnsiTheme="majorHAnsi"/>
                <w:sz w:val="24"/>
                <w:szCs w:val="24"/>
              </w:rPr>
            </w:pPr>
          </w:p>
        </w:tc>
        <w:tc>
          <w:tcPr>
            <w:tcW w:w="927" w:type="dxa"/>
          </w:tcPr>
          <w:p w:rsidR="00DA5733" w:rsidRPr="00DA5733" w:rsidRDefault="00DA5733" w:rsidP="00DA5733">
            <w:pPr>
              <w:pStyle w:val="af"/>
              <w:spacing w:after="0"/>
              <w:ind w:firstLine="0"/>
              <w:rPr>
                <w:rFonts w:asciiTheme="majorHAnsi" w:hAnsiTheme="majorHAnsi"/>
                <w:sz w:val="24"/>
                <w:szCs w:val="24"/>
              </w:rPr>
            </w:pPr>
          </w:p>
        </w:tc>
      </w:tr>
      <w:tr w:rsidR="00D53A3A" w:rsidRPr="00DA5733" w:rsidTr="00D53A3A">
        <w:trPr>
          <w:jc w:val="center"/>
        </w:trPr>
        <w:tc>
          <w:tcPr>
            <w:tcW w:w="676" w:type="dxa"/>
          </w:tcPr>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5.</w:t>
            </w:r>
          </w:p>
        </w:tc>
        <w:tc>
          <w:tcPr>
            <w:tcW w:w="3472" w:type="dxa"/>
          </w:tcPr>
          <w:p w:rsidR="00DA5733" w:rsidRPr="00DA5733" w:rsidRDefault="00DA5733" w:rsidP="00DA5733">
            <w:pPr>
              <w:spacing w:after="0" w:line="240" w:lineRule="auto"/>
              <w:jc w:val="both"/>
              <w:textAlignment w:val="center"/>
              <w:rPr>
                <w:rFonts w:asciiTheme="majorHAnsi" w:hAnsiTheme="majorHAnsi"/>
                <w:sz w:val="24"/>
                <w:szCs w:val="24"/>
                <w:lang w:eastAsia="bg-BG"/>
              </w:rPr>
            </w:pPr>
          </w:p>
        </w:tc>
        <w:tc>
          <w:tcPr>
            <w:tcW w:w="3124" w:type="dxa"/>
          </w:tcPr>
          <w:p w:rsidR="00DA5733" w:rsidRPr="00DA5733" w:rsidRDefault="00DA5733" w:rsidP="00DA5733">
            <w:pPr>
              <w:pStyle w:val="af"/>
              <w:spacing w:after="0"/>
              <w:ind w:firstLine="0"/>
              <w:rPr>
                <w:rFonts w:asciiTheme="majorHAnsi" w:hAnsiTheme="majorHAnsi"/>
                <w:sz w:val="24"/>
                <w:szCs w:val="24"/>
              </w:rPr>
            </w:pPr>
          </w:p>
        </w:tc>
        <w:tc>
          <w:tcPr>
            <w:tcW w:w="927" w:type="dxa"/>
          </w:tcPr>
          <w:p w:rsidR="00DA5733" w:rsidRPr="00DA5733" w:rsidRDefault="00DA5733" w:rsidP="00DA5733">
            <w:pPr>
              <w:pStyle w:val="af"/>
              <w:spacing w:after="0"/>
              <w:ind w:firstLine="0"/>
              <w:rPr>
                <w:rFonts w:asciiTheme="majorHAnsi" w:hAnsiTheme="majorHAnsi"/>
                <w:sz w:val="24"/>
                <w:szCs w:val="24"/>
              </w:rPr>
            </w:pPr>
          </w:p>
        </w:tc>
      </w:tr>
      <w:tr w:rsidR="00D53A3A" w:rsidRPr="00DA5733" w:rsidTr="00D53A3A">
        <w:trPr>
          <w:jc w:val="center"/>
        </w:trPr>
        <w:tc>
          <w:tcPr>
            <w:tcW w:w="676" w:type="dxa"/>
          </w:tcPr>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6.</w:t>
            </w:r>
          </w:p>
        </w:tc>
        <w:tc>
          <w:tcPr>
            <w:tcW w:w="3472" w:type="dxa"/>
          </w:tcPr>
          <w:p w:rsidR="00DA5733" w:rsidRPr="00DA5733" w:rsidRDefault="00DA5733" w:rsidP="00DA5733">
            <w:pPr>
              <w:spacing w:after="0" w:line="240" w:lineRule="auto"/>
              <w:jc w:val="both"/>
              <w:textAlignment w:val="center"/>
              <w:rPr>
                <w:rFonts w:asciiTheme="majorHAnsi" w:hAnsiTheme="majorHAnsi"/>
                <w:sz w:val="24"/>
                <w:szCs w:val="24"/>
                <w:lang w:eastAsia="bg-BG"/>
              </w:rPr>
            </w:pPr>
          </w:p>
        </w:tc>
        <w:tc>
          <w:tcPr>
            <w:tcW w:w="3124" w:type="dxa"/>
          </w:tcPr>
          <w:p w:rsidR="00DA5733" w:rsidRPr="00DA5733" w:rsidRDefault="00DA5733" w:rsidP="00DA5733">
            <w:pPr>
              <w:pStyle w:val="af"/>
              <w:spacing w:after="0"/>
              <w:ind w:firstLine="0"/>
              <w:rPr>
                <w:rFonts w:asciiTheme="majorHAnsi" w:hAnsiTheme="majorHAnsi"/>
                <w:sz w:val="24"/>
                <w:szCs w:val="24"/>
              </w:rPr>
            </w:pPr>
          </w:p>
        </w:tc>
        <w:tc>
          <w:tcPr>
            <w:tcW w:w="927" w:type="dxa"/>
          </w:tcPr>
          <w:p w:rsidR="00DA5733" w:rsidRPr="00DA5733" w:rsidRDefault="00DA5733" w:rsidP="00DA5733">
            <w:pPr>
              <w:pStyle w:val="af"/>
              <w:spacing w:after="0"/>
              <w:ind w:firstLine="0"/>
              <w:rPr>
                <w:rFonts w:asciiTheme="majorHAnsi" w:hAnsiTheme="majorHAnsi"/>
                <w:sz w:val="24"/>
                <w:szCs w:val="24"/>
              </w:rPr>
            </w:pPr>
          </w:p>
        </w:tc>
      </w:tr>
      <w:tr w:rsidR="00D53A3A" w:rsidRPr="00DA5733" w:rsidTr="00D53A3A">
        <w:trPr>
          <w:jc w:val="center"/>
        </w:trPr>
        <w:tc>
          <w:tcPr>
            <w:tcW w:w="676" w:type="dxa"/>
          </w:tcPr>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7.</w:t>
            </w:r>
          </w:p>
        </w:tc>
        <w:tc>
          <w:tcPr>
            <w:tcW w:w="3472" w:type="dxa"/>
          </w:tcPr>
          <w:p w:rsidR="00DA5733" w:rsidRPr="00DA5733" w:rsidRDefault="00DA5733" w:rsidP="00DA5733">
            <w:pPr>
              <w:pStyle w:val="af"/>
              <w:spacing w:after="0"/>
              <w:ind w:firstLine="0"/>
              <w:rPr>
                <w:rFonts w:asciiTheme="majorHAnsi" w:hAnsiTheme="majorHAnsi"/>
                <w:i/>
                <w:sz w:val="24"/>
                <w:szCs w:val="24"/>
              </w:rPr>
            </w:pPr>
          </w:p>
        </w:tc>
        <w:tc>
          <w:tcPr>
            <w:tcW w:w="3124" w:type="dxa"/>
          </w:tcPr>
          <w:p w:rsidR="00DA5733" w:rsidRPr="00DA5733" w:rsidRDefault="00DA5733" w:rsidP="00DA5733">
            <w:pPr>
              <w:pStyle w:val="af"/>
              <w:spacing w:after="0"/>
              <w:ind w:firstLine="0"/>
              <w:rPr>
                <w:rFonts w:asciiTheme="majorHAnsi" w:hAnsiTheme="majorHAnsi"/>
                <w:sz w:val="24"/>
                <w:szCs w:val="24"/>
              </w:rPr>
            </w:pPr>
          </w:p>
        </w:tc>
        <w:tc>
          <w:tcPr>
            <w:tcW w:w="927" w:type="dxa"/>
          </w:tcPr>
          <w:p w:rsidR="00DA5733" w:rsidRPr="00DA5733" w:rsidRDefault="00DA5733" w:rsidP="00DA5733">
            <w:pPr>
              <w:pStyle w:val="af"/>
              <w:spacing w:after="0"/>
              <w:ind w:firstLine="0"/>
              <w:rPr>
                <w:rFonts w:asciiTheme="majorHAnsi" w:hAnsiTheme="majorHAnsi"/>
                <w:sz w:val="24"/>
                <w:szCs w:val="24"/>
              </w:rPr>
            </w:pPr>
          </w:p>
        </w:tc>
      </w:tr>
      <w:tr w:rsidR="00D53A3A" w:rsidRPr="00DA5733" w:rsidTr="00D53A3A">
        <w:trPr>
          <w:jc w:val="center"/>
        </w:trPr>
        <w:tc>
          <w:tcPr>
            <w:tcW w:w="676" w:type="dxa"/>
          </w:tcPr>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8.</w:t>
            </w:r>
          </w:p>
        </w:tc>
        <w:tc>
          <w:tcPr>
            <w:tcW w:w="3472" w:type="dxa"/>
          </w:tcPr>
          <w:p w:rsidR="00DA5733" w:rsidRPr="00DA5733" w:rsidRDefault="00DA5733" w:rsidP="00DA5733">
            <w:pPr>
              <w:spacing w:after="0" w:line="240" w:lineRule="auto"/>
              <w:jc w:val="both"/>
              <w:rPr>
                <w:rFonts w:asciiTheme="majorHAnsi" w:hAnsiTheme="majorHAnsi"/>
                <w:b/>
                <w:bCs/>
                <w:i/>
                <w:sz w:val="24"/>
                <w:szCs w:val="24"/>
              </w:rPr>
            </w:pPr>
          </w:p>
        </w:tc>
        <w:tc>
          <w:tcPr>
            <w:tcW w:w="3124" w:type="dxa"/>
          </w:tcPr>
          <w:p w:rsidR="00DA5733" w:rsidRPr="00DA5733" w:rsidRDefault="00DA5733" w:rsidP="00DA5733">
            <w:pPr>
              <w:pStyle w:val="af"/>
              <w:spacing w:after="0"/>
              <w:ind w:firstLine="0"/>
              <w:rPr>
                <w:rFonts w:asciiTheme="majorHAnsi" w:hAnsiTheme="majorHAnsi"/>
                <w:sz w:val="24"/>
                <w:szCs w:val="24"/>
              </w:rPr>
            </w:pPr>
          </w:p>
        </w:tc>
        <w:tc>
          <w:tcPr>
            <w:tcW w:w="927" w:type="dxa"/>
          </w:tcPr>
          <w:p w:rsidR="00DA5733" w:rsidRPr="00DA5733" w:rsidRDefault="00DA5733" w:rsidP="00DA5733">
            <w:pPr>
              <w:pStyle w:val="af"/>
              <w:spacing w:after="0"/>
              <w:ind w:firstLine="0"/>
              <w:rPr>
                <w:rFonts w:asciiTheme="majorHAnsi" w:hAnsiTheme="majorHAnsi"/>
                <w:sz w:val="24"/>
                <w:szCs w:val="24"/>
              </w:rPr>
            </w:pPr>
          </w:p>
        </w:tc>
      </w:tr>
      <w:tr w:rsidR="00D53A3A" w:rsidRPr="00DA5733" w:rsidTr="00D53A3A">
        <w:trPr>
          <w:jc w:val="center"/>
        </w:trPr>
        <w:tc>
          <w:tcPr>
            <w:tcW w:w="676" w:type="dxa"/>
          </w:tcPr>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9.</w:t>
            </w:r>
          </w:p>
        </w:tc>
        <w:tc>
          <w:tcPr>
            <w:tcW w:w="3472" w:type="dxa"/>
          </w:tcPr>
          <w:p w:rsidR="00DA5733" w:rsidRPr="00DA5733" w:rsidRDefault="00DA5733" w:rsidP="00DA5733">
            <w:pPr>
              <w:spacing w:after="0" w:line="240" w:lineRule="auto"/>
              <w:jc w:val="both"/>
              <w:textAlignment w:val="center"/>
              <w:rPr>
                <w:rFonts w:asciiTheme="majorHAnsi" w:hAnsiTheme="majorHAnsi"/>
                <w:b/>
                <w:i/>
                <w:sz w:val="24"/>
                <w:szCs w:val="24"/>
                <w:lang w:eastAsia="bg-BG"/>
              </w:rPr>
            </w:pPr>
          </w:p>
        </w:tc>
        <w:tc>
          <w:tcPr>
            <w:tcW w:w="3124" w:type="dxa"/>
          </w:tcPr>
          <w:p w:rsidR="00DA5733" w:rsidRPr="00DA5733" w:rsidRDefault="00DA5733" w:rsidP="00DA5733">
            <w:pPr>
              <w:pStyle w:val="af"/>
              <w:spacing w:after="0"/>
              <w:ind w:firstLine="0"/>
              <w:rPr>
                <w:rFonts w:asciiTheme="majorHAnsi" w:hAnsiTheme="majorHAnsi"/>
                <w:sz w:val="24"/>
                <w:szCs w:val="24"/>
              </w:rPr>
            </w:pPr>
          </w:p>
        </w:tc>
        <w:tc>
          <w:tcPr>
            <w:tcW w:w="927" w:type="dxa"/>
          </w:tcPr>
          <w:p w:rsidR="00DA5733" w:rsidRPr="00DA5733" w:rsidRDefault="00DA5733" w:rsidP="00DA5733">
            <w:pPr>
              <w:pStyle w:val="af"/>
              <w:spacing w:after="0"/>
              <w:ind w:firstLine="0"/>
              <w:rPr>
                <w:rFonts w:asciiTheme="majorHAnsi" w:hAnsiTheme="majorHAnsi"/>
                <w:sz w:val="24"/>
                <w:szCs w:val="24"/>
              </w:rPr>
            </w:pPr>
          </w:p>
        </w:tc>
      </w:tr>
      <w:tr w:rsidR="00D53A3A" w:rsidRPr="00DA5733" w:rsidTr="00D53A3A">
        <w:trPr>
          <w:jc w:val="center"/>
        </w:trPr>
        <w:tc>
          <w:tcPr>
            <w:tcW w:w="676" w:type="dxa"/>
          </w:tcPr>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10.</w:t>
            </w:r>
          </w:p>
        </w:tc>
        <w:tc>
          <w:tcPr>
            <w:tcW w:w="3472" w:type="dxa"/>
          </w:tcPr>
          <w:p w:rsidR="00DA5733" w:rsidRPr="00DA5733" w:rsidRDefault="00DA5733" w:rsidP="00DA5733">
            <w:pPr>
              <w:spacing w:after="0" w:line="240" w:lineRule="auto"/>
              <w:jc w:val="both"/>
              <w:textAlignment w:val="center"/>
              <w:rPr>
                <w:rFonts w:asciiTheme="majorHAnsi" w:hAnsiTheme="majorHAnsi"/>
                <w:sz w:val="24"/>
                <w:szCs w:val="24"/>
                <w:lang w:eastAsia="bg-BG"/>
              </w:rPr>
            </w:pPr>
          </w:p>
        </w:tc>
        <w:tc>
          <w:tcPr>
            <w:tcW w:w="3124" w:type="dxa"/>
          </w:tcPr>
          <w:p w:rsidR="00DA5733" w:rsidRPr="00DA5733" w:rsidRDefault="00DA5733" w:rsidP="00DA5733">
            <w:pPr>
              <w:pStyle w:val="af"/>
              <w:spacing w:after="0"/>
              <w:ind w:firstLine="0"/>
              <w:rPr>
                <w:rFonts w:asciiTheme="majorHAnsi" w:hAnsiTheme="majorHAnsi"/>
                <w:sz w:val="24"/>
                <w:szCs w:val="24"/>
              </w:rPr>
            </w:pPr>
          </w:p>
        </w:tc>
        <w:tc>
          <w:tcPr>
            <w:tcW w:w="927" w:type="dxa"/>
          </w:tcPr>
          <w:p w:rsidR="00DA5733" w:rsidRPr="00DA5733" w:rsidRDefault="00DA5733" w:rsidP="00DA5733">
            <w:pPr>
              <w:pStyle w:val="af"/>
              <w:spacing w:after="0"/>
              <w:ind w:firstLine="0"/>
              <w:rPr>
                <w:rFonts w:asciiTheme="majorHAnsi" w:hAnsiTheme="majorHAnsi"/>
                <w:sz w:val="24"/>
                <w:szCs w:val="24"/>
              </w:rPr>
            </w:pPr>
          </w:p>
        </w:tc>
      </w:tr>
      <w:tr w:rsidR="00D53A3A" w:rsidRPr="00DA5733" w:rsidTr="00D53A3A">
        <w:trPr>
          <w:jc w:val="center"/>
        </w:trPr>
        <w:tc>
          <w:tcPr>
            <w:tcW w:w="676" w:type="dxa"/>
          </w:tcPr>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w:t>
            </w:r>
          </w:p>
        </w:tc>
        <w:tc>
          <w:tcPr>
            <w:tcW w:w="3472" w:type="dxa"/>
          </w:tcPr>
          <w:p w:rsidR="00DA5733" w:rsidRPr="00DA5733" w:rsidRDefault="00DA5733" w:rsidP="00DA5733">
            <w:pPr>
              <w:spacing w:after="0" w:line="240" w:lineRule="auto"/>
              <w:jc w:val="both"/>
              <w:textAlignment w:val="center"/>
              <w:rPr>
                <w:rFonts w:asciiTheme="majorHAnsi" w:hAnsiTheme="majorHAnsi"/>
                <w:sz w:val="24"/>
                <w:szCs w:val="24"/>
                <w:lang w:val="ru-RU" w:eastAsia="bg-BG"/>
              </w:rPr>
            </w:pPr>
          </w:p>
        </w:tc>
        <w:tc>
          <w:tcPr>
            <w:tcW w:w="3124" w:type="dxa"/>
          </w:tcPr>
          <w:p w:rsidR="00DA5733" w:rsidRPr="00DA5733" w:rsidRDefault="00DA5733" w:rsidP="00DA5733">
            <w:pPr>
              <w:pStyle w:val="af"/>
              <w:spacing w:after="0"/>
              <w:ind w:firstLine="0"/>
              <w:rPr>
                <w:rFonts w:asciiTheme="majorHAnsi" w:hAnsiTheme="majorHAnsi"/>
                <w:sz w:val="24"/>
                <w:szCs w:val="24"/>
              </w:rPr>
            </w:pPr>
          </w:p>
        </w:tc>
        <w:tc>
          <w:tcPr>
            <w:tcW w:w="927" w:type="dxa"/>
          </w:tcPr>
          <w:p w:rsidR="00DA5733" w:rsidRPr="00DA5733" w:rsidRDefault="00DA5733" w:rsidP="00DA5733">
            <w:pPr>
              <w:pStyle w:val="af"/>
              <w:spacing w:after="0"/>
              <w:ind w:firstLine="0"/>
              <w:rPr>
                <w:rFonts w:asciiTheme="majorHAnsi" w:hAnsiTheme="majorHAnsi"/>
                <w:sz w:val="24"/>
                <w:szCs w:val="24"/>
              </w:rPr>
            </w:pPr>
          </w:p>
        </w:tc>
      </w:tr>
      <w:tr w:rsidR="00D53A3A" w:rsidRPr="00DA5733" w:rsidTr="00D53A3A">
        <w:trPr>
          <w:jc w:val="center"/>
        </w:trPr>
        <w:tc>
          <w:tcPr>
            <w:tcW w:w="676" w:type="dxa"/>
          </w:tcPr>
          <w:p w:rsidR="00DA5733" w:rsidRPr="00DA5733" w:rsidRDefault="00DA5733" w:rsidP="00DA5733">
            <w:pPr>
              <w:pStyle w:val="af"/>
              <w:spacing w:after="0"/>
              <w:ind w:firstLine="0"/>
              <w:jc w:val="center"/>
              <w:rPr>
                <w:rFonts w:asciiTheme="majorHAnsi" w:hAnsiTheme="majorHAnsi"/>
                <w:b/>
                <w:bCs/>
                <w:sz w:val="24"/>
                <w:szCs w:val="24"/>
              </w:rPr>
            </w:pPr>
            <w:r w:rsidRPr="00DA5733">
              <w:rPr>
                <w:rFonts w:asciiTheme="majorHAnsi" w:hAnsiTheme="majorHAnsi"/>
                <w:b/>
                <w:bCs/>
                <w:sz w:val="24"/>
                <w:szCs w:val="24"/>
              </w:rPr>
              <w:t>...</w:t>
            </w:r>
          </w:p>
        </w:tc>
        <w:tc>
          <w:tcPr>
            <w:tcW w:w="3472" w:type="dxa"/>
          </w:tcPr>
          <w:p w:rsidR="00DA5733" w:rsidRPr="00DA5733" w:rsidRDefault="00DA5733" w:rsidP="00DA5733">
            <w:pPr>
              <w:pStyle w:val="af"/>
              <w:spacing w:after="0"/>
              <w:ind w:firstLine="0"/>
              <w:rPr>
                <w:rFonts w:asciiTheme="majorHAnsi" w:hAnsiTheme="majorHAnsi"/>
                <w:b/>
                <w:sz w:val="24"/>
                <w:szCs w:val="24"/>
              </w:rPr>
            </w:pPr>
          </w:p>
        </w:tc>
        <w:tc>
          <w:tcPr>
            <w:tcW w:w="3124" w:type="dxa"/>
          </w:tcPr>
          <w:p w:rsidR="00DA5733" w:rsidRPr="00DA5733" w:rsidRDefault="00DA5733" w:rsidP="00DA5733">
            <w:pPr>
              <w:pStyle w:val="af"/>
              <w:spacing w:after="0"/>
              <w:ind w:firstLine="0"/>
              <w:rPr>
                <w:rFonts w:asciiTheme="majorHAnsi" w:hAnsiTheme="majorHAnsi"/>
                <w:b/>
                <w:sz w:val="24"/>
                <w:szCs w:val="24"/>
              </w:rPr>
            </w:pPr>
          </w:p>
        </w:tc>
        <w:tc>
          <w:tcPr>
            <w:tcW w:w="927" w:type="dxa"/>
          </w:tcPr>
          <w:p w:rsidR="00DA5733" w:rsidRPr="00DA5733" w:rsidRDefault="00DA5733" w:rsidP="00DA5733">
            <w:pPr>
              <w:pStyle w:val="af"/>
              <w:spacing w:after="0"/>
              <w:ind w:firstLine="0"/>
              <w:rPr>
                <w:rFonts w:asciiTheme="majorHAnsi" w:hAnsiTheme="majorHAnsi"/>
                <w:b/>
                <w:sz w:val="24"/>
                <w:szCs w:val="24"/>
              </w:rPr>
            </w:pPr>
          </w:p>
        </w:tc>
      </w:tr>
      <w:tr w:rsidR="00D53A3A" w:rsidRPr="00DA5733" w:rsidTr="00D53A3A">
        <w:trPr>
          <w:jc w:val="center"/>
        </w:trPr>
        <w:tc>
          <w:tcPr>
            <w:tcW w:w="676" w:type="dxa"/>
          </w:tcPr>
          <w:p w:rsidR="00DA5733" w:rsidRPr="00DA5733" w:rsidRDefault="00DA5733" w:rsidP="00DA5733">
            <w:pPr>
              <w:pStyle w:val="af"/>
              <w:spacing w:after="0"/>
              <w:ind w:firstLine="0"/>
              <w:jc w:val="center"/>
              <w:rPr>
                <w:rFonts w:asciiTheme="majorHAnsi" w:hAnsiTheme="majorHAnsi"/>
                <w:b/>
                <w:bCs/>
                <w:sz w:val="24"/>
                <w:szCs w:val="24"/>
                <w:lang w:val="en-US"/>
              </w:rPr>
            </w:pPr>
            <w:r w:rsidRPr="00DA5733">
              <w:rPr>
                <w:rFonts w:asciiTheme="majorHAnsi" w:hAnsiTheme="majorHAnsi"/>
                <w:b/>
                <w:bCs/>
                <w:sz w:val="24"/>
                <w:szCs w:val="24"/>
                <w:lang w:val="en-US"/>
              </w:rPr>
              <w:t>...</w:t>
            </w:r>
          </w:p>
        </w:tc>
        <w:tc>
          <w:tcPr>
            <w:tcW w:w="3472" w:type="dxa"/>
          </w:tcPr>
          <w:p w:rsidR="00DA5733" w:rsidRPr="00DA5733" w:rsidRDefault="00DA5733" w:rsidP="00DA5733">
            <w:pPr>
              <w:pStyle w:val="af"/>
              <w:spacing w:after="0"/>
              <w:ind w:firstLine="0"/>
              <w:rPr>
                <w:rFonts w:asciiTheme="majorHAnsi" w:hAnsiTheme="majorHAnsi"/>
                <w:sz w:val="24"/>
                <w:szCs w:val="24"/>
              </w:rPr>
            </w:pPr>
          </w:p>
        </w:tc>
        <w:tc>
          <w:tcPr>
            <w:tcW w:w="3124" w:type="dxa"/>
          </w:tcPr>
          <w:p w:rsidR="00DA5733" w:rsidRPr="00DA5733" w:rsidRDefault="00DA5733" w:rsidP="00DA5733">
            <w:pPr>
              <w:pStyle w:val="af"/>
              <w:spacing w:after="0"/>
              <w:ind w:firstLine="0"/>
              <w:rPr>
                <w:rFonts w:asciiTheme="majorHAnsi" w:hAnsiTheme="majorHAnsi"/>
                <w:sz w:val="24"/>
                <w:szCs w:val="24"/>
              </w:rPr>
            </w:pPr>
          </w:p>
        </w:tc>
        <w:tc>
          <w:tcPr>
            <w:tcW w:w="927" w:type="dxa"/>
          </w:tcPr>
          <w:p w:rsidR="00DA5733" w:rsidRPr="00DA5733" w:rsidRDefault="00DA5733" w:rsidP="00DA5733">
            <w:pPr>
              <w:pStyle w:val="af"/>
              <w:spacing w:after="0"/>
              <w:ind w:firstLine="0"/>
              <w:rPr>
                <w:rFonts w:asciiTheme="majorHAnsi" w:hAnsiTheme="majorHAnsi"/>
                <w:sz w:val="24"/>
                <w:szCs w:val="24"/>
              </w:rPr>
            </w:pPr>
          </w:p>
        </w:tc>
      </w:tr>
    </w:tbl>
    <w:p w:rsidR="00DA5733" w:rsidRPr="00DA5733" w:rsidRDefault="00DA5733" w:rsidP="00DA5733">
      <w:pPr>
        <w:spacing w:after="0" w:line="240" w:lineRule="auto"/>
        <w:rPr>
          <w:rFonts w:asciiTheme="majorHAnsi" w:hAnsiTheme="majorHAnsi"/>
          <w:b/>
          <w:sz w:val="24"/>
          <w:szCs w:val="24"/>
          <w:u w:val="single"/>
        </w:rPr>
      </w:pPr>
    </w:p>
    <w:p w:rsidR="00DA5733" w:rsidRPr="00DA5733" w:rsidRDefault="00DA5733" w:rsidP="00DA5733">
      <w:pPr>
        <w:spacing w:after="0" w:line="240" w:lineRule="auto"/>
        <w:rPr>
          <w:rFonts w:asciiTheme="majorHAnsi" w:hAnsiTheme="majorHAnsi"/>
          <w:b/>
          <w:sz w:val="24"/>
          <w:szCs w:val="24"/>
          <w:u w:val="single"/>
        </w:rPr>
      </w:pPr>
    </w:p>
    <w:tbl>
      <w:tblPr>
        <w:tblW w:w="7466" w:type="dxa"/>
        <w:jc w:val="center"/>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159"/>
        <w:gridCol w:w="3307"/>
      </w:tblGrid>
      <w:tr w:rsidR="00DA5733" w:rsidRPr="00DA5733" w:rsidTr="00DA5733">
        <w:trPr>
          <w:jc w:val="center"/>
        </w:trPr>
        <w:tc>
          <w:tcPr>
            <w:tcW w:w="4159" w:type="dxa"/>
          </w:tcPr>
          <w:p w:rsidR="00DA5733" w:rsidRPr="00DA5733" w:rsidRDefault="00DA5733" w:rsidP="00DA5733">
            <w:pPr>
              <w:spacing w:after="0" w:line="240" w:lineRule="auto"/>
              <w:jc w:val="right"/>
              <w:rPr>
                <w:rFonts w:asciiTheme="majorHAnsi" w:hAnsiTheme="majorHAnsi"/>
                <w:sz w:val="24"/>
                <w:szCs w:val="24"/>
              </w:rPr>
            </w:pPr>
            <w:r w:rsidRPr="00DA5733">
              <w:rPr>
                <w:rFonts w:asciiTheme="majorHAnsi" w:hAnsiTheme="majorHAnsi"/>
                <w:sz w:val="24"/>
                <w:szCs w:val="24"/>
              </w:rPr>
              <w:t xml:space="preserve">Дата </w:t>
            </w:r>
          </w:p>
        </w:tc>
        <w:tc>
          <w:tcPr>
            <w:tcW w:w="3307" w:type="dxa"/>
          </w:tcPr>
          <w:p w:rsidR="00DA5733" w:rsidRPr="00DA5733" w:rsidRDefault="00DA5733" w:rsidP="00DA5733">
            <w:pPr>
              <w:spacing w:after="0" w:line="240" w:lineRule="auto"/>
              <w:jc w:val="both"/>
              <w:rPr>
                <w:rFonts w:asciiTheme="majorHAnsi" w:hAnsiTheme="majorHAnsi"/>
                <w:sz w:val="24"/>
                <w:szCs w:val="24"/>
              </w:rPr>
            </w:pPr>
          </w:p>
        </w:tc>
      </w:tr>
      <w:tr w:rsidR="00DA5733" w:rsidRPr="00DA5733" w:rsidTr="00DA5733">
        <w:trPr>
          <w:jc w:val="center"/>
        </w:trPr>
        <w:tc>
          <w:tcPr>
            <w:tcW w:w="4159" w:type="dxa"/>
          </w:tcPr>
          <w:p w:rsidR="00DA5733" w:rsidRPr="00DA5733" w:rsidRDefault="00DA5733" w:rsidP="00DA5733">
            <w:pPr>
              <w:spacing w:after="0" w:line="240" w:lineRule="auto"/>
              <w:jc w:val="right"/>
              <w:rPr>
                <w:rFonts w:asciiTheme="majorHAnsi" w:hAnsiTheme="majorHAnsi"/>
                <w:sz w:val="24"/>
                <w:szCs w:val="24"/>
              </w:rPr>
            </w:pPr>
            <w:r w:rsidRPr="00DA5733">
              <w:rPr>
                <w:rFonts w:asciiTheme="majorHAnsi" w:hAnsiTheme="majorHAnsi"/>
                <w:sz w:val="24"/>
                <w:szCs w:val="24"/>
              </w:rPr>
              <w:t>Име и фамилия на представляващия</w:t>
            </w:r>
          </w:p>
        </w:tc>
        <w:tc>
          <w:tcPr>
            <w:tcW w:w="3307" w:type="dxa"/>
          </w:tcPr>
          <w:p w:rsidR="00DA5733" w:rsidRPr="00DA5733" w:rsidRDefault="00DA5733" w:rsidP="00DA5733">
            <w:pPr>
              <w:spacing w:after="0" w:line="240" w:lineRule="auto"/>
              <w:jc w:val="both"/>
              <w:rPr>
                <w:rFonts w:asciiTheme="majorHAnsi" w:hAnsiTheme="majorHAnsi"/>
                <w:sz w:val="24"/>
                <w:szCs w:val="24"/>
              </w:rPr>
            </w:pPr>
          </w:p>
        </w:tc>
      </w:tr>
      <w:tr w:rsidR="00DA5733" w:rsidRPr="00DA5733" w:rsidTr="00DA5733">
        <w:trPr>
          <w:jc w:val="center"/>
        </w:trPr>
        <w:tc>
          <w:tcPr>
            <w:tcW w:w="4159" w:type="dxa"/>
          </w:tcPr>
          <w:p w:rsidR="00DA5733" w:rsidRDefault="00DA5733" w:rsidP="00DA5733">
            <w:pPr>
              <w:spacing w:after="0" w:line="240" w:lineRule="auto"/>
              <w:jc w:val="right"/>
              <w:rPr>
                <w:rFonts w:asciiTheme="majorHAnsi" w:hAnsiTheme="majorHAnsi"/>
                <w:sz w:val="24"/>
                <w:szCs w:val="24"/>
              </w:rPr>
            </w:pPr>
            <w:r w:rsidRPr="00DA5733">
              <w:rPr>
                <w:rFonts w:asciiTheme="majorHAnsi" w:hAnsiTheme="majorHAnsi"/>
                <w:sz w:val="24"/>
                <w:szCs w:val="24"/>
              </w:rPr>
              <w:t xml:space="preserve">Подпис и печат </w:t>
            </w:r>
          </w:p>
          <w:p w:rsidR="00DA5733" w:rsidRPr="00DA5733" w:rsidRDefault="00DA5733" w:rsidP="00DA5733">
            <w:pPr>
              <w:spacing w:after="0" w:line="240" w:lineRule="auto"/>
              <w:jc w:val="right"/>
              <w:rPr>
                <w:rFonts w:asciiTheme="majorHAnsi" w:hAnsiTheme="majorHAnsi"/>
                <w:sz w:val="20"/>
                <w:szCs w:val="20"/>
              </w:rPr>
            </w:pPr>
            <w:r w:rsidRPr="00DA5733">
              <w:rPr>
                <w:rFonts w:asciiTheme="majorHAnsi" w:hAnsiTheme="majorHAnsi"/>
                <w:sz w:val="20"/>
                <w:szCs w:val="20"/>
              </w:rPr>
              <w:t>(ако участникът разполага с печат)</w:t>
            </w:r>
          </w:p>
        </w:tc>
        <w:tc>
          <w:tcPr>
            <w:tcW w:w="3307" w:type="dxa"/>
          </w:tcPr>
          <w:p w:rsidR="00DA5733" w:rsidRPr="00DA5733" w:rsidRDefault="00DA5733" w:rsidP="00DA5733">
            <w:pPr>
              <w:spacing w:after="0" w:line="240" w:lineRule="auto"/>
              <w:jc w:val="both"/>
              <w:rPr>
                <w:rFonts w:asciiTheme="majorHAnsi" w:hAnsiTheme="majorHAnsi"/>
                <w:sz w:val="24"/>
                <w:szCs w:val="24"/>
              </w:rPr>
            </w:pPr>
          </w:p>
        </w:tc>
      </w:tr>
    </w:tbl>
    <w:p w:rsidR="00DA5733" w:rsidRPr="00DA5733" w:rsidRDefault="00DA5733" w:rsidP="00DA5733">
      <w:pPr>
        <w:spacing w:after="0" w:line="240" w:lineRule="auto"/>
        <w:rPr>
          <w:rFonts w:asciiTheme="majorHAnsi" w:hAnsiTheme="majorHAnsi"/>
          <w:b/>
          <w:i/>
          <w:sz w:val="24"/>
          <w:szCs w:val="24"/>
        </w:rPr>
      </w:pPr>
    </w:p>
    <w:p w:rsidR="00DA5733" w:rsidRPr="00DA5733" w:rsidRDefault="00DA5733" w:rsidP="00DA5733">
      <w:pPr>
        <w:spacing w:after="0" w:line="240" w:lineRule="auto"/>
        <w:rPr>
          <w:rFonts w:asciiTheme="majorHAnsi" w:hAnsiTheme="majorHAnsi"/>
          <w:b/>
          <w:i/>
          <w:sz w:val="24"/>
          <w:szCs w:val="24"/>
        </w:rPr>
      </w:pPr>
    </w:p>
    <w:p w:rsidR="00DA5733" w:rsidRPr="00DA5733" w:rsidRDefault="00DA5733" w:rsidP="00DA5733">
      <w:pPr>
        <w:spacing w:after="0" w:line="240" w:lineRule="auto"/>
        <w:jc w:val="both"/>
        <w:rPr>
          <w:rFonts w:asciiTheme="majorHAnsi" w:hAnsiTheme="majorHAnsi"/>
          <w:i/>
          <w:sz w:val="24"/>
          <w:szCs w:val="24"/>
          <w:lang w:val="ru-RU"/>
        </w:rPr>
      </w:pPr>
    </w:p>
    <w:p w:rsidR="009C5DA8" w:rsidRPr="002406BF" w:rsidRDefault="0058059E" w:rsidP="00885508">
      <w:pPr>
        <w:pageBreakBefore/>
        <w:tabs>
          <w:tab w:val="left" w:pos="426"/>
        </w:tabs>
        <w:spacing w:after="0" w:line="240" w:lineRule="auto"/>
        <w:jc w:val="right"/>
        <w:rPr>
          <w:rFonts w:asciiTheme="majorHAnsi" w:eastAsia="Times New Roman" w:hAnsiTheme="majorHAnsi" w:cs="Times New Roman"/>
          <w:b/>
          <w:color w:val="000000" w:themeColor="text1"/>
          <w:sz w:val="24"/>
          <w:szCs w:val="24"/>
          <w:u w:val="single"/>
        </w:rPr>
      </w:pPr>
      <w:r w:rsidRPr="002406BF">
        <w:rPr>
          <w:rFonts w:asciiTheme="majorHAnsi" w:eastAsia="Times New Roman" w:hAnsiTheme="majorHAnsi" w:cs="Times New Roman"/>
          <w:b/>
          <w:color w:val="000000" w:themeColor="text1"/>
          <w:sz w:val="24"/>
          <w:szCs w:val="24"/>
          <w:u w:val="single"/>
        </w:rPr>
        <w:lastRenderedPageBreak/>
        <w:t>образец</w:t>
      </w:r>
      <w:r w:rsidR="00DA5733">
        <w:rPr>
          <w:rFonts w:asciiTheme="majorHAnsi" w:eastAsia="Times New Roman" w:hAnsiTheme="majorHAnsi" w:cs="Times New Roman"/>
          <w:b/>
          <w:color w:val="000000" w:themeColor="text1"/>
          <w:sz w:val="24"/>
          <w:szCs w:val="24"/>
          <w:u w:val="single"/>
        </w:rPr>
        <w:t xml:space="preserve"> № 2</w:t>
      </w:r>
    </w:p>
    <w:p w:rsidR="009C5DA8" w:rsidRPr="002406BF" w:rsidRDefault="009C5DA8" w:rsidP="00885508">
      <w:pPr>
        <w:tabs>
          <w:tab w:val="left" w:pos="426"/>
        </w:tabs>
        <w:spacing w:after="0" w:line="240" w:lineRule="auto"/>
        <w:rPr>
          <w:rFonts w:asciiTheme="majorHAnsi" w:eastAsia="Times New Roman" w:hAnsiTheme="majorHAnsi" w:cs="Times New Roman"/>
          <w:color w:val="000000" w:themeColor="text1"/>
          <w:sz w:val="24"/>
          <w:szCs w:val="24"/>
        </w:rPr>
      </w:pPr>
      <w:r w:rsidRPr="002406BF">
        <w:rPr>
          <w:rFonts w:asciiTheme="majorHAnsi" w:eastAsia="Times New Roman" w:hAnsiTheme="majorHAnsi" w:cs="Times New Roman"/>
          <w:color w:val="000000" w:themeColor="text1"/>
          <w:sz w:val="24"/>
          <w:szCs w:val="24"/>
        </w:rPr>
        <w:t>До</w:t>
      </w:r>
    </w:p>
    <w:p w:rsidR="009C5DA8" w:rsidRPr="002406BF" w:rsidRDefault="0058059E" w:rsidP="00885508">
      <w:pPr>
        <w:tabs>
          <w:tab w:val="left" w:pos="426"/>
        </w:tabs>
        <w:spacing w:after="0" w:line="240" w:lineRule="auto"/>
        <w:rPr>
          <w:rFonts w:asciiTheme="majorHAnsi" w:eastAsia="Times New Roman" w:hAnsiTheme="majorHAnsi" w:cs="Times New Roman"/>
          <w:b/>
          <w:color w:val="000000" w:themeColor="text1"/>
          <w:sz w:val="24"/>
          <w:szCs w:val="24"/>
        </w:rPr>
      </w:pPr>
      <w:r w:rsidRPr="002406BF">
        <w:rPr>
          <w:rFonts w:asciiTheme="majorHAnsi" w:eastAsia="Times New Roman" w:hAnsiTheme="majorHAnsi" w:cs="Times New Roman"/>
          <w:b/>
          <w:color w:val="000000" w:themeColor="text1"/>
          <w:sz w:val="24"/>
          <w:szCs w:val="24"/>
        </w:rPr>
        <w:t>ОБЩИНА ТОПОЛОВГРАД</w:t>
      </w:r>
    </w:p>
    <w:p w:rsidR="009C5DA8" w:rsidRPr="002406BF" w:rsidRDefault="0058059E" w:rsidP="00885508">
      <w:pPr>
        <w:tabs>
          <w:tab w:val="left" w:pos="426"/>
        </w:tabs>
        <w:spacing w:after="0" w:line="240" w:lineRule="auto"/>
        <w:rPr>
          <w:rFonts w:asciiTheme="majorHAnsi" w:eastAsia="Times New Roman" w:hAnsiTheme="majorHAnsi" w:cs="Times New Roman"/>
          <w:color w:val="000000" w:themeColor="text1"/>
          <w:sz w:val="24"/>
          <w:szCs w:val="24"/>
        </w:rPr>
      </w:pPr>
      <w:r w:rsidRPr="002406BF">
        <w:rPr>
          <w:rFonts w:asciiTheme="majorHAnsi" w:eastAsia="Times New Roman" w:hAnsiTheme="majorHAnsi" w:cs="Times New Roman"/>
          <w:color w:val="000000" w:themeColor="text1"/>
          <w:sz w:val="24"/>
          <w:szCs w:val="24"/>
        </w:rPr>
        <w:t>п</w:t>
      </w:r>
      <w:r w:rsidR="009C5DA8" w:rsidRPr="002406BF">
        <w:rPr>
          <w:rFonts w:asciiTheme="majorHAnsi" w:eastAsia="Times New Roman" w:hAnsiTheme="majorHAnsi" w:cs="Times New Roman"/>
          <w:color w:val="000000" w:themeColor="text1"/>
          <w:sz w:val="24"/>
          <w:szCs w:val="24"/>
        </w:rPr>
        <w:t>л. “</w:t>
      </w:r>
      <w:r w:rsidRPr="002406BF">
        <w:rPr>
          <w:rFonts w:asciiTheme="majorHAnsi" w:eastAsia="Times New Roman" w:hAnsiTheme="majorHAnsi" w:cs="Times New Roman"/>
          <w:color w:val="000000" w:themeColor="text1"/>
          <w:sz w:val="24"/>
          <w:szCs w:val="24"/>
        </w:rPr>
        <w:t>Освобождение” № 1</w:t>
      </w:r>
      <w:r w:rsidR="009C5DA8" w:rsidRPr="002406BF">
        <w:rPr>
          <w:rFonts w:asciiTheme="majorHAnsi" w:eastAsia="Times New Roman" w:hAnsiTheme="majorHAnsi" w:cs="Times New Roman"/>
          <w:color w:val="000000" w:themeColor="text1"/>
          <w:sz w:val="24"/>
          <w:szCs w:val="24"/>
        </w:rPr>
        <w:t xml:space="preserve"> </w:t>
      </w:r>
    </w:p>
    <w:p w:rsidR="009C5DA8" w:rsidRPr="002406BF" w:rsidRDefault="0058059E" w:rsidP="00885508">
      <w:pPr>
        <w:tabs>
          <w:tab w:val="left" w:pos="426"/>
        </w:tabs>
        <w:spacing w:after="0" w:line="240" w:lineRule="auto"/>
        <w:rPr>
          <w:rFonts w:asciiTheme="majorHAnsi" w:eastAsia="Times New Roman" w:hAnsiTheme="majorHAnsi" w:cs="Times New Roman"/>
          <w:color w:val="000000" w:themeColor="text1"/>
          <w:sz w:val="24"/>
          <w:szCs w:val="24"/>
        </w:rPr>
      </w:pPr>
      <w:r w:rsidRPr="002406BF">
        <w:rPr>
          <w:rFonts w:asciiTheme="majorHAnsi" w:eastAsia="Times New Roman" w:hAnsiTheme="majorHAnsi" w:cs="Times New Roman"/>
          <w:color w:val="000000" w:themeColor="text1"/>
          <w:sz w:val="24"/>
          <w:szCs w:val="24"/>
        </w:rPr>
        <w:t>гр. Тополовград</w:t>
      </w:r>
    </w:p>
    <w:p w:rsidR="00C2736A" w:rsidRDefault="00C2736A" w:rsidP="00885508">
      <w:pPr>
        <w:keepNext/>
        <w:tabs>
          <w:tab w:val="left" w:pos="426"/>
        </w:tabs>
        <w:spacing w:after="0" w:line="240" w:lineRule="auto"/>
        <w:jc w:val="center"/>
        <w:outlineLvl w:val="0"/>
        <w:rPr>
          <w:rFonts w:asciiTheme="majorHAnsi" w:eastAsia="Times New Roman" w:hAnsiTheme="majorHAnsi" w:cs="Times New Roman"/>
          <w:b/>
          <w:bCs/>
          <w:color w:val="000000" w:themeColor="text1"/>
          <w:sz w:val="24"/>
          <w:szCs w:val="24"/>
        </w:rPr>
      </w:pPr>
    </w:p>
    <w:p w:rsidR="00C2736A" w:rsidRDefault="009C5DA8" w:rsidP="00885508">
      <w:pPr>
        <w:keepNext/>
        <w:tabs>
          <w:tab w:val="left" w:pos="426"/>
        </w:tabs>
        <w:spacing w:after="0" w:line="240" w:lineRule="auto"/>
        <w:jc w:val="center"/>
        <w:outlineLvl w:val="0"/>
        <w:rPr>
          <w:rFonts w:asciiTheme="majorHAnsi" w:eastAsia="Times New Roman" w:hAnsiTheme="majorHAnsi" w:cs="Times New Roman"/>
          <w:b/>
          <w:bCs/>
          <w:color w:val="000000" w:themeColor="text1"/>
          <w:sz w:val="24"/>
          <w:szCs w:val="24"/>
        </w:rPr>
      </w:pPr>
      <w:r w:rsidRPr="002406BF">
        <w:rPr>
          <w:rFonts w:asciiTheme="majorHAnsi" w:eastAsia="Times New Roman" w:hAnsiTheme="majorHAnsi" w:cs="Times New Roman"/>
          <w:b/>
          <w:bCs/>
          <w:color w:val="000000" w:themeColor="text1"/>
          <w:sz w:val="24"/>
          <w:szCs w:val="24"/>
        </w:rPr>
        <w:t>ОФЕРТА</w:t>
      </w:r>
    </w:p>
    <w:p w:rsidR="009C5DA8" w:rsidRPr="00C2736A" w:rsidRDefault="00C2736A" w:rsidP="00885508">
      <w:pPr>
        <w:keepNext/>
        <w:tabs>
          <w:tab w:val="left" w:pos="426"/>
        </w:tabs>
        <w:spacing w:after="0" w:line="240" w:lineRule="auto"/>
        <w:jc w:val="center"/>
        <w:outlineLvl w:val="0"/>
        <w:rPr>
          <w:rFonts w:asciiTheme="majorHAnsi" w:eastAsia="Times New Roman" w:hAnsiTheme="majorHAnsi" w:cs="Times New Roman"/>
          <w:b/>
          <w:bCs/>
          <w:color w:val="000000" w:themeColor="text1"/>
          <w:sz w:val="24"/>
          <w:szCs w:val="24"/>
        </w:rPr>
      </w:pPr>
      <w:r>
        <w:rPr>
          <w:rFonts w:asciiTheme="majorHAnsi" w:eastAsia="Times New Roman" w:hAnsiTheme="majorHAnsi" w:cs="Times New Roman"/>
          <w:color w:val="000000" w:themeColor="text1"/>
          <w:sz w:val="24"/>
          <w:szCs w:val="24"/>
        </w:rPr>
        <w:t>з</w:t>
      </w:r>
      <w:r w:rsidR="009C5DA8" w:rsidRPr="002406BF">
        <w:rPr>
          <w:rFonts w:asciiTheme="majorHAnsi" w:eastAsia="Times New Roman" w:hAnsiTheme="majorHAnsi" w:cs="Times New Roman"/>
          <w:color w:val="000000" w:themeColor="text1"/>
          <w:sz w:val="24"/>
          <w:szCs w:val="24"/>
        </w:rPr>
        <w:t xml:space="preserve">а участие в процедура по глава </w:t>
      </w:r>
      <w:r w:rsidR="005F436C" w:rsidRPr="002406BF">
        <w:rPr>
          <w:rFonts w:asciiTheme="majorHAnsi" w:eastAsia="Times New Roman" w:hAnsiTheme="majorHAnsi" w:cs="Times New Roman"/>
          <w:color w:val="000000" w:themeColor="text1"/>
          <w:sz w:val="24"/>
          <w:szCs w:val="24"/>
        </w:rPr>
        <w:t>осма</w:t>
      </w:r>
      <w:r w:rsidR="009C5DA8" w:rsidRPr="002406BF">
        <w:rPr>
          <w:rFonts w:asciiTheme="majorHAnsi" w:eastAsia="Times New Roman" w:hAnsiTheme="majorHAnsi" w:cs="Times New Roman"/>
          <w:color w:val="000000" w:themeColor="text1"/>
          <w:sz w:val="24"/>
          <w:szCs w:val="24"/>
        </w:rPr>
        <w:t xml:space="preserve"> „а” от ЗОП за възлагане на об</w:t>
      </w:r>
      <w:r w:rsidR="005F436C" w:rsidRPr="002406BF">
        <w:rPr>
          <w:rFonts w:asciiTheme="majorHAnsi" w:eastAsia="Times New Roman" w:hAnsiTheme="majorHAnsi" w:cs="Times New Roman"/>
          <w:color w:val="000000" w:themeColor="text1"/>
          <w:sz w:val="24"/>
          <w:szCs w:val="24"/>
        </w:rPr>
        <w:t xml:space="preserve">ществена поръчка </w:t>
      </w:r>
      <w:r w:rsidR="009C5DA8" w:rsidRPr="002406BF">
        <w:rPr>
          <w:rFonts w:asciiTheme="majorHAnsi" w:eastAsia="Times New Roman" w:hAnsiTheme="majorHAnsi" w:cs="Times New Roman"/>
          <w:color w:val="000000" w:themeColor="text1"/>
          <w:sz w:val="24"/>
          <w:szCs w:val="24"/>
        </w:rPr>
        <w:t xml:space="preserve">с предмет: </w:t>
      </w:r>
      <w:r w:rsidR="005F436C" w:rsidRPr="002406BF">
        <w:rPr>
          <w:rFonts w:asciiTheme="majorHAnsi" w:eastAsia="Times New Roman" w:hAnsiTheme="majorHAnsi" w:cs="Times New Roman"/>
          <w:color w:val="000000" w:themeColor="text1"/>
          <w:sz w:val="24"/>
          <w:szCs w:val="24"/>
        </w:rPr>
        <w:t xml:space="preserve"> </w:t>
      </w:r>
      <w:r w:rsidR="002406BF" w:rsidRPr="002406BF">
        <w:rPr>
          <w:rFonts w:asciiTheme="majorHAnsi" w:eastAsia="Times New Roman" w:hAnsiTheme="majorHAnsi" w:cs="Times New Roman"/>
          <w:b/>
          <w:sz w:val="24"/>
          <w:szCs w:val="24"/>
          <w:lang w:eastAsia="bg-BG"/>
        </w:rPr>
        <w:t>„</w:t>
      </w:r>
      <w:r w:rsidR="00D55318">
        <w:rPr>
          <w:rFonts w:asciiTheme="majorHAnsi" w:eastAsia="Times New Roman" w:hAnsiTheme="majorHAnsi" w:cs="Times New Roman"/>
          <w:b/>
          <w:sz w:val="24"/>
          <w:szCs w:val="24"/>
          <w:lang w:eastAsia="bg-BG"/>
        </w:rPr>
        <w:t xml:space="preserve">КОНСУЛТАНТСКИ УСЛУГИ ЗА РАЗРАБОТВАНЕ НА </w:t>
      </w:r>
      <w:r w:rsidR="0044317B">
        <w:rPr>
          <w:rFonts w:asciiTheme="majorHAnsi" w:eastAsia="Times New Roman" w:hAnsiTheme="majorHAnsi" w:cs="Times New Roman"/>
          <w:b/>
          <w:sz w:val="24"/>
          <w:szCs w:val="24"/>
          <w:lang w:eastAsia="bg-BG"/>
        </w:rPr>
        <w:t>5 (пет</w:t>
      </w:r>
      <w:r w:rsidR="00D55318">
        <w:rPr>
          <w:rFonts w:asciiTheme="majorHAnsi" w:eastAsia="Times New Roman" w:hAnsiTheme="majorHAnsi" w:cs="Times New Roman"/>
          <w:b/>
          <w:sz w:val="24"/>
          <w:szCs w:val="24"/>
          <w:lang w:eastAsia="bg-BG"/>
        </w:rPr>
        <w:t>) ПРОЕКТНИ ПРЕДЛОЖЕНИЯ ЗА КАНДИДАТСТВАНЕ ПО ПРСР 2014-2020</w:t>
      </w:r>
      <w:r w:rsidR="002406BF" w:rsidRPr="002406BF">
        <w:rPr>
          <w:rFonts w:asciiTheme="majorHAnsi" w:hAnsiTheme="majorHAnsi" w:cs="Arial"/>
          <w:b/>
          <w:sz w:val="24"/>
          <w:szCs w:val="24"/>
          <w:lang w:val="en-US"/>
        </w:rPr>
        <w:t>”</w:t>
      </w:r>
    </w:p>
    <w:p w:rsidR="008472FB" w:rsidRPr="00EB4DA6" w:rsidRDefault="008472FB" w:rsidP="00885508">
      <w:pPr>
        <w:tabs>
          <w:tab w:val="left" w:pos="426"/>
        </w:tabs>
        <w:spacing w:after="0" w:line="240" w:lineRule="auto"/>
        <w:jc w:val="both"/>
        <w:rPr>
          <w:rFonts w:ascii="Cambria" w:hAnsi="Cambria"/>
          <w:b/>
        </w:rPr>
      </w:pPr>
    </w:p>
    <w:p w:rsidR="008472FB" w:rsidRPr="008472FB" w:rsidRDefault="008472FB" w:rsidP="00885508">
      <w:pPr>
        <w:tabs>
          <w:tab w:val="left" w:pos="426"/>
        </w:tabs>
        <w:spacing w:after="0" w:line="240" w:lineRule="auto"/>
        <w:jc w:val="both"/>
        <w:rPr>
          <w:rFonts w:ascii="Cambria" w:hAnsi="Cambria"/>
          <w:b/>
        </w:rPr>
      </w:pPr>
      <w:r w:rsidRPr="00EB4DA6">
        <w:rPr>
          <w:rFonts w:ascii="Cambria" w:hAnsi="Cambria"/>
          <w:b/>
          <w:lang w:val="en-US"/>
        </w:rPr>
        <w:t xml:space="preserve">I. </w:t>
      </w:r>
      <w:r w:rsidRPr="00EB4DA6">
        <w:rPr>
          <w:rFonts w:ascii="Cambria" w:hAnsi="Cambria"/>
          <w:b/>
        </w:rPr>
        <w:t>АДМИНИСТРАТИВНИ СВЕДЕНИЯ</w:t>
      </w:r>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4112"/>
      </w:tblGrid>
      <w:tr w:rsidR="008472FB" w:rsidRPr="00EB4DA6" w:rsidTr="008472FB">
        <w:tc>
          <w:tcPr>
            <w:tcW w:w="5149" w:type="dxa"/>
            <w:tcBorders>
              <w:top w:val="single" w:sz="4" w:space="0" w:color="auto"/>
              <w:bottom w:val="single" w:sz="4" w:space="0" w:color="auto"/>
              <w:right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bCs/>
              </w:rPr>
              <w:t>Наименование на участника:</w:t>
            </w: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c>
          <w:tcPr>
            <w:tcW w:w="5149" w:type="dxa"/>
            <w:tcBorders>
              <w:top w:val="single" w:sz="4" w:space="0" w:color="auto"/>
              <w:bottom w:val="single" w:sz="4" w:space="0" w:color="auto"/>
              <w:right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bCs/>
              </w:rPr>
              <w:t>ЕИК/БУЛСТАТ</w:t>
            </w: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rPr>
            </w:pPr>
          </w:p>
        </w:tc>
      </w:tr>
      <w:tr w:rsidR="008472FB" w:rsidRPr="00EB4DA6" w:rsidTr="008472FB">
        <w:tc>
          <w:tcPr>
            <w:tcW w:w="9261" w:type="dxa"/>
            <w:gridSpan w:val="2"/>
            <w:tcBorders>
              <w:top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bCs/>
              </w:rPr>
              <w:t>Седалище:</w:t>
            </w:r>
          </w:p>
        </w:tc>
      </w:tr>
      <w:tr w:rsidR="008472FB" w:rsidRPr="00EB4DA6" w:rsidTr="008472FB">
        <w:tc>
          <w:tcPr>
            <w:tcW w:w="5149" w:type="dxa"/>
            <w:tcBorders>
              <w:top w:val="single" w:sz="4" w:space="0" w:color="auto"/>
              <w:bottom w:val="single" w:sz="4" w:space="0" w:color="auto"/>
              <w:right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bCs/>
              </w:rPr>
              <w:t>- пощенски код, населено място:</w:t>
            </w: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c>
          <w:tcPr>
            <w:tcW w:w="5149" w:type="dxa"/>
            <w:tcBorders>
              <w:top w:val="single" w:sz="4" w:space="0" w:color="auto"/>
              <w:bottom w:val="single" w:sz="4" w:space="0" w:color="auto"/>
              <w:right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bCs/>
              </w:rPr>
              <w:t>- ул./бул. №, блок №, вход, етаж:</w:t>
            </w: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c>
          <w:tcPr>
            <w:tcW w:w="9261" w:type="dxa"/>
            <w:gridSpan w:val="2"/>
            <w:tcBorders>
              <w:top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bCs/>
              </w:rPr>
              <w:t>Адрес за кореспонденция:</w:t>
            </w:r>
          </w:p>
        </w:tc>
      </w:tr>
      <w:tr w:rsidR="008472FB" w:rsidRPr="00EB4DA6" w:rsidTr="008472FB">
        <w:tc>
          <w:tcPr>
            <w:tcW w:w="5149" w:type="dxa"/>
            <w:tcBorders>
              <w:top w:val="single" w:sz="4" w:space="0" w:color="auto"/>
              <w:bottom w:val="single" w:sz="4" w:space="0" w:color="auto"/>
              <w:right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bCs/>
              </w:rPr>
              <w:t>- пощенски код, населено място:</w:t>
            </w: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c>
          <w:tcPr>
            <w:tcW w:w="5149" w:type="dxa"/>
            <w:tcBorders>
              <w:top w:val="single" w:sz="4" w:space="0" w:color="auto"/>
              <w:bottom w:val="single" w:sz="4" w:space="0" w:color="auto"/>
              <w:right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bCs/>
              </w:rPr>
              <w:t>- ул./бул. №, блок №, вход, етаж:</w:t>
            </w: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c>
          <w:tcPr>
            <w:tcW w:w="5149" w:type="dxa"/>
            <w:tcBorders>
              <w:top w:val="single" w:sz="4" w:space="0" w:color="auto"/>
              <w:bottom w:val="single" w:sz="4" w:space="0" w:color="auto"/>
              <w:right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bCs/>
              </w:rPr>
              <w:t>Телефони:</w:t>
            </w: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c>
          <w:tcPr>
            <w:tcW w:w="5149" w:type="dxa"/>
            <w:tcBorders>
              <w:top w:val="single" w:sz="4" w:space="0" w:color="auto"/>
              <w:bottom w:val="single" w:sz="4" w:space="0" w:color="auto"/>
              <w:right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bCs/>
              </w:rPr>
              <w:t>Факс:</w:t>
            </w: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c>
          <w:tcPr>
            <w:tcW w:w="5149" w:type="dxa"/>
            <w:tcBorders>
              <w:top w:val="single" w:sz="4" w:space="0" w:color="auto"/>
              <w:bottom w:val="single" w:sz="4" w:space="0" w:color="auto"/>
              <w:right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bCs/>
              </w:rPr>
              <w:t>E-mail адрес:</w:t>
            </w: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c>
          <w:tcPr>
            <w:tcW w:w="9261" w:type="dxa"/>
            <w:gridSpan w:val="2"/>
            <w:tcBorders>
              <w:top w:val="single" w:sz="4" w:space="0" w:color="auto"/>
              <w:bottom w:val="single" w:sz="4" w:space="0" w:color="auto"/>
            </w:tcBorders>
          </w:tcPr>
          <w:p w:rsidR="008472FB" w:rsidRPr="00EB4DA6" w:rsidRDefault="008472FB" w:rsidP="00885508">
            <w:pPr>
              <w:tabs>
                <w:tab w:val="left" w:pos="426"/>
                <w:tab w:val="left" w:pos="6980"/>
                <w:tab w:val="left" w:pos="7689"/>
              </w:tabs>
              <w:spacing w:after="0" w:line="240" w:lineRule="auto"/>
              <w:jc w:val="both"/>
              <w:rPr>
                <w:rFonts w:ascii="Cambria" w:hAnsi="Cambria"/>
                <w:i/>
                <w:color w:val="000000"/>
              </w:rPr>
            </w:pPr>
            <w:r w:rsidRPr="00EB4DA6">
              <w:rPr>
                <w:rFonts w:ascii="Cambria" w:hAnsi="Cambria"/>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8472FB" w:rsidRPr="00EB4DA6" w:rsidTr="008472FB">
        <w:tc>
          <w:tcPr>
            <w:tcW w:w="9261" w:type="dxa"/>
            <w:gridSpan w:val="2"/>
            <w:tcBorders>
              <w:top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bCs/>
              </w:rPr>
              <w:t>Лица, представляващи участника по учредителен акт:</w:t>
            </w:r>
          </w:p>
          <w:p w:rsidR="008472FB" w:rsidRPr="00EB4DA6" w:rsidRDefault="008472FB" w:rsidP="00885508">
            <w:pPr>
              <w:tabs>
                <w:tab w:val="left" w:pos="426"/>
              </w:tabs>
              <w:spacing w:after="0" w:line="240" w:lineRule="auto"/>
              <w:jc w:val="both"/>
              <w:rPr>
                <w:rFonts w:ascii="Cambria" w:hAnsi="Cambria"/>
                <w:bCs/>
                <w:i/>
              </w:rPr>
            </w:pPr>
            <w:r w:rsidRPr="00EB4DA6">
              <w:rPr>
                <w:rFonts w:ascii="Cambria" w:hAnsi="Cambria"/>
                <w:bCs/>
                <w:i/>
              </w:rPr>
              <w:t>(ако лицата са повече от три, се добавят необходимия брой полета)</w:t>
            </w:r>
          </w:p>
        </w:tc>
      </w:tr>
      <w:tr w:rsidR="008472FB" w:rsidRPr="00EB4DA6" w:rsidTr="008472FB">
        <w:trPr>
          <w:cantSplit/>
        </w:trPr>
        <w:tc>
          <w:tcPr>
            <w:tcW w:w="5149" w:type="dxa"/>
            <w:vMerge w:val="restart"/>
            <w:tcBorders>
              <w:top w:val="single" w:sz="4" w:space="0" w:color="auto"/>
              <w:bottom w:val="single" w:sz="4" w:space="0" w:color="auto"/>
              <w:right w:val="single" w:sz="4" w:space="0" w:color="auto"/>
            </w:tcBorders>
          </w:tcPr>
          <w:p w:rsidR="00885508" w:rsidRDefault="008472FB" w:rsidP="00885508">
            <w:pPr>
              <w:tabs>
                <w:tab w:val="left" w:pos="426"/>
              </w:tabs>
              <w:spacing w:after="0" w:line="240" w:lineRule="auto"/>
              <w:jc w:val="right"/>
              <w:rPr>
                <w:rFonts w:ascii="Cambria" w:hAnsi="Cambria"/>
                <w:bCs/>
              </w:rPr>
            </w:pPr>
            <w:r w:rsidRPr="00EB4DA6">
              <w:rPr>
                <w:rFonts w:ascii="Cambria" w:hAnsi="Cambria"/>
                <w:bCs/>
              </w:rPr>
              <w:t xml:space="preserve">Трите имена, </w:t>
            </w:r>
          </w:p>
          <w:p w:rsidR="00885508" w:rsidRDefault="008472FB" w:rsidP="00885508">
            <w:pPr>
              <w:tabs>
                <w:tab w:val="left" w:pos="426"/>
              </w:tabs>
              <w:spacing w:after="0" w:line="240" w:lineRule="auto"/>
              <w:jc w:val="right"/>
              <w:rPr>
                <w:rFonts w:ascii="Cambria" w:hAnsi="Cambria"/>
                <w:bCs/>
              </w:rPr>
            </w:pPr>
            <w:r w:rsidRPr="00EB4DA6">
              <w:rPr>
                <w:rFonts w:ascii="Cambria" w:hAnsi="Cambria"/>
                <w:bCs/>
              </w:rPr>
              <w:t xml:space="preserve">ЕГН, </w:t>
            </w:r>
          </w:p>
          <w:p w:rsidR="00885508" w:rsidRDefault="008472FB" w:rsidP="00885508">
            <w:pPr>
              <w:tabs>
                <w:tab w:val="left" w:pos="426"/>
              </w:tabs>
              <w:spacing w:after="0" w:line="240" w:lineRule="auto"/>
              <w:jc w:val="right"/>
              <w:rPr>
                <w:rFonts w:ascii="Cambria" w:hAnsi="Cambria"/>
                <w:bCs/>
              </w:rPr>
            </w:pPr>
            <w:r w:rsidRPr="00EB4DA6">
              <w:rPr>
                <w:rFonts w:ascii="Cambria" w:hAnsi="Cambria"/>
                <w:bCs/>
              </w:rPr>
              <w:t xml:space="preserve">лична карта №:, </w:t>
            </w:r>
          </w:p>
          <w:p w:rsidR="008472FB" w:rsidRPr="00EB4DA6" w:rsidRDefault="008472FB" w:rsidP="00885508">
            <w:pPr>
              <w:tabs>
                <w:tab w:val="left" w:pos="426"/>
              </w:tabs>
              <w:spacing w:after="0" w:line="240" w:lineRule="auto"/>
              <w:jc w:val="right"/>
              <w:rPr>
                <w:rFonts w:ascii="Cambria" w:hAnsi="Cambria"/>
                <w:bCs/>
              </w:rPr>
            </w:pPr>
            <w:r w:rsidRPr="00EB4DA6">
              <w:rPr>
                <w:rFonts w:ascii="Cambria" w:hAnsi="Cambria"/>
                <w:bCs/>
              </w:rPr>
              <w:t>адрес</w:t>
            </w: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rPr>
          <w:cantSplit/>
        </w:trPr>
        <w:tc>
          <w:tcPr>
            <w:tcW w:w="5149" w:type="dxa"/>
            <w:vMerge/>
            <w:tcBorders>
              <w:top w:val="single" w:sz="4" w:space="0" w:color="auto"/>
              <w:bottom w:val="single" w:sz="4" w:space="0" w:color="auto"/>
              <w:right w:val="single" w:sz="4" w:space="0" w:color="auto"/>
            </w:tcBorders>
            <w:vAlign w:val="center"/>
          </w:tcPr>
          <w:p w:rsidR="008472FB" w:rsidRPr="00EB4DA6" w:rsidRDefault="008472FB" w:rsidP="00885508">
            <w:pPr>
              <w:tabs>
                <w:tab w:val="left" w:pos="426"/>
              </w:tabs>
              <w:spacing w:after="0" w:line="240" w:lineRule="auto"/>
              <w:jc w:val="right"/>
              <w:rPr>
                <w:rFonts w:ascii="Cambria" w:hAnsi="Cambria"/>
                <w:bCs/>
              </w:rPr>
            </w:pP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rPr>
          <w:cantSplit/>
        </w:trPr>
        <w:tc>
          <w:tcPr>
            <w:tcW w:w="5149" w:type="dxa"/>
            <w:vMerge/>
            <w:tcBorders>
              <w:top w:val="single" w:sz="4" w:space="0" w:color="auto"/>
              <w:bottom w:val="single" w:sz="4" w:space="0" w:color="auto"/>
              <w:right w:val="single" w:sz="4" w:space="0" w:color="auto"/>
            </w:tcBorders>
            <w:vAlign w:val="center"/>
          </w:tcPr>
          <w:p w:rsidR="008472FB" w:rsidRPr="00EB4DA6" w:rsidRDefault="008472FB" w:rsidP="00885508">
            <w:pPr>
              <w:tabs>
                <w:tab w:val="left" w:pos="426"/>
              </w:tabs>
              <w:spacing w:after="0" w:line="240" w:lineRule="auto"/>
              <w:jc w:val="right"/>
              <w:rPr>
                <w:rFonts w:ascii="Cambria" w:hAnsi="Cambria"/>
                <w:bCs/>
              </w:rPr>
            </w:pP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rPr>
          <w:cantSplit/>
        </w:trPr>
        <w:tc>
          <w:tcPr>
            <w:tcW w:w="5149" w:type="dxa"/>
            <w:vMerge/>
            <w:tcBorders>
              <w:top w:val="single" w:sz="4" w:space="0" w:color="auto"/>
              <w:bottom w:val="single" w:sz="4" w:space="0" w:color="auto"/>
              <w:right w:val="single" w:sz="4" w:space="0" w:color="auto"/>
            </w:tcBorders>
            <w:vAlign w:val="center"/>
          </w:tcPr>
          <w:p w:rsidR="008472FB" w:rsidRPr="00EB4DA6" w:rsidRDefault="008472FB" w:rsidP="00885508">
            <w:pPr>
              <w:tabs>
                <w:tab w:val="left" w:pos="426"/>
              </w:tabs>
              <w:spacing w:after="0" w:line="240" w:lineRule="auto"/>
              <w:jc w:val="right"/>
              <w:rPr>
                <w:rFonts w:ascii="Cambria" w:hAnsi="Cambria"/>
                <w:bCs/>
              </w:rPr>
            </w:pP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rPr>
          <w:cantSplit/>
        </w:trPr>
        <w:tc>
          <w:tcPr>
            <w:tcW w:w="5149" w:type="dxa"/>
            <w:vMerge w:val="restart"/>
            <w:tcBorders>
              <w:top w:val="single" w:sz="4" w:space="0" w:color="auto"/>
              <w:bottom w:val="single" w:sz="4" w:space="0" w:color="auto"/>
              <w:right w:val="single" w:sz="4" w:space="0" w:color="auto"/>
            </w:tcBorders>
          </w:tcPr>
          <w:p w:rsidR="00885508" w:rsidRDefault="008472FB" w:rsidP="00885508">
            <w:pPr>
              <w:tabs>
                <w:tab w:val="left" w:pos="426"/>
              </w:tabs>
              <w:spacing w:after="0" w:line="240" w:lineRule="auto"/>
              <w:jc w:val="right"/>
              <w:rPr>
                <w:rFonts w:ascii="Cambria" w:hAnsi="Cambria"/>
                <w:bCs/>
              </w:rPr>
            </w:pPr>
            <w:r w:rsidRPr="00EB4DA6">
              <w:rPr>
                <w:rFonts w:ascii="Cambria" w:hAnsi="Cambria"/>
                <w:bCs/>
              </w:rPr>
              <w:t xml:space="preserve">Трите имена, </w:t>
            </w:r>
          </w:p>
          <w:p w:rsidR="00885508" w:rsidRDefault="008472FB" w:rsidP="00885508">
            <w:pPr>
              <w:tabs>
                <w:tab w:val="left" w:pos="426"/>
              </w:tabs>
              <w:spacing w:after="0" w:line="240" w:lineRule="auto"/>
              <w:jc w:val="right"/>
              <w:rPr>
                <w:rFonts w:ascii="Cambria" w:hAnsi="Cambria"/>
                <w:bCs/>
              </w:rPr>
            </w:pPr>
            <w:r w:rsidRPr="00EB4DA6">
              <w:rPr>
                <w:rFonts w:ascii="Cambria" w:hAnsi="Cambria"/>
                <w:bCs/>
              </w:rPr>
              <w:t xml:space="preserve">ЕГН, </w:t>
            </w:r>
          </w:p>
          <w:p w:rsidR="00885508" w:rsidRDefault="008472FB" w:rsidP="00885508">
            <w:pPr>
              <w:tabs>
                <w:tab w:val="left" w:pos="426"/>
              </w:tabs>
              <w:spacing w:after="0" w:line="240" w:lineRule="auto"/>
              <w:jc w:val="right"/>
              <w:rPr>
                <w:rFonts w:ascii="Cambria" w:hAnsi="Cambria"/>
                <w:bCs/>
              </w:rPr>
            </w:pPr>
            <w:r w:rsidRPr="00EB4DA6">
              <w:rPr>
                <w:rFonts w:ascii="Cambria" w:hAnsi="Cambria"/>
                <w:bCs/>
              </w:rPr>
              <w:t xml:space="preserve">лична карта №, </w:t>
            </w:r>
          </w:p>
          <w:p w:rsidR="008472FB" w:rsidRPr="00EB4DA6" w:rsidRDefault="008472FB" w:rsidP="00885508">
            <w:pPr>
              <w:tabs>
                <w:tab w:val="left" w:pos="426"/>
              </w:tabs>
              <w:spacing w:after="0" w:line="240" w:lineRule="auto"/>
              <w:jc w:val="right"/>
              <w:rPr>
                <w:rFonts w:ascii="Cambria" w:hAnsi="Cambria"/>
                <w:bCs/>
              </w:rPr>
            </w:pPr>
            <w:r w:rsidRPr="00EB4DA6">
              <w:rPr>
                <w:rFonts w:ascii="Cambria" w:hAnsi="Cambria"/>
                <w:bCs/>
              </w:rPr>
              <w:t>адрес</w:t>
            </w: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rPr>
          <w:cantSplit/>
        </w:trPr>
        <w:tc>
          <w:tcPr>
            <w:tcW w:w="5149" w:type="dxa"/>
            <w:vMerge/>
            <w:tcBorders>
              <w:top w:val="single" w:sz="4" w:space="0" w:color="auto"/>
              <w:bottom w:val="single" w:sz="4" w:space="0" w:color="auto"/>
              <w:right w:val="single" w:sz="4" w:space="0" w:color="auto"/>
            </w:tcBorders>
            <w:vAlign w:val="center"/>
          </w:tcPr>
          <w:p w:rsidR="008472FB" w:rsidRPr="00EB4DA6" w:rsidRDefault="008472FB" w:rsidP="00885508">
            <w:pPr>
              <w:tabs>
                <w:tab w:val="left" w:pos="426"/>
              </w:tabs>
              <w:spacing w:after="0" w:line="240" w:lineRule="auto"/>
              <w:jc w:val="right"/>
              <w:rPr>
                <w:rFonts w:ascii="Cambria" w:hAnsi="Cambria"/>
                <w:bCs/>
              </w:rPr>
            </w:pP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rPr>
          <w:cantSplit/>
        </w:trPr>
        <w:tc>
          <w:tcPr>
            <w:tcW w:w="5149" w:type="dxa"/>
            <w:vMerge/>
            <w:tcBorders>
              <w:top w:val="single" w:sz="4" w:space="0" w:color="auto"/>
              <w:bottom w:val="single" w:sz="4" w:space="0" w:color="auto"/>
              <w:right w:val="single" w:sz="4" w:space="0" w:color="auto"/>
            </w:tcBorders>
            <w:vAlign w:val="center"/>
          </w:tcPr>
          <w:p w:rsidR="008472FB" w:rsidRPr="00EB4DA6" w:rsidRDefault="008472FB" w:rsidP="00885508">
            <w:pPr>
              <w:tabs>
                <w:tab w:val="left" w:pos="426"/>
              </w:tabs>
              <w:spacing w:after="0" w:line="240" w:lineRule="auto"/>
              <w:jc w:val="right"/>
              <w:rPr>
                <w:rFonts w:ascii="Cambria" w:hAnsi="Cambria"/>
                <w:bCs/>
              </w:rPr>
            </w:pP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rPr>
          <w:cantSplit/>
        </w:trPr>
        <w:tc>
          <w:tcPr>
            <w:tcW w:w="5149" w:type="dxa"/>
            <w:vMerge/>
            <w:tcBorders>
              <w:top w:val="single" w:sz="4" w:space="0" w:color="auto"/>
              <w:bottom w:val="single" w:sz="4" w:space="0" w:color="auto"/>
              <w:right w:val="single" w:sz="4" w:space="0" w:color="auto"/>
            </w:tcBorders>
            <w:vAlign w:val="center"/>
          </w:tcPr>
          <w:p w:rsidR="008472FB" w:rsidRPr="00EB4DA6" w:rsidRDefault="008472FB" w:rsidP="00885508">
            <w:pPr>
              <w:tabs>
                <w:tab w:val="left" w:pos="426"/>
              </w:tabs>
              <w:spacing w:after="0" w:line="240" w:lineRule="auto"/>
              <w:jc w:val="right"/>
              <w:rPr>
                <w:rFonts w:ascii="Cambria" w:hAnsi="Cambria"/>
                <w:bCs/>
              </w:rPr>
            </w:pP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rPr>
          <w:cantSplit/>
        </w:trPr>
        <w:tc>
          <w:tcPr>
            <w:tcW w:w="5149" w:type="dxa"/>
            <w:vMerge w:val="restart"/>
            <w:tcBorders>
              <w:top w:val="single" w:sz="4" w:space="0" w:color="auto"/>
              <w:bottom w:val="single" w:sz="4" w:space="0" w:color="auto"/>
              <w:right w:val="single" w:sz="4" w:space="0" w:color="auto"/>
            </w:tcBorders>
          </w:tcPr>
          <w:p w:rsidR="00885508" w:rsidRDefault="008472FB" w:rsidP="00885508">
            <w:pPr>
              <w:tabs>
                <w:tab w:val="left" w:pos="426"/>
              </w:tabs>
              <w:spacing w:after="0" w:line="240" w:lineRule="auto"/>
              <w:jc w:val="right"/>
              <w:rPr>
                <w:rFonts w:ascii="Cambria" w:hAnsi="Cambria"/>
                <w:bCs/>
              </w:rPr>
            </w:pPr>
            <w:r w:rsidRPr="00EB4DA6">
              <w:rPr>
                <w:rFonts w:ascii="Cambria" w:hAnsi="Cambria"/>
                <w:bCs/>
              </w:rPr>
              <w:t xml:space="preserve">Трите имена, </w:t>
            </w:r>
          </w:p>
          <w:p w:rsidR="00885508" w:rsidRDefault="008472FB" w:rsidP="00885508">
            <w:pPr>
              <w:tabs>
                <w:tab w:val="left" w:pos="426"/>
              </w:tabs>
              <w:spacing w:after="0" w:line="240" w:lineRule="auto"/>
              <w:jc w:val="right"/>
              <w:rPr>
                <w:rFonts w:ascii="Cambria" w:hAnsi="Cambria"/>
                <w:bCs/>
              </w:rPr>
            </w:pPr>
            <w:r w:rsidRPr="00EB4DA6">
              <w:rPr>
                <w:rFonts w:ascii="Cambria" w:hAnsi="Cambria"/>
                <w:bCs/>
              </w:rPr>
              <w:t xml:space="preserve">ЕГН, </w:t>
            </w:r>
          </w:p>
          <w:p w:rsidR="00885508" w:rsidRDefault="008472FB" w:rsidP="00885508">
            <w:pPr>
              <w:tabs>
                <w:tab w:val="left" w:pos="426"/>
              </w:tabs>
              <w:spacing w:after="0" w:line="240" w:lineRule="auto"/>
              <w:jc w:val="right"/>
              <w:rPr>
                <w:rFonts w:ascii="Cambria" w:hAnsi="Cambria"/>
                <w:bCs/>
              </w:rPr>
            </w:pPr>
            <w:r w:rsidRPr="00EB4DA6">
              <w:rPr>
                <w:rFonts w:ascii="Cambria" w:hAnsi="Cambria"/>
                <w:bCs/>
              </w:rPr>
              <w:t xml:space="preserve">лична карта №, </w:t>
            </w:r>
          </w:p>
          <w:p w:rsidR="008472FB" w:rsidRPr="00EB4DA6" w:rsidRDefault="008472FB" w:rsidP="00885508">
            <w:pPr>
              <w:tabs>
                <w:tab w:val="left" w:pos="426"/>
              </w:tabs>
              <w:spacing w:after="0" w:line="240" w:lineRule="auto"/>
              <w:jc w:val="right"/>
              <w:rPr>
                <w:rFonts w:ascii="Cambria" w:hAnsi="Cambria"/>
                <w:bCs/>
              </w:rPr>
            </w:pPr>
            <w:r w:rsidRPr="00EB4DA6">
              <w:rPr>
                <w:rFonts w:ascii="Cambria" w:hAnsi="Cambria"/>
                <w:bCs/>
              </w:rPr>
              <w:t>адрес</w:t>
            </w: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rPr>
          <w:cantSplit/>
        </w:trPr>
        <w:tc>
          <w:tcPr>
            <w:tcW w:w="5149" w:type="dxa"/>
            <w:vMerge/>
            <w:tcBorders>
              <w:top w:val="single" w:sz="4" w:space="0" w:color="auto"/>
              <w:bottom w:val="single" w:sz="4" w:space="0" w:color="auto"/>
              <w:right w:val="single" w:sz="4" w:space="0" w:color="auto"/>
            </w:tcBorders>
            <w:vAlign w:val="center"/>
          </w:tcPr>
          <w:p w:rsidR="008472FB" w:rsidRPr="00EB4DA6" w:rsidRDefault="008472FB" w:rsidP="00885508">
            <w:pPr>
              <w:tabs>
                <w:tab w:val="left" w:pos="426"/>
              </w:tabs>
              <w:spacing w:after="0" w:line="240" w:lineRule="auto"/>
              <w:rPr>
                <w:rFonts w:ascii="Cambria" w:hAnsi="Cambria"/>
                <w:bCs/>
              </w:rPr>
            </w:pP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rPr>
          <w:cantSplit/>
        </w:trPr>
        <w:tc>
          <w:tcPr>
            <w:tcW w:w="5149" w:type="dxa"/>
            <w:vMerge/>
            <w:tcBorders>
              <w:top w:val="single" w:sz="4" w:space="0" w:color="auto"/>
              <w:bottom w:val="single" w:sz="4" w:space="0" w:color="auto"/>
              <w:right w:val="single" w:sz="4" w:space="0" w:color="auto"/>
            </w:tcBorders>
            <w:vAlign w:val="center"/>
          </w:tcPr>
          <w:p w:rsidR="008472FB" w:rsidRPr="00EB4DA6" w:rsidRDefault="008472FB" w:rsidP="00885508">
            <w:pPr>
              <w:tabs>
                <w:tab w:val="left" w:pos="426"/>
              </w:tabs>
              <w:spacing w:after="0" w:line="240" w:lineRule="auto"/>
              <w:rPr>
                <w:rFonts w:ascii="Cambria" w:hAnsi="Cambria"/>
                <w:bCs/>
              </w:rPr>
            </w:pP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rPr>
          <w:cantSplit/>
        </w:trPr>
        <w:tc>
          <w:tcPr>
            <w:tcW w:w="5149" w:type="dxa"/>
            <w:vMerge/>
            <w:tcBorders>
              <w:top w:val="single" w:sz="4" w:space="0" w:color="auto"/>
              <w:bottom w:val="single" w:sz="4" w:space="0" w:color="auto"/>
              <w:right w:val="single" w:sz="4" w:space="0" w:color="auto"/>
            </w:tcBorders>
            <w:vAlign w:val="center"/>
          </w:tcPr>
          <w:p w:rsidR="008472FB" w:rsidRPr="00EB4DA6" w:rsidRDefault="008472FB" w:rsidP="00885508">
            <w:pPr>
              <w:tabs>
                <w:tab w:val="left" w:pos="426"/>
              </w:tabs>
              <w:spacing w:after="0" w:line="240" w:lineRule="auto"/>
              <w:rPr>
                <w:rFonts w:ascii="Cambria" w:hAnsi="Cambria"/>
                <w:bCs/>
              </w:rPr>
            </w:pP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c>
          <w:tcPr>
            <w:tcW w:w="5149" w:type="dxa"/>
            <w:tcBorders>
              <w:top w:val="single" w:sz="4" w:space="0" w:color="auto"/>
              <w:bottom w:val="single" w:sz="4" w:space="0" w:color="auto"/>
              <w:right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bCs/>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rPr>
              <w:t> </w:t>
            </w:r>
          </w:p>
        </w:tc>
      </w:tr>
      <w:tr w:rsidR="008472FB" w:rsidRPr="00EB4DA6" w:rsidTr="008472FB">
        <w:tc>
          <w:tcPr>
            <w:tcW w:w="5149" w:type="dxa"/>
            <w:tcBorders>
              <w:top w:val="single" w:sz="4" w:space="0" w:color="auto"/>
              <w:bottom w:val="single" w:sz="4" w:space="0" w:color="auto"/>
              <w:right w:val="single" w:sz="4" w:space="0" w:color="auto"/>
            </w:tcBorders>
          </w:tcPr>
          <w:p w:rsidR="008472FB" w:rsidRPr="00EB4DA6" w:rsidRDefault="008472FB" w:rsidP="00885508">
            <w:pPr>
              <w:tabs>
                <w:tab w:val="left" w:pos="426"/>
              </w:tabs>
              <w:spacing w:after="0" w:line="240" w:lineRule="auto"/>
              <w:jc w:val="both"/>
              <w:rPr>
                <w:rFonts w:ascii="Cambria" w:hAnsi="Cambria"/>
                <w:bCs/>
              </w:rPr>
            </w:pPr>
            <w:r w:rsidRPr="00EB4DA6">
              <w:rPr>
                <w:rFonts w:ascii="Cambria" w:hAnsi="Cambria"/>
                <w:bCs/>
              </w:rPr>
              <w:t xml:space="preserve">Данни за банковата сметка: </w:t>
            </w:r>
          </w:p>
          <w:p w:rsidR="008472FB" w:rsidRPr="00EB4DA6" w:rsidRDefault="008472FB" w:rsidP="00885508">
            <w:pPr>
              <w:tabs>
                <w:tab w:val="left" w:pos="426"/>
                <w:tab w:val="left" w:pos="3317"/>
              </w:tabs>
              <w:spacing w:after="0" w:line="240" w:lineRule="auto"/>
              <w:jc w:val="both"/>
              <w:rPr>
                <w:rFonts w:ascii="Cambria" w:hAnsi="Cambria"/>
                <w:color w:val="000000"/>
              </w:rPr>
            </w:pPr>
            <w:r w:rsidRPr="00EB4DA6">
              <w:rPr>
                <w:rFonts w:ascii="Cambria" w:hAnsi="Cambria"/>
                <w:color w:val="000000"/>
              </w:rPr>
              <w:t>Обслужваща банка:……………………………………</w:t>
            </w:r>
          </w:p>
          <w:p w:rsidR="008472FB" w:rsidRPr="00EB4DA6" w:rsidRDefault="008472FB" w:rsidP="00885508">
            <w:pPr>
              <w:tabs>
                <w:tab w:val="left" w:pos="426"/>
                <w:tab w:val="left" w:pos="3317"/>
              </w:tabs>
              <w:spacing w:after="0" w:line="240" w:lineRule="auto"/>
              <w:jc w:val="both"/>
              <w:rPr>
                <w:rFonts w:ascii="Cambria" w:hAnsi="Cambria"/>
                <w:color w:val="000000"/>
              </w:rPr>
            </w:pPr>
            <w:r w:rsidRPr="00EB4DA6">
              <w:rPr>
                <w:rFonts w:ascii="Cambria" w:hAnsi="Cambria"/>
                <w:color w:val="000000"/>
              </w:rPr>
              <w:t>IBAN..........................................................</w:t>
            </w:r>
          </w:p>
          <w:p w:rsidR="008472FB" w:rsidRPr="00EB4DA6" w:rsidRDefault="008472FB" w:rsidP="00885508">
            <w:pPr>
              <w:tabs>
                <w:tab w:val="left" w:pos="426"/>
                <w:tab w:val="left" w:pos="3317"/>
              </w:tabs>
              <w:spacing w:after="0" w:line="240" w:lineRule="auto"/>
              <w:jc w:val="both"/>
              <w:rPr>
                <w:rFonts w:ascii="Cambria" w:hAnsi="Cambria"/>
                <w:color w:val="000000"/>
              </w:rPr>
            </w:pPr>
            <w:r w:rsidRPr="00EB4DA6">
              <w:rPr>
                <w:rFonts w:ascii="Cambria" w:hAnsi="Cambria"/>
                <w:color w:val="000000"/>
              </w:rPr>
              <w:t>BIC.............................................................</w:t>
            </w:r>
          </w:p>
          <w:p w:rsidR="008472FB" w:rsidRPr="00885508" w:rsidRDefault="008472FB" w:rsidP="00885508">
            <w:pPr>
              <w:tabs>
                <w:tab w:val="left" w:pos="426"/>
                <w:tab w:val="left" w:pos="3317"/>
              </w:tabs>
              <w:spacing w:after="0" w:line="240" w:lineRule="auto"/>
              <w:jc w:val="both"/>
              <w:rPr>
                <w:rFonts w:ascii="Cambria" w:hAnsi="Cambria"/>
              </w:rPr>
            </w:pPr>
            <w:r w:rsidRPr="00EB4DA6">
              <w:rPr>
                <w:rFonts w:ascii="Cambria" w:hAnsi="Cambria"/>
                <w:color w:val="000000"/>
              </w:rPr>
              <w:t>Титуляр на сметката:............................................</w:t>
            </w:r>
          </w:p>
        </w:tc>
        <w:tc>
          <w:tcPr>
            <w:tcW w:w="4112" w:type="dxa"/>
            <w:tcBorders>
              <w:top w:val="single" w:sz="4" w:space="0" w:color="auto"/>
              <w:left w:val="single" w:sz="4" w:space="0" w:color="auto"/>
              <w:bottom w:val="single" w:sz="4" w:space="0" w:color="auto"/>
            </w:tcBorders>
          </w:tcPr>
          <w:p w:rsidR="008472FB" w:rsidRPr="00EB4DA6" w:rsidRDefault="008472FB" w:rsidP="00885508">
            <w:pPr>
              <w:tabs>
                <w:tab w:val="left" w:pos="426"/>
              </w:tabs>
              <w:spacing w:after="0" w:line="240" w:lineRule="auto"/>
              <w:jc w:val="both"/>
              <w:rPr>
                <w:rFonts w:ascii="Cambria" w:hAnsi="Cambria"/>
              </w:rPr>
            </w:pPr>
          </w:p>
        </w:tc>
      </w:tr>
    </w:tbl>
    <w:p w:rsidR="008472FB" w:rsidRPr="00EB4DA6" w:rsidRDefault="008472FB" w:rsidP="00885508">
      <w:pPr>
        <w:tabs>
          <w:tab w:val="left" w:pos="426"/>
          <w:tab w:val="left" w:pos="6955"/>
        </w:tabs>
        <w:spacing w:after="0" w:line="240" w:lineRule="auto"/>
        <w:jc w:val="both"/>
        <w:rPr>
          <w:rFonts w:ascii="Cambria" w:hAnsi="Cambria"/>
          <w:b/>
          <w:color w:val="000000"/>
        </w:rPr>
      </w:pPr>
    </w:p>
    <w:p w:rsidR="008472FB" w:rsidRDefault="008472FB" w:rsidP="00885508">
      <w:pPr>
        <w:tabs>
          <w:tab w:val="left" w:pos="426"/>
          <w:tab w:val="left" w:pos="6955"/>
        </w:tabs>
        <w:spacing w:after="0" w:line="240" w:lineRule="auto"/>
        <w:jc w:val="both"/>
        <w:rPr>
          <w:rFonts w:ascii="Cambria" w:hAnsi="Cambria"/>
          <w:b/>
          <w:color w:val="000000"/>
          <w:lang w:val="en-US"/>
        </w:rPr>
      </w:pPr>
    </w:p>
    <w:p w:rsidR="00C2736A" w:rsidRDefault="00C2736A" w:rsidP="00885508">
      <w:pPr>
        <w:tabs>
          <w:tab w:val="left" w:pos="426"/>
          <w:tab w:val="left" w:pos="6955"/>
        </w:tabs>
        <w:spacing w:after="0" w:line="240" w:lineRule="auto"/>
        <w:jc w:val="both"/>
        <w:rPr>
          <w:rFonts w:ascii="Cambria" w:hAnsi="Cambria"/>
          <w:b/>
          <w:color w:val="000000"/>
          <w:lang w:val="en-US"/>
        </w:rPr>
      </w:pPr>
    </w:p>
    <w:p w:rsidR="00C2736A" w:rsidRDefault="00C2736A" w:rsidP="00885508">
      <w:pPr>
        <w:tabs>
          <w:tab w:val="left" w:pos="426"/>
          <w:tab w:val="left" w:pos="6955"/>
        </w:tabs>
        <w:spacing w:after="0" w:line="240" w:lineRule="auto"/>
        <w:jc w:val="both"/>
        <w:rPr>
          <w:rFonts w:ascii="Cambria" w:hAnsi="Cambria"/>
          <w:b/>
          <w:color w:val="000000"/>
          <w:lang w:val="en-US"/>
        </w:rPr>
      </w:pPr>
    </w:p>
    <w:p w:rsidR="00C2736A" w:rsidRDefault="00C2736A" w:rsidP="00885508">
      <w:pPr>
        <w:tabs>
          <w:tab w:val="left" w:pos="426"/>
          <w:tab w:val="left" w:pos="6955"/>
        </w:tabs>
        <w:spacing w:after="0" w:line="240" w:lineRule="auto"/>
        <w:jc w:val="both"/>
        <w:rPr>
          <w:rFonts w:ascii="Cambria" w:hAnsi="Cambria"/>
          <w:b/>
          <w:color w:val="000000"/>
          <w:lang w:val="en-US"/>
        </w:rPr>
      </w:pPr>
    </w:p>
    <w:p w:rsidR="00C2736A" w:rsidRDefault="00C2736A" w:rsidP="00885508">
      <w:pPr>
        <w:tabs>
          <w:tab w:val="left" w:pos="426"/>
          <w:tab w:val="left" w:pos="6955"/>
        </w:tabs>
        <w:spacing w:after="0" w:line="240" w:lineRule="auto"/>
        <w:jc w:val="both"/>
        <w:rPr>
          <w:rFonts w:ascii="Cambria" w:hAnsi="Cambria"/>
          <w:b/>
          <w:color w:val="000000"/>
          <w:lang w:val="en-US"/>
        </w:rPr>
      </w:pPr>
    </w:p>
    <w:p w:rsidR="00C2736A" w:rsidRDefault="00C2736A" w:rsidP="00885508">
      <w:pPr>
        <w:tabs>
          <w:tab w:val="left" w:pos="426"/>
          <w:tab w:val="left" w:pos="6955"/>
        </w:tabs>
        <w:spacing w:after="0" w:line="240" w:lineRule="auto"/>
        <w:jc w:val="both"/>
        <w:rPr>
          <w:rFonts w:ascii="Cambria" w:hAnsi="Cambria"/>
          <w:b/>
          <w:color w:val="000000"/>
          <w:lang w:val="en-US"/>
        </w:rPr>
      </w:pPr>
    </w:p>
    <w:p w:rsidR="00885508" w:rsidRDefault="00885508" w:rsidP="00885508">
      <w:pPr>
        <w:tabs>
          <w:tab w:val="left" w:pos="426"/>
          <w:tab w:val="left" w:pos="6955"/>
        </w:tabs>
        <w:spacing w:after="0" w:line="240" w:lineRule="auto"/>
        <w:jc w:val="both"/>
        <w:rPr>
          <w:rFonts w:ascii="Cambria" w:hAnsi="Cambria"/>
          <w:b/>
          <w:color w:val="000000"/>
          <w:lang w:val="en-US"/>
        </w:rPr>
      </w:pPr>
    </w:p>
    <w:p w:rsidR="00C2736A" w:rsidRPr="00C2736A" w:rsidRDefault="00C2736A" w:rsidP="00885508">
      <w:pPr>
        <w:tabs>
          <w:tab w:val="left" w:pos="426"/>
          <w:tab w:val="left" w:pos="6955"/>
        </w:tabs>
        <w:spacing w:after="0" w:line="240" w:lineRule="auto"/>
        <w:jc w:val="both"/>
        <w:rPr>
          <w:rFonts w:ascii="Cambria" w:hAnsi="Cambria"/>
          <w:b/>
          <w:color w:val="000000"/>
          <w:lang w:val="en-US"/>
        </w:rPr>
      </w:pPr>
    </w:p>
    <w:p w:rsidR="008472FB" w:rsidRDefault="008472FB" w:rsidP="00885508">
      <w:pPr>
        <w:tabs>
          <w:tab w:val="left" w:pos="426"/>
          <w:tab w:val="left" w:pos="6955"/>
        </w:tabs>
        <w:spacing w:after="0" w:line="240" w:lineRule="auto"/>
        <w:jc w:val="both"/>
        <w:rPr>
          <w:rFonts w:ascii="Times New Roman" w:hAnsi="Times New Roman" w:cs="Times New Roman"/>
          <w:b/>
          <w:i/>
          <w:color w:val="000000"/>
        </w:rPr>
      </w:pPr>
      <w:r w:rsidRPr="00EB4DA6">
        <w:rPr>
          <w:rFonts w:ascii="Cambria" w:hAnsi="Cambria"/>
          <w:b/>
          <w:color w:val="000000"/>
        </w:rPr>
        <w:t>УВАЖАЕМИ ГОСПОДИН КМЕТ</w:t>
      </w:r>
      <w:r w:rsidRPr="00EB4DA6">
        <w:rPr>
          <w:rFonts w:ascii="Cambria" w:hAnsi="Cambria"/>
          <w:b/>
          <w:i/>
          <w:color w:val="000000"/>
        </w:rPr>
        <w:t xml:space="preserve">, </w:t>
      </w:r>
    </w:p>
    <w:p w:rsidR="00C2736A" w:rsidRPr="00C2736A" w:rsidRDefault="00C2736A" w:rsidP="00885508">
      <w:pPr>
        <w:tabs>
          <w:tab w:val="left" w:pos="426"/>
          <w:tab w:val="left" w:pos="6955"/>
        </w:tabs>
        <w:spacing w:after="0" w:line="240" w:lineRule="auto"/>
        <w:jc w:val="both"/>
        <w:rPr>
          <w:rFonts w:ascii="Times New Roman" w:hAnsi="Times New Roman" w:cs="Times New Roman"/>
          <w:b/>
          <w:i/>
          <w:color w:val="000000"/>
        </w:rPr>
      </w:pPr>
    </w:p>
    <w:p w:rsidR="008472FB" w:rsidRPr="00015F4A" w:rsidRDefault="008472FB" w:rsidP="00885508">
      <w:pPr>
        <w:pStyle w:val="Heading1"/>
        <w:keepNext/>
        <w:keepLines/>
        <w:shd w:val="clear" w:color="auto" w:fill="auto"/>
        <w:tabs>
          <w:tab w:val="left" w:pos="426"/>
        </w:tabs>
        <w:spacing w:after="0" w:line="240" w:lineRule="auto"/>
        <w:jc w:val="both"/>
        <w:rPr>
          <w:rFonts w:ascii="Cambria" w:hAnsi="Cambria"/>
          <w:b w:val="0"/>
          <w:sz w:val="22"/>
          <w:szCs w:val="22"/>
        </w:rPr>
      </w:pPr>
      <w:r w:rsidRPr="00EB4DA6">
        <w:rPr>
          <w:rFonts w:ascii="Cambria" w:hAnsi="Cambria"/>
          <w:b w:val="0"/>
          <w:sz w:val="22"/>
          <w:szCs w:val="22"/>
        </w:rPr>
        <w:t xml:space="preserve">1. Заявяваме, че желаем да участваме в обявената от Вас публична покана с </w:t>
      </w:r>
      <w:r>
        <w:rPr>
          <w:b w:val="0"/>
          <w:sz w:val="22"/>
          <w:szCs w:val="22"/>
        </w:rPr>
        <w:t xml:space="preserve">горепосочения </w:t>
      </w:r>
      <w:r w:rsidRPr="00EB4DA6">
        <w:rPr>
          <w:rFonts w:ascii="Cambria" w:hAnsi="Cambria"/>
          <w:b w:val="0"/>
          <w:sz w:val="22"/>
          <w:szCs w:val="22"/>
        </w:rPr>
        <w:t>предмет, като подаваме оферта при условията, обявени в указанията за участие и приети от нас.</w:t>
      </w:r>
    </w:p>
    <w:p w:rsidR="00C2736A" w:rsidRDefault="00C2736A" w:rsidP="00885508">
      <w:pPr>
        <w:tabs>
          <w:tab w:val="left" w:pos="426"/>
        </w:tabs>
        <w:spacing w:after="0" w:line="240" w:lineRule="auto"/>
        <w:jc w:val="both"/>
        <w:rPr>
          <w:rFonts w:ascii="Cambria" w:hAnsi="Cambria"/>
        </w:rPr>
      </w:pPr>
    </w:p>
    <w:p w:rsidR="008472FB" w:rsidRPr="00EB4DA6" w:rsidRDefault="008472FB" w:rsidP="00885508">
      <w:pPr>
        <w:tabs>
          <w:tab w:val="left" w:pos="426"/>
        </w:tabs>
        <w:spacing w:after="0" w:line="240" w:lineRule="auto"/>
        <w:jc w:val="both"/>
        <w:rPr>
          <w:rFonts w:ascii="Cambria" w:hAnsi="Cambria"/>
          <w:b/>
          <w:color w:val="000000"/>
          <w:spacing w:val="2"/>
        </w:rPr>
      </w:pPr>
      <w:r w:rsidRPr="00EB4DA6">
        <w:rPr>
          <w:rFonts w:ascii="Cambria" w:hAnsi="Cambria"/>
        </w:rPr>
        <w:t>2. Задължаваме се да спазваме всички условия на възложителя, посочени в указанията за участие, които се отнасят до изпълнението на настоящата поръчка, в случай, че същата ни бъде възложена.</w:t>
      </w:r>
    </w:p>
    <w:p w:rsidR="00C2736A" w:rsidRDefault="00C2736A" w:rsidP="00885508">
      <w:pPr>
        <w:tabs>
          <w:tab w:val="left" w:pos="426"/>
        </w:tabs>
        <w:spacing w:after="0" w:line="240" w:lineRule="auto"/>
        <w:jc w:val="both"/>
        <w:rPr>
          <w:rFonts w:ascii="Cambria" w:hAnsi="Cambria"/>
        </w:rPr>
      </w:pPr>
    </w:p>
    <w:p w:rsidR="008472FB" w:rsidRPr="00EB4DA6" w:rsidRDefault="008472FB" w:rsidP="00885508">
      <w:pPr>
        <w:tabs>
          <w:tab w:val="left" w:pos="426"/>
        </w:tabs>
        <w:spacing w:after="0" w:line="240" w:lineRule="auto"/>
        <w:jc w:val="both"/>
        <w:rPr>
          <w:rFonts w:ascii="Cambria" w:hAnsi="Cambria"/>
        </w:rPr>
      </w:pPr>
      <w:r w:rsidRPr="00EB4DA6">
        <w:rPr>
          <w:rFonts w:ascii="Cambria" w:hAnsi="Cambria"/>
        </w:rPr>
        <w:t xml:space="preserve">3. При изпълнението на обществената поръчка няма да ползваме/ще ползваме </w:t>
      </w:r>
      <w:r w:rsidRPr="00EB4DA6">
        <w:rPr>
          <w:rFonts w:ascii="Cambria" w:hAnsi="Cambria"/>
          <w:b/>
          <w:i/>
        </w:rPr>
        <w:t xml:space="preserve">(относимото се подчертава) </w:t>
      </w:r>
      <w:r w:rsidRPr="00EB4DA6">
        <w:rPr>
          <w:rFonts w:ascii="Cambria" w:hAnsi="Cambria"/>
        </w:rPr>
        <w:t>следните подизпълнители:</w:t>
      </w:r>
    </w:p>
    <w:p w:rsidR="008472FB" w:rsidRPr="00EB4DA6" w:rsidRDefault="008472FB" w:rsidP="00885508">
      <w:pPr>
        <w:tabs>
          <w:tab w:val="left" w:pos="426"/>
        </w:tabs>
        <w:spacing w:after="0" w:line="240" w:lineRule="auto"/>
        <w:jc w:val="both"/>
        <w:rPr>
          <w:rFonts w:ascii="Cambria" w:hAnsi="Cambria"/>
        </w:rPr>
      </w:pPr>
      <w:r w:rsidRPr="00EB4DA6">
        <w:rPr>
          <w:rFonts w:ascii="Cambria" w:hAnsi="Cambria"/>
        </w:rPr>
        <w:t>1.......................................................................................................................................</w:t>
      </w:r>
    </w:p>
    <w:p w:rsidR="008472FB" w:rsidRPr="00EB4DA6" w:rsidRDefault="008472FB" w:rsidP="00885508">
      <w:pPr>
        <w:tabs>
          <w:tab w:val="left" w:pos="426"/>
        </w:tabs>
        <w:spacing w:after="0" w:line="240" w:lineRule="auto"/>
        <w:jc w:val="both"/>
        <w:rPr>
          <w:rFonts w:ascii="Cambria" w:hAnsi="Cambria"/>
        </w:rPr>
      </w:pPr>
      <w:r w:rsidRPr="00EB4DA6">
        <w:rPr>
          <w:rFonts w:ascii="Cambria" w:hAnsi="Cambria"/>
        </w:rPr>
        <w:t>2.......................................................................................................................................</w:t>
      </w:r>
    </w:p>
    <w:p w:rsidR="008472FB" w:rsidRPr="00EB4DA6" w:rsidRDefault="008472FB" w:rsidP="00885508">
      <w:pPr>
        <w:tabs>
          <w:tab w:val="left" w:pos="426"/>
        </w:tabs>
        <w:spacing w:after="0" w:line="240" w:lineRule="auto"/>
        <w:jc w:val="both"/>
        <w:rPr>
          <w:rFonts w:ascii="Cambria" w:hAnsi="Cambria"/>
        </w:rPr>
      </w:pPr>
      <w:r w:rsidRPr="00EB4DA6">
        <w:rPr>
          <w:rFonts w:ascii="Cambria" w:hAnsi="Cambria"/>
        </w:rPr>
        <w:t>3.......................................................................................................................................</w:t>
      </w:r>
    </w:p>
    <w:p w:rsidR="008472FB" w:rsidRPr="00EB4DA6" w:rsidRDefault="008472FB" w:rsidP="00885508">
      <w:pPr>
        <w:tabs>
          <w:tab w:val="left" w:pos="426"/>
        </w:tabs>
        <w:spacing w:after="0" w:line="240" w:lineRule="auto"/>
        <w:jc w:val="center"/>
        <w:rPr>
          <w:rFonts w:ascii="Cambria" w:hAnsi="Cambria"/>
          <w:i/>
        </w:rPr>
      </w:pPr>
      <w:r w:rsidRPr="00EB4DA6">
        <w:rPr>
          <w:rFonts w:ascii="Cambria" w:hAnsi="Cambria"/>
          <w:i/>
        </w:rPr>
        <w:t>(наименование на подизпълнителя, ЕИК/ЕГН, вид на дейностите, които ще изпълнява, дял от стойността на обществената поръчка в %)</w:t>
      </w:r>
    </w:p>
    <w:p w:rsidR="00D35083" w:rsidRDefault="00D35083" w:rsidP="00D35083">
      <w:pPr>
        <w:pStyle w:val="ad"/>
        <w:tabs>
          <w:tab w:val="left" w:pos="426"/>
          <w:tab w:val="left" w:pos="993"/>
        </w:tabs>
        <w:ind w:left="0" w:firstLine="0"/>
        <w:rPr>
          <w:rFonts w:ascii="Cambria" w:eastAsiaTheme="minorHAnsi" w:hAnsi="Cambria" w:cstheme="minorBidi"/>
          <w:sz w:val="22"/>
          <w:szCs w:val="22"/>
        </w:rPr>
      </w:pPr>
    </w:p>
    <w:p w:rsidR="00D35083" w:rsidRPr="00D35083" w:rsidRDefault="008472FB" w:rsidP="00D35083">
      <w:pPr>
        <w:pStyle w:val="ad"/>
        <w:tabs>
          <w:tab w:val="left" w:pos="426"/>
          <w:tab w:val="left" w:pos="993"/>
        </w:tabs>
        <w:ind w:left="0" w:firstLine="0"/>
        <w:rPr>
          <w:rFonts w:ascii="Cambria" w:eastAsiaTheme="minorHAnsi" w:hAnsi="Cambria" w:cstheme="minorBidi"/>
          <w:sz w:val="22"/>
          <w:szCs w:val="22"/>
        </w:rPr>
      </w:pPr>
      <w:r w:rsidRPr="00D35083">
        <w:rPr>
          <w:rFonts w:ascii="Cambria" w:eastAsiaTheme="minorHAnsi" w:hAnsi="Cambria" w:cstheme="minorBidi"/>
          <w:sz w:val="22"/>
          <w:szCs w:val="22"/>
        </w:rPr>
        <w:t>4.</w:t>
      </w:r>
      <w:r w:rsidR="00D35083" w:rsidRPr="00D35083">
        <w:rPr>
          <w:rFonts w:ascii="Cambria" w:eastAsiaTheme="minorHAnsi" w:hAnsi="Cambria" w:cstheme="minorBidi"/>
          <w:sz w:val="22"/>
          <w:szCs w:val="22"/>
        </w:rPr>
        <w:t xml:space="preserve"> 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D35083" w:rsidRDefault="008472FB" w:rsidP="00885508">
      <w:pPr>
        <w:tabs>
          <w:tab w:val="left" w:pos="426"/>
        </w:tabs>
        <w:spacing w:after="0" w:line="240" w:lineRule="auto"/>
        <w:jc w:val="both"/>
        <w:rPr>
          <w:rFonts w:ascii="Cambria" w:hAnsi="Cambria"/>
        </w:rPr>
      </w:pPr>
      <w:r w:rsidRPr="00EB4DA6">
        <w:rPr>
          <w:rFonts w:ascii="Cambria" w:hAnsi="Cambria"/>
        </w:rPr>
        <w:t xml:space="preserve"> </w:t>
      </w:r>
    </w:p>
    <w:p w:rsidR="008472FB" w:rsidRPr="00EB4DA6" w:rsidRDefault="00D35083" w:rsidP="00885508">
      <w:pPr>
        <w:tabs>
          <w:tab w:val="left" w:pos="426"/>
        </w:tabs>
        <w:spacing w:after="0" w:line="240" w:lineRule="auto"/>
        <w:jc w:val="both"/>
        <w:rPr>
          <w:rFonts w:ascii="Cambria" w:hAnsi="Cambria"/>
        </w:rPr>
      </w:pPr>
      <w:r>
        <w:rPr>
          <w:rFonts w:ascii="Cambria" w:hAnsi="Cambria"/>
        </w:rPr>
        <w:t xml:space="preserve">5. </w:t>
      </w:r>
      <w:r w:rsidR="008472FB" w:rsidRPr="00EB4DA6">
        <w:rPr>
          <w:rFonts w:ascii="Cambria" w:hAnsi="Cambria"/>
        </w:rPr>
        <w:t xml:space="preserve">Приемаме срокът на валидността на нашата оферта да бъде </w:t>
      </w:r>
      <w:r w:rsidR="008472FB" w:rsidRPr="00EB4DA6">
        <w:rPr>
          <w:rFonts w:ascii="Cambria" w:hAnsi="Cambria"/>
          <w:b/>
        </w:rPr>
        <w:t xml:space="preserve">.......... </w:t>
      </w:r>
      <w:r w:rsidR="00D55318">
        <w:rPr>
          <w:rFonts w:ascii="Times New Roman" w:hAnsi="Times New Roman" w:cs="Times New Roman"/>
          <w:b/>
        </w:rPr>
        <w:t>(словом: .........)</w:t>
      </w:r>
      <w:r w:rsidR="008472FB" w:rsidRPr="00EB4DA6">
        <w:rPr>
          <w:rFonts w:ascii="Cambria" w:hAnsi="Cambria"/>
          <w:b/>
        </w:rPr>
        <w:t xml:space="preserve"> дни,</w:t>
      </w:r>
      <w:r w:rsidR="008472FB" w:rsidRPr="00EB4DA6">
        <w:rPr>
          <w:rFonts w:ascii="Cambria" w:hAnsi="Cambria"/>
        </w:rPr>
        <w:t xml:space="preserve"> считано от крайния срок за подаване на оферти, определен в обявлението за обществена поръчка. </w:t>
      </w:r>
    </w:p>
    <w:p w:rsidR="00C2736A" w:rsidRDefault="00C2736A" w:rsidP="00885508">
      <w:pPr>
        <w:tabs>
          <w:tab w:val="left" w:pos="426"/>
        </w:tabs>
        <w:spacing w:after="0" w:line="240" w:lineRule="auto"/>
        <w:jc w:val="both"/>
        <w:rPr>
          <w:rFonts w:ascii="Cambria" w:hAnsi="Cambria"/>
        </w:rPr>
      </w:pPr>
    </w:p>
    <w:p w:rsidR="008472FB" w:rsidRPr="00EB4DA6" w:rsidRDefault="00D35083" w:rsidP="00885508">
      <w:pPr>
        <w:tabs>
          <w:tab w:val="left" w:pos="426"/>
        </w:tabs>
        <w:spacing w:after="0" w:line="240" w:lineRule="auto"/>
        <w:jc w:val="both"/>
        <w:rPr>
          <w:rFonts w:ascii="Cambria" w:hAnsi="Cambria"/>
        </w:rPr>
      </w:pPr>
      <w:r>
        <w:rPr>
          <w:rFonts w:ascii="Cambria" w:hAnsi="Cambria"/>
        </w:rPr>
        <w:t>6</w:t>
      </w:r>
      <w:r w:rsidR="008472FB" w:rsidRPr="00EB4DA6">
        <w:rPr>
          <w:rFonts w:ascii="Cambria" w:hAnsi="Cambria"/>
        </w:rPr>
        <w:t>. Неразделна част от настоящия документ е декларация по чл. 47, ал. 9 от Закона за обществените поръчки за обстоятелствата по чл. 47, ал.1, т.1 (б.”а”-„д”) и ал. 5 от ЗОП, подписана от лицата, които представляват участника, съгласно документите за регистрация.</w:t>
      </w:r>
    </w:p>
    <w:p w:rsidR="008472FB" w:rsidRPr="002406BF" w:rsidRDefault="008472FB" w:rsidP="00885508">
      <w:pPr>
        <w:shd w:val="clear" w:color="auto" w:fill="FFFFFF" w:themeFill="background1"/>
        <w:tabs>
          <w:tab w:val="left" w:pos="426"/>
        </w:tabs>
        <w:spacing w:after="0" w:line="240" w:lineRule="auto"/>
        <w:rPr>
          <w:rFonts w:asciiTheme="majorHAnsi" w:eastAsia="Times New Roman" w:hAnsiTheme="majorHAnsi" w:cs="Times New Roman"/>
          <w:color w:val="000000" w:themeColor="text1"/>
          <w:sz w:val="24"/>
          <w:szCs w:val="24"/>
        </w:rPr>
      </w:pPr>
    </w:p>
    <w:p w:rsidR="005F436C" w:rsidRPr="002406BF" w:rsidRDefault="005F436C" w:rsidP="00885508">
      <w:pPr>
        <w:shd w:val="clear" w:color="auto" w:fill="FFFFFF" w:themeFill="background1"/>
        <w:tabs>
          <w:tab w:val="left" w:pos="426"/>
        </w:tabs>
        <w:spacing w:after="0" w:line="240" w:lineRule="auto"/>
        <w:rPr>
          <w:rFonts w:asciiTheme="majorHAnsi" w:eastAsia="Times New Roman" w:hAnsiTheme="majorHAnsi" w:cs="Times New Roman"/>
          <w:color w:val="000000" w:themeColor="text1"/>
          <w:sz w:val="24"/>
          <w:szCs w:val="24"/>
        </w:rPr>
      </w:pPr>
    </w:p>
    <w:tbl>
      <w:tblPr>
        <w:tblW w:w="7157" w:type="dxa"/>
        <w:jc w:val="center"/>
        <w:tblInd w:w="75" w:type="dxa"/>
        <w:tblCellMar>
          <w:left w:w="0" w:type="dxa"/>
          <w:right w:w="0" w:type="dxa"/>
        </w:tblCellMar>
        <w:tblLook w:val="04A0"/>
      </w:tblPr>
      <w:tblGrid>
        <w:gridCol w:w="3431"/>
        <w:gridCol w:w="3726"/>
      </w:tblGrid>
      <w:tr w:rsidR="005F436C" w:rsidRPr="002406BF" w:rsidTr="008472FB">
        <w:trPr>
          <w:jc w:val="center"/>
        </w:trPr>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 xml:space="preserve">Дата </w:t>
            </w:r>
          </w:p>
        </w:tc>
        <w:tc>
          <w:tcPr>
            <w:tcW w:w="37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p>
        </w:tc>
      </w:tr>
      <w:tr w:rsidR="005F436C" w:rsidRPr="002406BF" w:rsidTr="008472FB">
        <w:trPr>
          <w:jc w:val="center"/>
        </w:trPr>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436C" w:rsidRPr="002406BF" w:rsidRDefault="005F436C" w:rsidP="00885508">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Наименование на участника</w:t>
            </w:r>
          </w:p>
        </w:tc>
        <w:tc>
          <w:tcPr>
            <w:tcW w:w="37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436C" w:rsidRPr="002406BF" w:rsidRDefault="005F436C"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p>
        </w:tc>
      </w:tr>
      <w:tr w:rsidR="005F436C" w:rsidRPr="002406BF" w:rsidTr="008472FB">
        <w:trPr>
          <w:jc w:val="center"/>
        </w:trPr>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Име, фамилия и длъжност на представляващия</w:t>
            </w:r>
          </w:p>
        </w:tc>
        <w:tc>
          <w:tcPr>
            <w:tcW w:w="3726" w:type="dxa"/>
            <w:tcBorders>
              <w:top w:val="nil"/>
              <w:left w:val="nil"/>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p>
        </w:tc>
      </w:tr>
      <w:tr w:rsidR="005F436C" w:rsidRPr="002406BF" w:rsidTr="008472FB">
        <w:trPr>
          <w:jc w:val="center"/>
        </w:trPr>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 xml:space="preserve">Подпис (и печат) </w:t>
            </w:r>
          </w:p>
        </w:tc>
        <w:tc>
          <w:tcPr>
            <w:tcW w:w="3726" w:type="dxa"/>
            <w:tcBorders>
              <w:top w:val="nil"/>
              <w:left w:val="nil"/>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p>
        </w:tc>
      </w:tr>
    </w:tbl>
    <w:p w:rsidR="00CB7D98" w:rsidRPr="002406BF" w:rsidRDefault="00CB7D98" w:rsidP="00885508">
      <w:pPr>
        <w:shd w:val="clear" w:color="auto" w:fill="FFFFFF" w:themeFill="background1"/>
        <w:tabs>
          <w:tab w:val="left" w:pos="426"/>
        </w:tabs>
        <w:spacing w:after="0" w:line="240" w:lineRule="auto"/>
        <w:jc w:val="right"/>
        <w:rPr>
          <w:rFonts w:asciiTheme="majorHAnsi" w:eastAsia="Times New Roman" w:hAnsiTheme="majorHAnsi" w:cs="Times New Roman"/>
          <w:color w:val="000000" w:themeColor="text1"/>
          <w:sz w:val="24"/>
          <w:szCs w:val="24"/>
        </w:rPr>
      </w:pPr>
    </w:p>
    <w:p w:rsidR="00CB7D98" w:rsidRPr="002406BF" w:rsidRDefault="00CB7D98" w:rsidP="00885508">
      <w:pPr>
        <w:shd w:val="clear" w:color="auto" w:fill="FFFFFF" w:themeFill="background1"/>
        <w:tabs>
          <w:tab w:val="left" w:pos="426"/>
        </w:tabs>
        <w:spacing w:after="0" w:line="240" w:lineRule="auto"/>
        <w:jc w:val="right"/>
        <w:rPr>
          <w:rFonts w:asciiTheme="majorHAnsi" w:eastAsia="Times New Roman" w:hAnsiTheme="majorHAnsi" w:cs="Times New Roman"/>
          <w:color w:val="000000" w:themeColor="text1"/>
          <w:sz w:val="24"/>
          <w:szCs w:val="24"/>
        </w:rPr>
      </w:pPr>
    </w:p>
    <w:p w:rsidR="009C5DA8" w:rsidRPr="002406BF" w:rsidRDefault="009C5DA8" w:rsidP="00885508">
      <w:pPr>
        <w:shd w:val="clear" w:color="auto" w:fill="FFFFFF" w:themeFill="background1"/>
        <w:tabs>
          <w:tab w:val="left" w:pos="426"/>
        </w:tabs>
        <w:spacing w:after="0" w:line="240" w:lineRule="auto"/>
        <w:jc w:val="right"/>
        <w:rPr>
          <w:rFonts w:asciiTheme="majorHAnsi" w:eastAsia="Times New Roman" w:hAnsiTheme="majorHAnsi" w:cs="Times New Roman"/>
          <w:color w:val="000000" w:themeColor="text1"/>
          <w:sz w:val="24"/>
          <w:szCs w:val="24"/>
        </w:rPr>
      </w:pPr>
      <w:r w:rsidRPr="002406BF">
        <w:rPr>
          <w:rFonts w:asciiTheme="majorHAnsi" w:eastAsia="Times New Roman" w:hAnsiTheme="majorHAnsi" w:cs="Times New Roman"/>
          <w:color w:val="000000" w:themeColor="text1"/>
          <w:sz w:val="24"/>
          <w:szCs w:val="24"/>
        </w:rPr>
        <w:tab/>
        <w:t xml:space="preserve"> </w:t>
      </w:r>
    </w:p>
    <w:p w:rsidR="00E231C3" w:rsidRPr="002406BF" w:rsidRDefault="00E231C3"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E231C3" w:rsidRPr="002406BF" w:rsidRDefault="00E231C3"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E231C3" w:rsidRPr="002406BF" w:rsidRDefault="00E231C3"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E231C3" w:rsidRPr="002406BF" w:rsidRDefault="00E231C3"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E231C3" w:rsidRPr="002406BF" w:rsidRDefault="00E231C3"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E231C3" w:rsidRPr="002406BF" w:rsidRDefault="00E231C3"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E231C3" w:rsidRDefault="00E231C3"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C2736A" w:rsidRDefault="00C2736A"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C2736A" w:rsidRDefault="00C2736A"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C2736A" w:rsidRDefault="00C2736A"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C2736A" w:rsidRDefault="00C2736A"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C2736A" w:rsidRDefault="00C2736A"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C2736A" w:rsidRDefault="00C2736A"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C2736A" w:rsidRDefault="00C2736A"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C2736A" w:rsidRDefault="00C2736A"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C2736A" w:rsidRDefault="00C2736A"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C2736A" w:rsidRDefault="00C2736A"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C2736A" w:rsidRDefault="00C2736A"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C2736A" w:rsidRDefault="00C2736A" w:rsidP="00885508">
      <w:pPr>
        <w:tabs>
          <w:tab w:val="left" w:pos="426"/>
        </w:tabs>
        <w:spacing w:after="0" w:line="240" w:lineRule="auto"/>
        <w:rPr>
          <w:rFonts w:asciiTheme="majorHAnsi" w:eastAsia="Times New Roman" w:hAnsiTheme="majorHAnsi" w:cs="Times New Roman"/>
          <w:b/>
          <w:color w:val="000000" w:themeColor="text1"/>
          <w:sz w:val="24"/>
          <w:szCs w:val="24"/>
        </w:rPr>
      </w:pPr>
    </w:p>
    <w:p w:rsidR="00C2736A" w:rsidRPr="002406BF" w:rsidRDefault="00DA5733" w:rsidP="00885508">
      <w:pPr>
        <w:pageBreakBefore/>
        <w:tabs>
          <w:tab w:val="left" w:pos="426"/>
        </w:tabs>
        <w:spacing w:after="0" w:line="240" w:lineRule="auto"/>
        <w:jc w:val="right"/>
        <w:rPr>
          <w:rFonts w:asciiTheme="majorHAnsi" w:eastAsia="Times New Roman" w:hAnsiTheme="majorHAnsi" w:cs="Times New Roman"/>
          <w:b/>
          <w:color w:val="000000" w:themeColor="text1"/>
          <w:sz w:val="24"/>
          <w:szCs w:val="24"/>
          <w:u w:val="single"/>
        </w:rPr>
      </w:pPr>
      <w:r>
        <w:rPr>
          <w:rFonts w:asciiTheme="majorHAnsi" w:eastAsia="Times New Roman" w:hAnsiTheme="majorHAnsi" w:cs="Times New Roman"/>
          <w:b/>
          <w:color w:val="000000" w:themeColor="text1"/>
          <w:sz w:val="24"/>
          <w:szCs w:val="24"/>
          <w:u w:val="single"/>
        </w:rPr>
        <w:lastRenderedPageBreak/>
        <w:t>образец № 2</w:t>
      </w:r>
      <w:r w:rsidR="00C2736A">
        <w:rPr>
          <w:rFonts w:asciiTheme="majorHAnsi" w:eastAsia="Times New Roman" w:hAnsiTheme="majorHAnsi" w:cs="Times New Roman"/>
          <w:b/>
          <w:color w:val="000000" w:themeColor="text1"/>
          <w:sz w:val="24"/>
          <w:szCs w:val="24"/>
          <w:u w:val="single"/>
        </w:rPr>
        <w:t>.1.</w:t>
      </w:r>
    </w:p>
    <w:p w:rsidR="00C2736A" w:rsidRDefault="00C2736A" w:rsidP="00885508">
      <w:pPr>
        <w:tabs>
          <w:tab w:val="left" w:pos="426"/>
        </w:tabs>
        <w:spacing w:after="0" w:line="240" w:lineRule="auto"/>
        <w:jc w:val="center"/>
        <w:rPr>
          <w:rFonts w:ascii="Cambria" w:hAnsi="Cambria"/>
          <w:b/>
        </w:rPr>
      </w:pPr>
    </w:p>
    <w:p w:rsidR="008472FB" w:rsidRPr="00EB4DA6" w:rsidRDefault="008472FB" w:rsidP="00885508">
      <w:pPr>
        <w:tabs>
          <w:tab w:val="left" w:pos="426"/>
        </w:tabs>
        <w:spacing w:after="0" w:line="240" w:lineRule="auto"/>
        <w:jc w:val="center"/>
        <w:rPr>
          <w:rFonts w:ascii="Cambria" w:hAnsi="Cambria"/>
          <w:b/>
        </w:rPr>
      </w:pPr>
      <w:r w:rsidRPr="00EB4DA6">
        <w:rPr>
          <w:rFonts w:ascii="Cambria" w:hAnsi="Cambria"/>
          <w:b/>
        </w:rPr>
        <w:t>ДЕКЛАРАЦИЯ</w:t>
      </w:r>
      <w:r w:rsidRPr="00EB4DA6">
        <w:rPr>
          <w:rStyle w:val="afd"/>
          <w:rFonts w:ascii="Cambria" w:hAnsi="Cambria"/>
          <w:b/>
        </w:rPr>
        <w:footnoteReference w:id="2"/>
      </w:r>
    </w:p>
    <w:p w:rsidR="008472FB" w:rsidRPr="00EB4DA6" w:rsidRDefault="008472FB" w:rsidP="00885508">
      <w:pPr>
        <w:tabs>
          <w:tab w:val="left" w:pos="426"/>
        </w:tabs>
        <w:spacing w:after="0" w:line="240" w:lineRule="auto"/>
        <w:jc w:val="center"/>
        <w:rPr>
          <w:rFonts w:ascii="Cambria" w:hAnsi="Cambria"/>
          <w:b/>
        </w:rPr>
      </w:pPr>
      <w:r w:rsidRPr="00EB4DA6">
        <w:rPr>
          <w:rFonts w:ascii="Cambria" w:hAnsi="Cambria"/>
          <w:b/>
        </w:rPr>
        <w:t>по чл. 47, ал. 9 от Закона за обществените поръчки</w:t>
      </w:r>
    </w:p>
    <w:p w:rsidR="008472FB" w:rsidRPr="00EB4DA6" w:rsidRDefault="008472FB" w:rsidP="00885508">
      <w:pPr>
        <w:tabs>
          <w:tab w:val="left" w:pos="426"/>
        </w:tabs>
        <w:spacing w:after="0" w:line="240" w:lineRule="auto"/>
        <w:jc w:val="both"/>
        <w:rPr>
          <w:rFonts w:ascii="Cambria" w:hAnsi="Cambria"/>
          <w:b/>
        </w:rPr>
      </w:pPr>
    </w:p>
    <w:p w:rsidR="008472FB" w:rsidRPr="00EB4DA6" w:rsidRDefault="008472FB" w:rsidP="00885508">
      <w:pPr>
        <w:tabs>
          <w:tab w:val="left" w:pos="426"/>
        </w:tabs>
        <w:spacing w:after="0" w:line="240" w:lineRule="auto"/>
        <w:jc w:val="both"/>
        <w:rPr>
          <w:rFonts w:ascii="Cambria" w:hAnsi="Cambria"/>
        </w:rPr>
      </w:pPr>
      <w:r w:rsidRPr="00EB4DA6">
        <w:rPr>
          <w:rFonts w:ascii="Cambria" w:hAnsi="Cambria"/>
          <w:color w:val="000000"/>
        </w:rPr>
        <w:t>Подписаният/ата, …………………..................…………………………………................</w:t>
      </w:r>
    </w:p>
    <w:p w:rsidR="008472FB" w:rsidRPr="00EB4DA6" w:rsidRDefault="008472FB" w:rsidP="00885508">
      <w:pPr>
        <w:tabs>
          <w:tab w:val="left" w:pos="426"/>
        </w:tabs>
        <w:spacing w:after="0" w:line="240" w:lineRule="auto"/>
        <w:jc w:val="both"/>
        <w:rPr>
          <w:rFonts w:ascii="Cambria" w:hAnsi="Cambria"/>
          <w:i/>
          <w:color w:val="000000"/>
        </w:rPr>
      </w:pPr>
      <w:r w:rsidRPr="00EB4DA6">
        <w:rPr>
          <w:rFonts w:ascii="Cambria" w:hAnsi="Cambria"/>
          <w:i/>
          <w:color w:val="000000"/>
        </w:rPr>
        <w:t>(трите имена)</w:t>
      </w:r>
    </w:p>
    <w:p w:rsidR="008472FB" w:rsidRPr="00EB4DA6" w:rsidRDefault="008472FB" w:rsidP="00885508">
      <w:pPr>
        <w:tabs>
          <w:tab w:val="left" w:pos="426"/>
        </w:tabs>
        <w:spacing w:after="0" w:line="240" w:lineRule="auto"/>
        <w:jc w:val="both"/>
        <w:rPr>
          <w:rFonts w:ascii="Cambria" w:hAnsi="Cambria"/>
          <w:i/>
          <w:color w:val="000000"/>
        </w:rPr>
      </w:pPr>
      <w:r w:rsidRPr="00EB4DA6">
        <w:rPr>
          <w:rFonts w:ascii="Cambria" w:hAnsi="Cambria"/>
          <w:color w:val="000000"/>
        </w:rPr>
        <w:t>данни по документ за самоличност.....................................................................……………………………</w:t>
      </w:r>
    </w:p>
    <w:p w:rsidR="008472FB" w:rsidRPr="00EB4DA6" w:rsidRDefault="008472FB" w:rsidP="00885508">
      <w:pPr>
        <w:tabs>
          <w:tab w:val="left" w:pos="426"/>
        </w:tabs>
        <w:spacing w:after="0" w:line="240" w:lineRule="auto"/>
        <w:jc w:val="center"/>
        <w:rPr>
          <w:rFonts w:ascii="Cambria" w:hAnsi="Cambria"/>
          <w:i/>
        </w:rPr>
      </w:pPr>
      <w:r w:rsidRPr="00EB4DA6">
        <w:rPr>
          <w:rFonts w:ascii="Cambria" w:hAnsi="Cambria"/>
          <w:i/>
        </w:rPr>
        <w:t xml:space="preserve"> (номер на лична карта, дата, орган и място на издаване)</w:t>
      </w:r>
    </w:p>
    <w:p w:rsidR="008472FB" w:rsidRPr="00EB4DA6" w:rsidRDefault="008472FB" w:rsidP="00885508">
      <w:pPr>
        <w:tabs>
          <w:tab w:val="left" w:pos="426"/>
          <w:tab w:val="left" w:pos="6588"/>
        </w:tabs>
        <w:spacing w:after="0" w:line="240" w:lineRule="auto"/>
        <w:jc w:val="both"/>
        <w:rPr>
          <w:rFonts w:ascii="Cambria" w:hAnsi="Cambria"/>
          <w:color w:val="000000"/>
        </w:rPr>
      </w:pPr>
      <w:r w:rsidRPr="00EB4DA6">
        <w:rPr>
          <w:rFonts w:ascii="Cambria" w:hAnsi="Cambria"/>
          <w:color w:val="000000"/>
        </w:rPr>
        <w:t>в качеството си на …………………………………………………………………………</w:t>
      </w:r>
    </w:p>
    <w:p w:rsidR="008472FB" w:rsidRPr="00EB4DA6" w:rsidRDefault="008472FB" w:rsidP="00885508">
      <w:pPr>
        <w:tabs>
          <w:tab w:val="left" w:pos="426"/>
          <w:tab w:val="left" w:pos="6588"/>
        </w:tabs>
        <w:spacing w:after="0" w:line="240" w:lineRule="auto"/>
        <w:jc w:val="center"/>
        <w:rPr>
          <w:rFonts w:ascii="Cambria" w:hAnsi="Cambria"/>
          <w:i/>
        </w:rPr>
      </w:pPr>
      <w:r w:rsidRPr="00EB4DA6">
        <w:rPr>
          <w:rFonts w:ascii="Cambria" w:hAnsi="Cambria"/>
          <w:i/>
          <w:color w:val="000000"/>
        </w:rPr>
        <w:t>(длъжност)</w:t>
      </w:r>
    </w:p>
    <w:p w:rsidR="008472FB" w:rsidRPr="00EB4DA6" w:rsidRDefault="008472FB" w:rsidP="00885508">
      <w:pPr>
        <w:tabs>
          <w:tab w:val="left" w:pos="426"/>
        </w:tabs>
        <w:spacing w:after="0" w:line="240" w:lineRule="auto"/>
        <w:rPr>
          <w:rFonts w:ascii="Cambria" w:hAnsi="Cambria"/>
        </w:rPr>
      </w:pPr>
      <w:r w:rsidRPr="00EB4DA6">
        <w:rPr>
          <w:rFonts w:ascii="Cambria" w:hAnsi="Cambria"/>
        </w:rPr>
        <w:t>в/на .................................................................., с ЕИК/БУЛСТАТ................................................,</w:t>
      </w:r>
    </w:p>
    <w:p w:rsidR="008472FB" w:rsidRPr="00EB4DA6" w:rsidRDefault="008472FB" w:rsidP="00885508">
      <w:pPr>
        <w:tabs>
          <w:tab w:val="left" w:pos="426"/>
        </w:tabs>
        <w:spacing w:after="0" w:line="240" w:lineRule="auto"/>
        <w:rPr>
          <w:rFonts w:ascii="Cambria" w:hAnsi="Cambria"/>
          <w:i/>
        </w:rPr>
      </w:pPr>
      <w:r w:rsidRPr="00EB4DA6">
        <w:rPr>
          <w:rFonts w:ascii="Cambria" w:hAnsi="Cambria"/>
          <w:i/>
        </w:rPr>
        <w:t xml:space="preserve">      (наименование на участника)</w:t>
      </w:r>
    </w:p>
    <w:p w:rsidR="008472FB" w:rsidRPr="00EB4DA6" w:rsidRDefault="008472FB" w:rsidP="00885508">
      <w:pPr>
        <w:tabs>
          <w:tab w:val="left" w:pos="426"/>
        </w:tabs>
        <w:spacing w:after="0" w:line="240" w:lineRule="auto"/>
        <w:jc w:val="both"/>
        <w:rPr>
          <w:rFonts w:ascii="Cambria" w:hAnsi="Cambria"/>
        </w:rPr>
      </w:pPr>
      <w:r w:rsidRPr="00EB4DA6">
        <w:rPr>
          <w:rFonts w:ascii="Cambria" w:hAnsi="Cambria"/>
        </w:rPr>
        <w:t>в изпълнение на изискванията на чл. 47, ал. 9 от ЗОП и в съответствие с изискванията на възложителя</w:t>
      </w:r>
    </w:p>
    <w:p w:rsidR="008472FB" w:rsidRPr="00EB4DA6" w:rsidRDefault="008472FB" w:rsidP="00885508">
      <w:pPr>
        <w:tabs>
          <w:tab w:val="left" w:pos="426"/>
        </w:tabs>
        <w:spacing w:after="0" w:line="240" w:lineRule="auto"/>
        <w:jc w:val="center"/>
        <w:rPr>
          <w:rFonts w:ascii="Cambria" w:hAnsi="Cambria"/>
          <w:b/>
        </w:rPr>
      </w:pPr>
      <w:r w:rsidRPr="00EB4DA6">
        <w:rPr>
          <w:rFonts w:ascii="Cambria" w:hAnsi="Cambria"/>
          <w:b/>
        </w:rPr>
        <w:t>ДЕКЛАРИРАМ:</w:t>
      </w:r>
    </w:p>
    <w:p w:rsidR="008472FB" w:rsidRPr="00EB4DA6" w:rsidRDefault="008472FB" w:rsidP="00885508">
      <w:pPr>
        <w:tabs>
          <w:tab w:val="left" w:pos="426"/>
        </w:tabs>
        <w:spacing w:after="0" w:line="240" w:lineRule="auto"/>
        <w:jc w:val="both"/>
        <w:rPr>
          <w:rFonts w:ascii="Cambria" w:hAnsi="Cambria"/>
        </w:rPr>
      </w:pPr>
      <w:r w:rsidRPr="00EB4DA6">
        <w:rPr>
          <w:rFonts w:ascii="Cambria" w:hAnsi="Cambria"/>
        </w:rPr>
        <w:t xml:space="preserve">1. Лицата по чл. 47, ал. 4 от ЗОП в представлявания от мен участник не са осъждани с влязла в сила присъда/реабилитирани са </w:t>
      </w:r>
      <w:r w:rsidRPr="00EB4DA6">
        <w:rPr>
          <w:rFonts w:ascii="Cambria" w:hAnsi="Cambria"/>
          <w:b/>
        </w:rPr>
        <w:t>(</w:t>
      </w:r>
      <w:r w:rsidRPr="00EB4DA6">
        <w:rPr>
          <w:rFonts w:ascii="Cambria" w:hAnsi="Cambria"/>
          <w:b/>
          <w:i/>
        </w:rPr>
        <w:t>невярното се зачертава)</w:t>
      </w:r>
      <w:r w:rsidRPr="00EB4DA6">
        <w:rPr>
          <w:rFonts w:ascii="Cambria" w:hAnsi="Cambria"/>
        </w:rPr>
        <w:t xml:space="preserve"> за: </w:t>
      </w:r>
    </w:p>
    <w:p w:rsidR="008472FB" w:rsidRPr="00EB4DA6" w:rsidRDefault="008472FB" w:rsidP="00885508">
      <w:pPr>
        <w:tabs>
          <w:tab w:val="left" w:pos="426"/>
        </w:tabs>
        <w:spacing w:after="0" w:line="240" w:lineRule="auto"/>
        <w:jc w:val="both"/>
        <w:rPr>
          <w:rFonts w:ascii="Cambria" w:hAnsi="Cambria"/>
        </w:rPr>
      </w:pPr>
      <w:r w:rsidRPr="00EB4DA6">
        <w:rPr>
          <w:rFonts w:ascii="Cambria" w:hAnsi="Cambria"/>
        </w:rPr>
        <w:t>а) престъпление против финансовата, данъчната или осигурителната система, включително изпиране на пари, по чл. 253 - 260 от Наказателния кодекс;</w:t>
      </w:r>
    </w:p>
    <w:p w:rsidR="008472FB" w:rsidRPr="00EB4DA6" w:rsidRDefault="008472FB" w:rsidP="00885508">
      <w:pPr>
        <w:tabs>
          <w:tab w:val="left" w:pos="426"/>
        </w:tabs>
        <w:spacing w:after="0" w:line="240" w:lineRule="auto"/>
        <w:jc w:val="both"/>
        <w:rPr>
          <w:rFonts w:ascii="Cambria" w:hAnsi="Cambria"/>
        </w:rPr>
      </w:pPr>
      <w:r w:rsidRPr="00EB4DA6">
        <w:rPr>
          <w:rFonts w:ascii="Cambria" w:hAnsi="Cambria"/>
        </w:rPr>
        <w:t>б) подкуп по чл. 301 - 307 от Наказателния кодекс;</w:t>
      </w:r>
    </w:p>
    <w:p w:rsidR="008472FB" w:rsidRPr="00EB4DA6" w:rsidRDefault="008472FB" w:rsidP="00885508">
      <w:pPr>
        <w:tabs>
          <w:tab w:val="left" w:pos="426"/>
        </w:tabs>
        <w:spacing w:after="0" w:line="240" w:lineRule="auto"/>
        <w:jc w:val="both"/>
        <w:rPr>
          <w:rFonts w:ascii="Cambria" w:hAnsi="Cambria"/>
        </w:rPr>
      </w:pPr>
      <w:r w:rsidRPr="00EB4DA6">
        <w:rPr>
          <w:rFonts w:ascii="Cambria" w:hAnsi="Cambria"/>
        </w:rPr>
        <w:t>в) участие в организирана престъпна група по чл. 321 и 321а от Наказателния кодекс;</w:t>
      </w:r>
    </w:p>
    <w:p w:rsidR="008472FB" w:rsidRPr="00EB4DA6" w:rsidRDefault="008472FB" w:rsidP="00885508">
      <w:pPr>
        <w:tabs>
          <w:tab w:val="left" w:pos="426"/>
        </w:tabs>
        <w:spacing w:after="0" w:line="240" w:lineRule="auto"/>
        <w:jc w:val="both"/>
        <w:rPr>
          <w:rFonts w:ascii="Cambria" w:hAnsi="Cambria"/>
        </w:rPr>
      </w:pPr>
      <w:r w:rsidRPr="00EB4DA6">
        <w:rPr>
          <w:rFonts w:ascii="Cambria" w:hAnsi="Cambria"/>
        </w:rPr>
        <w:t>г) престъпление против собствеността по чл. 194 - 217 от Наказателния кодекс;</w:t>
      </w:r>
    </w:p>
    <w:p w:rsidR="008472FB" w:rsidRPr="00EB4DA6" w:rsidRDefault="008472FB" w:rsidP="00885508">
      <w:pPr>
        <w:tabs>
          <w:tab w:val="left" w:pos="426"/>
        </w:tabs>
        <w:spacing w:after="0" w:line="240" w:lineRule="auto"/>
        <w:jc w:val="both"/>
        <w:rPr>
          <w:rFonts w:ascii="Cambria" w:hAnsi="Cambria"/>
        </w:rPr>
      </w:pPr>
      <w:r w:rsidRPr="00EB4DA6">
        <w:rPr>
          <w:rFonts w:ascii="Cambria" w:hAnsi="Cambria"/>
        </w:rPr>
        <w:t>д) престъпление против стопанството по чл. 219 - 252 от Наказателния кодекс.</w:t>
      </w:r>
    </w:p>
    <w:p w:rsidR="008472FB" w:rsidRPr="00EB4DA6" w:rsidRDefault="008472FB" w:rsidP="00885508">
      <w:pPr>
        <w:tabs>
          <w:tab w:val="left" w:pos="426"/>
        </w:tabs>
        <w:spacing w:after="0" w:line="240" w:lineRule="auto"/>
        <w:jc w:val="both"/>
        <w:rPr>
          <w:rFonts w:ascii="Cambria" w:hAnsi="Cambria"/>
        </w:rPr>
      </w:pPr>
      <w:r w:rsidRPr="00EB4DA6">
        <w:rPr>
          <w:rFonts w:ascii="Cambria" w:hAnsi="Cambria"/>
        </w:rPr>
        <w:t>2.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8472FB" w:rsidRPr="00EB4DA6" w:rsidRDefault="008472FB" w:rsidP="00885508">
      <w:pPr>
        <w:tabs>
          <w:tab w:val="left" w:pos="426"/>
        </w:tabs>
        <w:spacing w:after="0" w:line="240" w:lineRule="auto"/>
        <w:jc w:val="both"/>
        <w:rPr>
          <w:rFonts w:ascii="Cambria" w:hAnsi="Cambria"/>
          <w:color w:val="000000"/>
        </w:rPr>
      </w:pPr>
      <w:r w:rsidRPr="00EB4DA6">
        <w:rPr>
          <w:rFonts w:ascii="Cambria" w:hAnsi="Cambria"/>
          <w:color w:val="000000"/>
        </w:rPr>
        <w:t xml:space="preserve">3.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8472FB" w:rsidRPr="00EB4DA6" w:rsidRDefault="008472FB" w:rsidP="00885508">
      <w:pPr>
        <w:tabs>
          <w:tab w:val="left" w:pos="426"/>
        </w:tabs>
        <w:spacing w:after="0" w:line="240" w:lineRule="auto"/>
        <w:jc w:val="both"/>
        <w:rPr>
          <w:rFonts w:ascii="Cambria" w:hAnsi="Cambria"/>
        </w:rPr>
      </w:pPr>
      <w:r w:rsidRPr="00EB4DA6">
        <w:rPr>
          <w:rFonts w:ascii="Cambria" w:hAnsi="Cambria"/>
        </w:rPr>
        <w:t xml:space="preserve">Известна ми е отговорността по чл.313 от НК за неверни данни. </w:t>
      </w:r>
    </w:p>
    <w:p w:rsidR="008472FB" w:rsidRPr="00EB4DA6" w:rsidRDefault="008472FB" w:rsidP="00885508">
      <w:pPr>
        <w:tabs>
          <w:tab w:val="left" w:pos="426"/>
        </w:tabs>
        <w:spacing w:after="0" w:line="240" w:lineRule="auto"/>
        <w:jc w:val="both"/>
        <w:rPr>
          <w:rFonts w:ascii="Cambria" w:hAnsi="Cambria"/>
        </w:rPr>
      </w:pPr>
      <w:r w:rsidRPr="00EB4DA6">
        <w:rPr>
          <w:rFonts w:ascii="Cambria" w:hAnsi="Cambria"/>
        </w:rPr>
        <w:t>Задължавам се при промени на горепосочените обстоятелства да уведомя възложителя в 7-дневен срок от настъпването им.</w:t>
      </w:r>
    </w:p>
    <w:p w:rsidR="008472FB" w:rsidRPr="00EB4DA6" w:rsidRDefault="008472FB" w:rsidP="00885508">
      <w:pPr>
        <w:tabs>
          <w:tab w:val="left" w:pos="426"/>
        </w:tabs>
        <w:spacing w:after="0" w:line="240" w:lineRule="auto"/>
        <w:jc w:val="both"/>
        <w:rPr>
          <w:rFonts w:ascii="Cambria" w:hAnsi="Cambria"/>
          <w:color w:val="000000"/>
        </w:rPr>
      </w:pPr>
      <w:r w:rsidRPr="00EB4DA6">
        <w:rPr>
          <w:rFonts w:ascii="Cambria" w:hAnsi="Cambria"/>
          <w:color w:val="000000"/>
        </w:rPr>
        <w:t>Публичните регистри (</w:t>
      </w:r>
      <w:r w:rsidRPr="00EB4DA6">
        <w:rPr>
          <w:rFonts w:ascii="Cambria" w:hAnsi="Cambria"/>
          <w:i/>
          <w:color w:val="000000"/>
        </w:rPr>
        <w:t>съгласно законодателството на държавата, в която участникът е установен</w:t>
      </w:r>
      <w:r w:rsidRPr="00EB4DA6">
        <w:rPr>
          <w:rFonts w:ascii="Cambria" w:hAnsi="Cambria"/>
          <w:color w:val="000000"/>
        </w:rPr>
        <w:t xml:space="preserve">), в които се съдържат посочените обстоятелства по т. 1  са: </w:t>
      </w:r>
    </w:p>
    <w:p w:rsidR="008472FB" w:rsidRPr="00EB4DA6" w:rsidRDefault="008472FB" w:rsidP="00885508">
      <w:pPr>
        <w:tabs>
          <w:tab w:val="left" w:pos="426"/>
        </w:tabs>
        <w:spacing w:after="0" w:line="240" w:lineRule="auto"/>
        <w:jc w:val="both"/>
        <w:rPr>
          <w:rFonts w:ascii="Cambria" w:hAnsi="Cambria"/>
          <w:color w:val="000000"/>
        </w:rPr>
      </w:pPr>
      <w:r w:rsidRPr="00EB4DA6">
        <w:rPr>
          <w:rFonts w:ascii="Cambria" w:hAnsi="Cambria"/>
          <w:color w:val="000000"/>
        </w:rPr>
        <w:t>1...............................................</w:t>
      </w:r>
    </w:p>
    <w:p w:rsidR="008472FB" w:rsidRPr="00EB4DA6" w:rsidRDefault="008472FB" w:rsidP="00885508">
      <w:pPr>
        <w:tabs>
          <w:tab w:val="left" w:pos="426"/>
        </w:tabs>
        <w:spacing w:after="0" w:line="240" w:lineRule="auto"/>
        <w:jc w:val="both"/>
        <w:rPr>
          <w:rFonts w:ascii="Cambria" w:hAnsi="Cambria"/>
          <w:color w:val="000000"/>
        </w:rPr>
      </w:pPr>
      <w:r w:rsidRPr="00EB4DA6">
        <w:rPr>
          <w:rFonts w:ascii="Cambria" w:hAnsi="Cambria"/>
          <w:color w:val="000000"/>
        </w:rPr>
        <w:t>2...............................................</w:t>
      </w:r>
    </w:p>
    <w:p w:rsidR="008472FB" w:rsidRPr="00EB4DA6" w:rsidRDefault="008472FB" w:rsidP="00885508">
      <w:pPr>
        <w:tabs>
          <w:tab w:val="left" w:pos="426"/>
        </w:tabs>
        <w:spacing w:after="0" w:line="240" w:lineRule="auto"/>
        <w:jc w:val="both"/>
        <w:rPr>
          <w:rFonts w:ascii="Cambria" w:hAnsi="Cambria"/>
          <w:color w:val="000000"/>
        </w:rPr>
      </w:pPr>
    </w:p>
    <w:p w:rsidR="008472FB" w:rsidRPr="00EB4DA6" w:rsidRDefault="008472FB" w:rsidP="00885508">
      <w:pPr>
        <w:tabs>
          <w:tab w:val="left" w:pos="426"/>
        </w:tabs>
        <w:spacing w:after="0" w:line="240" w:lineRule="auto"/>
        <w:jc w:val="both"/>
        <w:rPr>
          <w:rFonts w:ascii="Cambria" w:hAnsi="Cambria"/>
          <w:color w:val="000000"/>
        </w:rPr>
      </w:pPr>
      <w:r w:rsidRPr="00EB4DA6">
        <w:rPr>
          <w:rFonts w:ascii="Cambria" w:hAnsi="Cambria"/>
          <w:color w:val="000000"/>
        </w:rPr>
        <w:t>Компетентният орган (</w:t>
      </w:r>
      <w:r w:rsidRPr="00EB4DA6">
        <w:rPr>
          <w:rFonts w:ascii="Cambria" w:hAnsi="Cambria"/>
          <w:i/>
          <w:color w:val="000000"/>
        </w:rPr>
        <w:t>съгласно законодателството на държавата, в която участникът е установен</w:t>
      </w:r>
      <w:r w:rsidRPr="00EB4DA6">
        <w:rPr>
          <w:rFonts w:ascii="Cambria" w:hAnsi="Cambria"/>
          <w:color w:val="000000"/>
        </w:rPr>
        <w:t xml:space="preserve">), който е длъжен да предоставя информация за обстоятелствата по т.1 служебно на възложителя, е: </w:t>
      </w:r>
    </w:p>
    <w:p w:rsidR="008472FB" w:rsidRPr="00EB4DA6" w:rsidRDefault="008472FB" w:rsidP="00885508">
      <w:pPr>
        <w:tabs>
          <w:tab w:val="left" w:pos="426"/>
        </w:tabs>
        <w:spacing w:after="0" w:line="240" w:lineRule="auto"/>
        <w:jc w:val="both"/>
        <w:rPr>
          <w:rFonts w:ascii="Cambria" w:hAnsi="Cambria"/>
          <w:color w:val="000000"/>
        </w:rPr>
      </w:pPr>
      <w:r w:rsidRPr="00EB4DA6">
        <w:rPr>
          <w:rFonts w:ascii="Cambria" w:hAnsi="Cambria"/>
          <w:color w:val="000000"/>
        </w:rPr>
        <w:t>1...............................................</w:t>
      </w:r>
    </w:p>
    <w:p w:rsidR="008472FB" w:rsidRPr="00EB4DA6" w:rsidRDefault="008472FB" w:rsidP="00885508">
      <w:pPr>
        <w:tabs>
          <w:tab w:val="left" w:pos="426"/>
        </w:tabs>
        <w:spacing w:after="0" w:line="240" w:lineRule="auto"/>
        <w:jc w:val="both"/>
        <w:rPr>
          <w:rFonts w:ascii="Cambria" w:hAnsi="Cambria"/>
          <w:color w:val="000000"/>
        </w:rPr>
      </w:pPr>
      <w:r w:rsidRPr="00EB4DA6">
        <w:rPr>
          <w:rFonts w:ascii="Cambria" w:hAnsi="Cambria"/>
          <w:color w:val="000000"/>
        </w:rPr>
        <w:t>2...............................................</w:t>
      </w:r>
    </w:p>
    <w:p w:rsidR="008472FB" w:rsidRPr="00EB4DA6" w:rsidRDefault="008472FB" w:rsidP="00885508">
      <w:pPr>
        <w:tabs>
          <w:tab w:val="left" w:pos="426"/>
        </w:tabs>
        <w:spacing w:after="0" w:line="240" w:lineRule="auto"/>
        <w:jc w:val="both"/>
        <w:rPr>
          <w:rFonts w:ascii="Cambria" w:hAnsi="Cambria"/>
        </w:rPr>
      </w:pPr>
    </w:p>
    <w:tbl>
      <w:tblPr>
        <w:tblW w:w="0" w:type="auto"/>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320"/>
        <w:gridCol w:w="4320"/>
      </w:tblGrid>
      <w:tr w:rsidR="00C2736A" w:rsidRPr="00EB4DA6" w:rsidTr="00C2736A">
        <w:trPr>
          <w:jc w:val="center"/>
        </w:trPr>
        <w:tc>
          <w:tcPr>
            <w:tcW w:w="4320" w:type="dxa"/>
          </w:tcPr>
          <w:p w:rsidR="00C2736A" w:rsidRPr="00EB4DA6" w:rsidRDefault="00C2736A" w:rsidP="00885508">
            <w:pPr>
              <w:tabs>
                <w:tab w:val="left" w:pos="426"/>
              </w:tabs>
              <w:spacing w:after="0" w:line="240" w:lineRule="auto"/>
              <w:jc w:val="right"/>
              <w:rPr>
                <w:rFonts w:ascii="Cambria" w:hAnsi="Cambria"/>
              </w:rPr>
            </w:pPr>
            <w:r w:rsidRPr="00EB4DA6">
              <w:rPr>
                <w:rFonts w:ascii="Cambria" w:hAnsi="Cambria"/>
              </w:rPr>
              <w:t xml:space="preserve">Дата </w:t>
            </w:r>
          </w:p>
        </w:tc>
        <w:tc>
          <w:tcPr>
            <w:tcW w:w="4320" w:type="dxa"/>
          </w:tcPr>
          <w:p w:rsidR="00C2736A" w:rsidRPr="00EB4DA6" w:rsidRDefault="00C2736A" w:rsidP="00885508">
            <w:pPr>
              <w:tabs>
                <w:tab w:val="left" w:pos="426"/>
              </w:tabs>
              <w:spacing w:after="0" w:line="240" w:lineRule="auto"/>
              <w:jc w:val="right"/>
              <w:rPr>
                <w:rFonts w:ascii="Cambria" w:hAnsi="Cambria"/>
              </w:rPr>
            </w:pPr>
          </w:p>
        </w:tc>
      </w:tr>
      <w:tr w:rsidR="00C2736A" w:rsidRPr="00EB4DA6" w:rsidTr="00C2736A">
        <w:trPr>
          <w:jc w:val="center"/>
        </w:trPr>
        <w:tc>
          <w:tcPr>
            <w:tcW w:w="4320" w:type="dxa"/>
          </w:tcPr>
          <w:p w:rsidR="00C2736A" w:rsidRPr="00EB4DA6" w:rsidRDefault="00C2736A" w:rsidP="00885508">
            <w:pPr>
              <w:tabs>
                <w:tab w:val="left" w:pos="426"/>
              </w:tabs>
              <w:spacing w:after="0" w:line="240" w:lineRule="auto"/>
              <w:jc w:val="right"/>
              <w:rPr>
                <w:rFonts w:ascii="Cambria" w:hAnsi="Cambria"/>
              </w:rPr>
            </w:pPr>
            <w:r w:rsidRPr="00EB4DA6">
              <w:rPr>
                <w:rFonts w:ascii="Cambria" w:hAnsi="Cambria"/>
              </w:rPr>
              <w:t>Име и фамилия на представляващия</w:t>
            </w:r>
          </w:p>
        </w:tc>
        <w:tc>
          <w:tcPr>
            <w:tcW w:w="4320" w:type="dxa"/>
          </w:tcPr>
          <w:p w:rsidR="00C2736A" w:rsidRPr="00EB4DA6" w:rsidRDefault="00C2736A" w:rsidP="00885508">
            <w:pPr>
              <w:tabs>
                <w:tab w:val="left" w:pos="426"/>
              </w:tabs>
              <w:spacing w:after="0" w:line="240" w:lineRule="auto"/>
              <w:jc w:val="right"/>
              <w:rPr>
                <w:rFonts w:ascii="Cambria" w:hAnsi="Cambria"/>
              </w:rPr>
            </w:pPr>
          </w:p>
        </w:tc>
      </w:tr>
      <w:tr w:rsidR="00C2736A" w:rsidRPr="00EB4DA6" w:rsidTr="00C2736A">
        <w:trPr>
          <w:jc w:val="center"/>
        </w:trPr>
        <w:tc>
          <w:tcPr>
            <w:tcW w:w="4320" w:type="dxa"/>
          </w:tcPr>
          <w:p w:rsidR="00C2736A" w:rsidRPr="00EB4DA6" w:rsidRDefault="00C2736A" w:rsidP="00885508">
            <w:pPr>
              <w:tabs>
                <w:tab w:val="left" w:pos="426"/>
              </w:tabs>
              <w:spacing w:after="0" w:line="240" w:lineRule="auto"/>
              <w:jc w:val="right"/>
              <w:rPr>
                <w:rFonts w:ascii="Cambria" w:hAnsi="Cambria"/>
              </w:rPr>
            </w:pPr>
            <w:r w:rsidRPr="00EB4DA6">
              <w:rPr>
                <w:rFonts w:ascii="Cambria" w:hAnsi="Cambria"/>
              </w:rPr>
              <w:t>Подпис и печат (ако е приложимо)</w:t>
            </w:r>
          </w:p>
        </w:tc>
        <w:tc>
          <w:tcPr>
            <w:tcW w:w="4320" w:type="dxa"/>
          </w:tcPr>
          <w:p w:rsidR="00C2736A" w:rsidRPr="00EB4DA6" w:rsidRDefault="00C2736A" w:rsidP="00885508">
            <w:pPr>
              <w:tabs>
                <w:tab w:val="left" w:pos="426"/>
              </w:tabs>
              <w:spacing w:after="0" w:line="240" w:lineRule="auto"/>
              <w:jc w:val="right"/>
              <w:rPr>
                <w:rFonts w:ascii="Cambria" w:hAnsi="Cambria"/>
              </w:rPr>
            </w:pPr>
          </w:p>
        </w:tc>
      </w:tr>
    </w:tbl>
    <w:p w:rsidR="009C5DA8" w:rsidRPr="002406BF" w:rsidRDefault="0058059E" w:rsidP="00885508">
      <w:pPr>
        <w:pageBreakBefore/>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r w:rsidRPr="002406BF">
        <w:rPr>
          <w:rFonts w:asciiTheme="majorHAnsi" w:eastAsia="Times New Roman" w:hAnsiTheme="majorHAnsi" w:cs="Times New Roman"/>
          <w:b/>
          <w:i/>
          <w:color w:val="000000" w:themeColor="text1"/>
          <w:sz w:val="24"/>
          <w:szCs w:val="24"/>
          <w:u w:val="single"/>
        </w:rPr>
        <w:lastRenderedPageBreak/>
        <w:t>образец</w:t>
      </w:r>
      <w:r w:rsidR="00DA5733">
        <w:rPr>
          <w:rFonts w:asciiTheme="majorHAnsi" w:eastAsia="Times New Roman" w:hAnsiTheme="majorHAnsi" w:cs="Times New Roman"/>
          <w:b/>
          <w:i/>
          <w:color w:val="000000" w:themeColor="text1"/>
          <w:sz w:val="24"/>
          <w:szCs w:val="24"/>
          <w:u w:val="single"/>
        </w:rPr>
        <w:t xml:space="preserve"> № 3</w:t>
      </w:r>
    </w:p>
    <w:p w:rsidR="00015723" w:rsidRPr="002406BF" w:rsidRDefault="009C5DA8" w:rsidP="00885508">
      <w:pPr>
        <w:tabs>
          <w:tab w:val="left" w:pos="426"/>
        </w:tabs>
        <w:spacing w:after="0" w:line="240" w:lineRule="auto"/>
        <w:jc w:val="right"/>
        <w:rPr>
          <w:rFonts w:asciiTheme="majorHAnsi" w:eastAsia="Times New Roman" w:hAnsiTheme="majorHAnsi" w:cs="Times New Roman"/>
          <w:b/>
          <w:color w:val="000000" w:themeColor="text1"/>
          <w:sz w:val="24"/>
          <w:szCs w:val="24"/>
        </w:rPr>
      </w:pPr>
      <w:r w:rsidRPr="002406BF">
        <w:rPr>
          <w:rFonts w:asciiTheme="majorHAnsi" w:eastAsia="Times New Roman" w:hAnsiTheme="majorHAnsi" w:cs="Times New Roman"/>
          <w:b/>
          <w:color w:val="000000" w:themeColor="text1"/>
          <w:sz w:val="24"/>
          <w:szCs w:val="24"/>
        </w:rPr>
        <w:tab/>
      </w:r>
      <w:r w:rsidRPr="002406BF">
        <w:rPr>
          <w:rFonts w:asciiTheme="majorHAnsi" w:eastAsia="Times New Roman" w:hAnsiTheme="majorHAnsi" w:cs="Times New Roman"/>
          <w:b/>
          <w:color w:val="000000" w:themeColor="text1"/>
          <w:sz w:val="24"/>
          <w:szCs w:val="24"/>
        </w:rPr>
        <w:tab/>
      </w:r>
      <w:r w:rsidRPr="002406BF">
        <w:rPr>
          <w:rFonts w:asciiTheme="majorHAnsi" w:eastAsia="Times New Roman" w:hAnsiTheme="majorHAnsi" w:cs="Times New Roman"/>
          <w:b/>
          <w:color w:val="000000" w:themeColor="text1"/>
          <w:sz w:val="24"/>
          <w:szCs w:val="24"/>
        </w:rPr>
        <w:tab/>
      </w:r>
      <w:r w:rsidRPr="002406BF">
        <w:rPr>
          <w:rFonts w:asciiTheme="majorHAnsi" w:eastAsia="Times New Roman" w:hAnsiTheme="majorHAnsi" w:cs="Times New Roman"/>
          <w:b/>
          <w:color w:val="000000" w:themeColor="text1"/>
          <w:sz w:val="24"/>
          <w:szCs w:val="24"/>
        </w:rPr>
        <w:tab/>
      </w:r>
      <w:r w:rsidRPr="002406BF">
        <w:rPr>
          <w:rFonts w:asciiTheme="majorHAnsi" w:eastAsia="Times New Roman" w:hAnsiTheme="majorHAnsi" w:cs="Times New Roman"/>
          <w:b/>
          <w:color w:val="000000" w:themeColor="text1"/>
          <w:sz w:val="24"/>
          <w:szCs w:val="24"/>
        </w:rPr>
        <w:tab/>
      </w:r>
      <w:r w:rsidRPr="002406BF">
        <w:rPr>
          <w:rFonts w:asciiTheme="majorHAnsi" w:eastAsia="Times New Roman" w:hAnsiTheme="majorHAnsi" w:cs="Times New Roman"/>
          <w:b/>
          <w:color w:val="000000" w:themeColor="text1"/>
          <w:sz w:val="24"/>
          <w:szCs w:val="24"/>
        </w:rPr>
        <w:tab/>
      </w:r>
    </w:p>
    <w:p w:rsidR="0058059E" w:rsidRPr="002406BF" w:rsidRDefault="0058059E" w:rsidP="00885508">
      <w:pPr>
        <w:tabs>
          <w:tab w:val="left" w:pos="426"/>
        </w:tabs>
        <w:spacing w:after="0" w:line="240" w:lineRule="auto"/>
        <w:rPr>
          <w:rFonts w:asciiTheme="majorHAnsi" w:eastAsia="Times New Roman" w:hAnsiTheme="majorHAnsi" w:cs="Times New Roman"/>
          <w:color w:val="000000" w:themeColor="text1"/>
          <w:sz w:val="24"/>
          <w:szCs w:val="24"/>
        </w:rPr>
      </w:pPr>
      <w:r w:rsidRPr="002406BF">
        <w:rPr>
          <w:rFonts w:asciiTheme="majorHAnsi" w:eastAsia="Times New Roman" w:hAnsiTheme="majorHAnsi" w:cs="Times New Roman"/>
          <w:color w:val="000000" w:themeColor="text1"/>
          <w:sz w:val="24"/>
          <w:szCs w:val="24"/>
        </w:rPr>
        <w:t>До</w:t>
      </w:r>
    </w:p>
    <w:p w:rsidR="0058059E" w:rsidRPr="002406BF" w:rsidRDefault="0058059E" w:rsidP="00885508">
      <w:pPr>
        <w:tabs>
          <w:tab w:val="left" w:pos="426"/>
        </w:tabs>
        <w:spacing w:after="0" w:line="240" w:lineRule="auto"/>
        <w:rPr>
          <w:rFonts w:asciiTheme="majorHAnsi" w:eastAsia="Times New Roman" w:hAnsiTheme="majorHAnsi" w:cs="Times New Roman"/>
          <w:color w:val="000000" w:themeColor="text1"/>
          <w:sz w:val="24"/>
          <w:szCs w:val="24"/>
        </w:rPr>
      </w:pPr>
      <w:r w:rsidRPr="002406BF">
        <w:rPr>
          <w:rFonts w:asciiTheme="majorHAnsi" w:eastAsia="Times New Roman" w:hAnsiTheme="majorHAnsi" w:cs="Times New Roman"/>
          <w:color w:val="000000" w:themeColor="text1"/>
          <w:sz w:val="24"/>
          <w:szCs w:val="24"/>
        </w:rPr>
        <w:t>ОБЩИНА ТОПОЛОВГРАД</w:t>
      </w:r>
    </w:p>
    <w:p w:rsidR="0058059E" w:rsidRPr="002406BF" w:rsidRDefault="0058059E" w:rsidP="00885508">
      <w:pPr>
        <w:tabs>
          <w:tab w:val="left" w:pos="426"/>
        </w:tabs>
        <w:spacing w:after="0" w:line="240" w:lineRule="auto"/>
        <w:rPr>
          <w:rFonts w:asciiTheme="majorHAnsi" w:eastAsia="Times New Roman" w:hAnsiTheme="majorHAnsi" w:cs="Times New Roman"/>
          <w:color w:val="000000" w:themeColor="text1"/>
          <w:sz w:val="24"/>
          <w:szCs w:val="24"/>
        </w:rPr>
      </w:pPr>
      <w:r w:rsidRPr="002406BF">
        <w:rPr>
          <w:rFonts w:asciiTheme="majorHAnsi" w:eastAsia="Times New Roman" w:hAnsiTheme="majorHAnsi" w:cs="Times New Roman"/>
          <w:color w:val="000000" w:themeColor="text1"/>
          <w:sz w:val="24"/>
          <w:szCs w:val="24"/>
        </w:rPr>
        <w:t xml:space="preserve">пл. “Освобождение” № 1 </w:t>
      </w:r>
    </w:p>
    <w:p w:rsidR="0058059E" w:rsidRPr="002406BF" w:rsidRDefault="0058059E" w:rsidP="00885508">
      <w:pPr>
        <w:tabs>
          <w:tab w:val="left" w:pos="426"/>
        </w:tabs>
        <w:spacing w:after="0" w:line="240" w:lineRule="auto"/>
        <w:rPr>
          <w:rFonts w:asciiTheme="majorHAnsi" w:eastAsia="Times New Roman" w:hAnsiTheme="majorHAnsi" w:cs="Times New Roman"/>
          <w:color w:val="000000" w:themeColor="text1"/>
          <w:sz w:val="24"/>
          <w:szCs w:val="24"/>
        </w:rPr>
      </w:pPr>
      <w:r w:rsidRPr="002406BF">
        <w:rPr>
          <w:rFonts w:asciiTheme="majorHAnsi" w:eastAsia="Times New Roman" w:hAnsiTheme="majorHAnsi" w:cs="Times New Roman"/>
          <w:color w:val="000000" w:themeColor="text1"/>
          <w:sz w:val="24"/>
          <w:szCs w:val="24"/>
        </w:rPr>
        <w:t>гр. Тополовград</w:t>
      </w:r>
    </w:p>
    <w:p w:rsidR="009C5DA8" w:rsidRPr="002406BF" w:rsidRDefault="009C5DA8" w:rsidP="00885508">
      <w:pPr>
        <w:tabs>
          <w:tab w:val="left" w:pos="426"/>
        </w:tabs>
        <w:spacing w:after="0" w:line="240" w:lineRule="auto"/>
        <w:rPr>
          <w:rFonts w:asciiTheme="majorHAnsi" w:eastAsia="Times New Roman" w:hAnsiTheme="majorHAnsi" w:cs="Times New Roman"/>
          <w:color w:val="000000" w:themeColor="text1"/>
          <w:sz w:val="24"/>
          <w:szCs w:val="24"/>
        </w:rPr>
      </w:pPr>
    </w:p>
    <w:p w:rsidR="009C5DA8" w:rsidRPr="002406BF" w:rsidRDefault="009C5DA8" w:rsidP="00885508">
      <w:pPr>
        <w:tabs>
          <w:tab w:val="left" w:pos="426"/>
        </w:tabs>
        <w:spacing w:after="0" w:line="240" w:lineRule="auto"/>
        <w:jc w:val="center"/>
        <w:rPr>
          <w:rFonts w:asciiTheme="majorHAnsi" w:eastAsia="Times New Roman" w:hAnsiTheme="majorHAnsi" w:cs="Times New Roman"/>
          <w:b/>
          <w:color w:val="000000" w:themeColor="text1"/>
          <w:sz w:val="24"/>
          <w:szCs w:val="24"/>
        </w:rPr>
      </w:pPr>
      <w:r w:rsidRPr="002406BF">
        <w:rPr>
          <w:rFonts w:asciiTheme="majorHAnsi" w:eastAsia="Times New Roman" w:hAnsiTheme="majorHAnsi" w:cs="Times New Roman"/>
          <w:b/>
          <w:color w:val="000000" w:themeColor="text1"/>
          <w:sz w:val="24"/>
          <w:szCs w:val="24"/>
        </w:rPr>
        <w:t xml:space="preserve">ТЕХНИЧЕСКО ПРЕДЛОЖЕНИЕ  </w:t>
      </w:r>
    </w:p>
    <w:p w:rsidR="009C5DA8" w:rsidRPr="002406BF" w:rsidRDefault="009C5DA8" w:rsidP="00885508">
      <w:pPr>
        <w:tabs>
          <w:tab w:val="left" w:pos="426"/>
          <w:tab w:val="left" w:pos="708"/>
          <w:tab w:val="center" w:pos="4703"/>
          <w:tab w:val="right" w:pos="9406"/>
        </w:tabs>
        <w:spacing w:after="0" w:line="240" w:lineRule="auto"/>
        <w:jc w:val="both"/>
        <w:rPr>
          <w:rFonts w:asciiTheme="majorHAnsi" w:eastAsia="Times New Roman" w:hAnsiTheme="majorHAnsi" w:cs="Times New Roman"/>
          <w:color w:val="000000" w:themeColor="text1"/>
          <w:sz w:val="24"/>
          <w:szCs w:val="24"/>
        </w:rPr>
      </w:pPr>
      <w:r w:rsidRPr="002406BF">
        <w:rPr>
          <w:rFonts w:asciiTheme="majorHAnsi" w:eastAsia="Times New Roman" w:hAnsiTheme="majorHAnsi" w:cs="Times New Roman"/>
          <w:color w:val="000000" w:themeColor="text1"/>
          <w:sz w:val="24"/>
          <w:szCs w:val="24"/>
        </w:rPr>
        <w:t xml:space="preserve">за участие в публична покана по реда на Глава </w:t>
      </w:r>
      <w:r w:rsidR="00015723" w:rsidRPr="002406BF">
        <w:rPr>
          <w:rFonts w:asciiTheme="majorHAnsi" w:eastAsia="Times New Roman" w:hAnsiTheme="majorHAnsi" w:cs="Times New Roman"/>
          <w:color w:val="000000" w:themeColor="text1"/>
          <w:sz w:val="24"/>
          <w:szCs w:val="24"/>
        </w:rPr>
        <w:t>осма</w:t>
      </w:r>
      <w:r w:rsidRPr="002406BF">
        <w:rPr>
          <w:rFonts w:asciiTheme="majorHAnsi" w:eastAsia="Times New Roman" w:hAnsiTheme="majorHAnsi" w:cs="Times New Roman"/>
          <w:color w:val="000000" w:themeColor="text1"/>
          <w:sz w:val="24"/>
          <w:szCs w:val="24"/>
        </w:rPr>
        <w:t xml:space="preserve"> „а“ от ЗОП</w:t>
      </w:r>
      <w:r w:rsidR="00015723" w:rsidRPr="002406BF">
        <w:rPr>
          <w:rFonts w:asciiTheme="majorHAnsi" w:eastAsia="Times New Roman" w:hAnsiTheme="majorHAnsi" w:cs="Times New Roman"/>
          <w:color w:val="000000" w:themeColor="text1"/>
          <w:sz w:val="24"/>
          <w:szCs w:val="24"/>
        </w:rPr>
        <w:t xml:space="preserve"> за възлагане на обществена поръчка</w:t>
      </w:r>
      <w:r w:rsidRPr="002406BF">
        <w:rPr>
          <w:rFonts w:asciiTheme="majorHAnsi" w:eastAsia="Times New Roman" w:hAnsiTheme="majorHAnsi" w:cs="Times New Roman"/>
          <w:color w:val="000000" w:themeColor="text1"/>
          <w:sz w:val="24"/>
          <w:szCs w:val="24"/>
        </w:rPr>
        <w:t xml:space="preserve"> с предмет:</w:t>
      </w:r>
      <w:r w:rsidR="009C78E9" w:rsidRPr="002406BF">
        <w:rPr>
          <w:rFonts w:asciiTheme="majorHAnsi" w:eastAsia="Times New Roman" w:hAnsiTheme="majorHAnsi" w:cs="Times New Roman"/>
          <w:b/>
          <w:color w:val="000000" w:themeColor="text1"/>
          <w:sz w:val="24"/>
          <w:szCs w:val="24"/>
        </w:rPr>
        <w:t xml:space="preserve"> </w:t>
      </w:r>
      <w:r w:rsidR="002406BF" w:rsidRPr="002406BF">
        <w:rPr>
          <w:rFonts w:asciiTheme="majorHAnsi" w:eastAsia="Times New Roman" w:hAnsiTheme="majorHAnsi" w:cs="Times New Roman"/>
          <w:b/>
          <w:sz w:val="24"/>
          <w:szCs w:val="24"/>
          <w:lang w:eastAsia="bg-BG"/>
        </w:rPr>
        <w:t>„</w:t>
      </w:r>
      <w:r w:rsidR="00D55318">
        <w:rPr>
          <w:rFonts w:asciiTheme="majorHAnsi" w:eastAsia="Times New Roman" w:hAnsiTheme="majorHAnsi" w:cs="Times New Roman"/>
          <w:b/>
          <w:sz w:val="24"/>
          <w:szCs w:val="24"/>
          <w:lang w:eastAsia="bg-BG"/>
        </w:rPr>
        <w:t xml:space="preserve">КОНСУЛТАНТСКИ УСЛУГИ ЗА РАЗРАБОТВАНЕ НА </w:t>
      </w:r>
      <w:r w:rsidR="0044317B">
        <w:rPr>
          <w:rFonts w:asciiTheme="majorHAnsi" w:eastAsia="Times New Roman" w:hAnsiTheme="majorHAnsi" w:cs="Times New Roman"/>
          <w:b/>
          <w:sz w:val="24"/>
          <w:szCs w:val="24"/>
          <w:lang w:eastAsia="bg-BG"/>
        </w:rPr>
        <w:t>5 (пет</w:t>
      </w:r>
      <w:r w:rsidR="00D55318">
        <w:rPr>
          <w:rFonts w:asciiTheme="majorHAnsi" w:eastAsia="Times New Roman" w:hAnsiTheme="majorHAnsi" w:cs="Times New Roman"/>
          <w:b/>
          <w:sz w:val="24"/>
          <w:szCs w:val="24"/>
          <w:lang w:eastAsia="bg-BG"/>
        </w:rPr>
        <w:t>) ПРОЕКТНИ ПРЕДЛОЖЕНИЯ ЗА КАНДИДАТСТВАНЕ ПО ПРСР 2014-2020</w:t>
      </w:r>
      <w:r w:rsidR="002406BF" w:rsidRPr="002406BF">
        <w:rPr>
          <w:rFonts w:asciiTheme="majorHAnsi" w:hAnsiTheme="majorHAnsi" w:cs="Arial"/>
          <w:b/>
          <w:sz w:val="24"/>
          <w:szCs w:val="24"/>
          <w:lang w:val="en-US"/>
        </w:rPr>
        <w:t>”</w:t>
      </w:r>
    </w:p>
    <w:p w:rsidR="009C5DA8" w:rsidRPr="002406BF" w:rsidRDefault="009C5DA8" w:rsidP="00885508">
      <w:pPr>
        <w:tabs>
          <w:tab w:val="left" w:pos="426"/>
          <w:tab w:val="left" w:pos="708"/>
          <w:tab w:val="center" w:pos="4153"/>
          <w:tab w:val="right" w:pos="8306"/>
        </w:tabs>
        <w:spacing w:after="0" w:line="240" w:lineRule="auto"/>
        <w:jc w:val="both"/>
        <w:rPr>
          <w:rFonts w:asciiTheme="majorHAnsi" w:eastAsia="Times New Roman" w:hAnsiTheme="majorHAnsi" w:cs="Times New Roman"/>
          <w:color w:val="000000" w:themeColor="text1"/>
          <w:sz w:val="24"/>
          <w:szCs w:val="24"/>
        </w:rPr>
      </w:pPr>
    </w:p>
    <w:p w:rsidR="009C5DA8" w:rsidRPr="002406BF" w:rsidRDefault="009C5DA8" w:rsidP="00885508">
      <w:pPr>
        <w:tabs>
          <w:tab w:val="left" w:pos="426"/>
        </w:tabs>
        <w:spacing w:after="0" w:line="240" w:lineRule="auto"/>
        <w:jc w:val="center"/>
        <w:rPr>
          <w:rFonts w:asciiTheme="majorHAnsi" w:eastAsia="Times New Roman" w:hAnsiTheme="majorHAnsi" w:cs="Times New Roman"/>
          <w:b/>
          <w:color w:val="000000" w:themeColor="text1"/>
          <w:sz w:val="24"/>
          <w:szCs w:val="24"/>
        </w:rPr>
      </w:pPr>
      <w:r w:rsidRPr="002406BF">
        <w:rPr>
          <w:rFonts w:asciiTheme="majorHAnsi" w:eastAsia="Times New Roman" w:hAnsiTheme="majorHAnsi" w:cs="Times New Roman"/>
          <w:b/>
          <w:color w:val="000000" w:themeColor="text1"/>
          <w:sz w:val="24"/>
          <w:szCs w:val="24"/>
        </w:rPr>
        <w:t>ОТ</w:t>
      </w:r>
    </w:p>
    <w:p w:rsidR="009C5DA8" w:rsidRPr="002406BF" w:rsidRDefault="009C5DA8" w:rsidP="00885508">
      <w:pPr>
        <w:shd w:val="clear" w:color="auto" w:fill="FFFFFF"/>
        <w:tabs>
          <w:tab w:val="left" w:pos="426"/>
        </w:tabs>
        <w:spacing w:after="0" w:line="240" w:lineRule="auto"/>
        <w:jc w:val="both"/>
        <w:rPr>
          <w:rFonts w:asciiTheme="majorHAnsi" w:eastAsia="Times New Roman" w:hAnsiTheme="majorHAnsi" w:cs="Times New Roman"/>
          <w:color w:val="000000" w:themeColor="text1"/>
          <w:sz w:val="24"/>
          <w:szCs w:val="24"/>
        </w:rPr>
      </w:pPr>
      <w:r w:rsidRPr="002406BF">
        <w:rPr>
          <w:rFonts w:asciiTheme="majorHAnsi" w:eastAsia="Times New Roman" w:hAnsiTheme="majorHAnsi" w:cs="Times New Roman"/>
          <w:color w:val="000000" w:themeColor="text1"/>
          <w:sz w:val="24"/>
          <w:szCs w:val="24"/>
        </w:rPr>
        <w:t>Участник: .........................................................................................</w:t>
      </w:r>
      <w:r w:rsidR="00015723" w:rsidRPr="002406BF">
        <w:rPr>
          <w:rFonts w:asciiTheme="majorHAnsi" w:eastAsia="Times New Roman" w:hAnsiTheme="majorHAnsi" w:cs="Times New Roman"/>
          <w:b/>
          <w:color w:val="000000" w:themeColor="text1"/>
          <w:sz w:val="24"/>
          <w:szCs w:val="24"/>
        </w:rPr>
        <w:t xml:space="preserve"> </w:t>
      </w:r>
      <w:r w:rsidR="00015723" w:rsidRPr="002406BF">
        <w:rPr>
          <w:rFonts w:asciiTheme="majorHAnsi" w:eastAsia="Times New Roman" w:hAnsiTheme="majorHAnsi" w:cs="Times New Roman"/>
          <w:i/>
          <w:color w:val="000000" w:themeColor="text1"/>
          <w:sz w:val="24"/>
          <w:szCs w:val="24"/>
        </w:rPr>
        <w:t>(наименование)</w:t>
      </w:r>
      <w:r w:rsidRPr="002406BF">
        <w:rPr>
          <w:rFonts w:asciiTheme="majorHAnsi" w:eastAsia="Times New Roman" w:hAnsiTheme="majorHAnsi" w:cs="Times New Roman"/>
          <w:b/>
          <w:color w:val="000000" w:themeColor="text1"/>
          <w:sz w:val="24"/>
          <w:szCs w:val="24"/>
        </w:rPr>
        <w:t>;</w:t>
      </w:r>
    </w:p>
    <w:p w:rsidR="009C5DA8" w:rsidRPr="002406BF" w:rsidRDefault="009C5DA8" w:rsidP="00885508">
      <w:pPr>
        <w:shd w:val="clear" w:color="auto" w:fill="FFFFFF"/>
        <w:tabs>
          <w:tab w:val="left" w:pos="426"/>
        </w:tabs>
        <w:spacing w:after="0" w:line="240" w:lineRule="auto"/>
        <w:jc w:val="both"/>
        <w:rPr>
          <w:rFonts w:asciiTheme="majorHAnsi" w:eastAsia="Times New Roman" w:hAnsiTheme="majorHAnsi" w:cs="Times New Roman"/>
          <w:color w:val="000000" w:themeColor="text1"/>
          <w:sz w:val="24"/>
          <w:szCs w:val="24"/>
        </w:rPr>
      </w:pPr>
      <w:r w:rsidRPr="002406BF">
        <w:rPr>
          <w:rFonts w:asciiTheme="majorHAnsi" w:eastAsia="Times New Roman" w:hAnsiTheme="majorHAnsi" w:cs="Times New Roman"/>
          <w:color w:val="000000" w:themeColor="text1"/>
          <w:sz w:val="24"/>
          <w:szCs w:val="24"/>
        </w:rPr>
        <w:t>Адрес: .............................................................................................</w:t>
      </w:r>
      <w:r w:rsidR="009C7201" w:rsidRPr="002406BF">
        <w:rPr>
          <w:rFonts w:asciiTheme="majorHAnsi" w:eastAsia="Times New Roman" w:hAnsiTheme="majorHAnsi" w:cs="Times New Roman"/>
          <w:color w:val="000000" w:themeColor="text1"/>
          <w:sz w:val="24"/>
          <w:szCs w:val="24"/>
        </w:rPr>
        <w:t>.....................</w:t>
      </w:r>
      <w:r w:rsidRPr="002406BF">
        <w:rPr>
          <w:rFonts w:asciiTheme="majorHAnsi" w:eastAsia="Times New Roman" w:hAnsiTheme="majorHAnsi" w:cs="Times New Roman"/>
          <w:color w:val="000000" w:themeColor="text1"/>
          <w:sz w:val="24"/>
          <w:szCs w:val="24"/>
        </w:rPr>
        <w:t>................;</w:t>
      </w:r>
    </w:p>
    <w:p w:rsidR="009C5DA8" w:rsidRPr="002406BF" w:rsidRDefault="009C5DA8" w:rsidP="00885508">
      <w:pPr>
        <w:shd w:val="clear" w:color="auto" w:fill="FFFFFF"/>
        <w:tabs>
          <w:tab w:val="left" w:pos="426"/>
        </w:tabs>
        <w:spacing w:after="0" w:line="240" w:lineRule="auto"/>
        <w:jc w:val="both"/>
        <w:rPr>
          <w:rFonts w:asciiTheme="majorHAnsi" w:eastAsia="Times New Roman" w:hAnsiTheme="majorHAnsi" w:cs="Times New Roman"/>
          <w:color w:val="000000" w:themeColor="text1"/>
          <w:sz w:val="24"/>
          <w:szCs w:val="24"/>
        </w:rPr>
      </w:pPr>
      <w:r w:rsidRPr="002406BF">
        <w:rPr>
          <w:rFonts w:asciiTheme="majorHAnsi" w:eastAsia="Times New Roman" w:hAnsiTheme="majorHAnsi" w:cs="Times New Roman"/>
          <w:color w:val="000000" w:themeColor="text1"/>
          <w:sz w:val="24"/>
          <w:szCs w:val="24"/>
        </w:rPr>
        <w:t>Тел.: .............., факс: .............;</w:t>
      </w:r>
    </w:p>
    <w:p w:rsidR="009C5DA8" w:rsidRPr="002406BF" w:rsidRDefault="009C5DA8" w:rsidP="00885508">
      <w:pPr>
        <w:shd w:val="clear" w:color="auto" w:fill="FFFFFF"/>
        <w:tabs>
          <w:tab w:val="left" w:pos="426"/>
        </w:tabs>
        <w:spacing w:after="0" w:line="240" w:lineRule="auto"/>
        <w:jc w:val="both"/>
        <w:rPr>
          <w:rFonts w:asciiTheme="majorHAnsi" w:eastAsia="Times New Roman" w:hAnsiTheme="majorHAnsi" w:cs="Times New Roman"/>
          <w:color w:val="000000" w:themeColor="text1"/>
          <w:sz w:val="24"/>
          <w:szCs w:val="24"/>
        </w:rPr>
      </w:pPr>
      <w:r w:rsidRPr="002406BF">
        <w:rPr>
          <w:rFonts w:asciiTheme="majorHAnsi" w:eastAsia="Times New Roman" w:hAnsiTheme="majorHAnsi" w:cs="Times New Roman"/>
          <w:color w:val="000000" w:themeColor="text1"/>
          <w:sz w:val="24"/>
          <w:szCs w:val="24"/>
        </w:rPr>
        <w:t>ИН по ДДС: ..........................., ЕИК по БУЛСТАТ ..............</w:t>
      </w:r>
      <w:r w:rsidR="009C7201" w:rsidRPr="002406BF">
        <w:rPr>
          <w:rFonts w:asciiTheme="majorHAnsi" w:eastAsia="Times New Roman" w:hAnsiTheme="majorHAnsi" w:cs="Times New Roman"/>
          <w:color w:val="000000" w:themeColor="text1"/>
          <w:sz w:val="24"/>
          <w:szCs w:val="24"/>
        </w:rPr>
        <w:t>.........................</w:t>
      </w:r>
      <w:r w:rsidRPr="002406BF">
        <w:rPr>
          <w:rFonts w:asciiTheme="majorHAnsi" w:eastAsia="Times New Roman" w:hAnsiTheme="majorHAnsi" w:cs="Times New Roman"/>
          <w:color w:val="000000" w:themeColor="text1"/>
          <w:sz w:val="24"/>
          <w:szCs w:val="24"/>
        </w:rPr>
        <w:t>..................;</w:t>
      </w:r>
    </w:p>
    <w:p w:rsidR="009C5DA8" w:rsidRPr="002406BF" w:rsidRDefault="009C5DA8" w:rsidP="00885508">
      <w:pPr>
        <w:shd w:val="clear" w:color="auto" w:fill="FFFFFF"/>
        <w:tabs>
          <w:tab w:val="left" w:pos="426"/>
        </w:tabs>
        <w:spacing w:after="0" w:line="240" w:lineRule="auto"/>
        <w:jc w:val="both"/>
        <w:rPr>
          <w:rFonts w:asciiTheme="majorHAnsi" w:eastAsia="Times New Roman" w:hAnsiTheme="majorHAnsi" w:cs="Times New Roman"/>
          <w:color w:val="000000" w:themeColor="text1"/>
          <w:sz w:val="24"/>
          <w:szCs w:val="24"/>
        </w:rPr>
      </w:pPr>
      <w:r w:rsidRPr="002406BF">
        <w:rPr>
          <w:rFonts w:asciiTheme="majorHAnsi" w:eastAsia="Times New Roman" w:hAnsiTheme="majorHAnsi" w:cs="Times New Roman"/>
          <w:color w:val="000000" w:themeColor="text1"/>
          <w:sz w:val="24"/>
          <w:szCs w:val="24"/>
        </w:rPr>
        <w:t>Представлявано от ....................................................................</w:t>
      </w:r>
      <w:r w:rsidR="009C7201" w:rsidRPr="002406BF">
        <w:rPr>
          <w:rFonts w:asciiTheme="majorHAnsi" w:eastAsia="Times New Roman" w:hAnsiTheme="majorHAnsi" w:cs="Times New Roman"/>
          <w:color w:val="000000" w:themeColor="text1"/>
          <w:sz w:val="24"/>
          <w:szCs w:val="24"/>
        </w:rPr>
        <w:t>....................</w:t>
      </w:r>
      <w:r w:rsidRPr="002406BF">
        <w:rPr>
          <w:rFonts w:asciiTheme="majorHAnsi" w:eastAsia="Times New Roman" w:hAnsiTheme="majorHAnsi" w:cs="Times New Roman"/>
          <w:color w:val="000000" w:themeColor="text1"/>
          <w:sz w:val="24"/>
          <w:szCs w:val="24"/>
        </w:rPr>
        <w:t>.....................</w:t>
      </w:r>
    </w:p>
    <w:p w:rsidR="009C5DA8" w:rsidRPr="002406BF" w:rsidRDefault="009C5DA8" w:rsidP="00885508">
      <w:pPr>
        <w:keepNext/>
        <w:tabs>
          <w:tab w:val="left" w:pos="426"/>
        </w:tabs>
        <w:spacing w:after="0" w:line="240" w:lineRule="auto"/>
        <w:jc w:val="both"/>
        <w:rPr>
          <w:rFonts w:asciiTheme="majorHAnsi" w:eastAsia="Times New Roman" w:hAnsiTheme="majorHAnsi" w:cs="Times New Roman"/>
          <w:b/>
          <w:color w:val="000000" w:themeColor="text1"/>
          <w:sz w:val="24"/>
          <w:szCs w:val="24"/>
        </w:rPr>
      </w:pPr>
    </w:p>
    <w:p w:rsidR="009C5DA8" w:rsidRPr="002406BF" w:rsidRDefault="00FD3373" w:rsidP="00885508">
      <w:pPr>
        <w:keepNext/>
        <w:tabs>
          <w:tab w:val="left" w:pos="426"/>
        </w:tabs>
        <w:spacing w:after="0" w:line="240" w:lineRule="auto"/>
        <w:jc w:val="both"/>
        <w:rPr>
          <w:rFonts w:asciiTheme="majorHAnsi" w:eastAsia="Times New Roman" w:hAnsiTheme="majorHAnsi" w:cs="Times New Roman"/>
          <w:b/>
          <w:color w:val="000000" w:themeColor="text1"/>
          <w:sz w:val="24"/>
          <w:szCs w:val="24"/>
        </w:rPr>
      </w:pPr>
      <w:r>
        <w:rPr>
          <w:rFonts w:asciiTheme="majorHAnsi" w:eastAsia="Times New Roman" w:hAnsiTheme="majorHAnsi" w:cs="Times New Roman"/>
          <w:b/>
          <w:color w:val="000000" w:themeColor="text1"/>
          <w:sz w:val="24"/>
          <w:szCs w:val="24"/>
        </w:rPr>
        <w:tab/>
      </w:r>
      <w:r w:rsidR="009C5DA8" w:rsidRPr="002406BF">
        <w:rPr>
          <w:rFonts w:asciiTheme="majorHAnsi" w:eastAsia="Times New Roman" w:hAnsiTheme="majorHAnsi" w:cs="Times New Roman"/>
          <w:b/>
          <w:color w:val="000000" w:themeColor="text1"/>
          <w:sz w:val="24"/>
          <w:szCs w:val="24"/>
        </w:rPr>
        <w:t>УВАЖАЕМИ ГОСПОДА,</w:t>
      </w:r>
    </w:p>
    <w:p w:rsidR="009C5DA8" w:rsidRPr="002406BF" w:rsidRDefault="009C5DA8" w:rsidP="00885508">
      <w:pPr>
        <w:keepNext/>
        <w:tabs>
          <w:tab w:val="left" w:pos="426"/>
        </w:tabs>
        <w:spacing w:after="0" w:line="240" w:lineRule="auto"/>
        <w:jc w:val="both"/>
        <w:rPr>
          <w:rFonts w:asciiTheme="majorHAnsi" w:eastAsia="Times New Roman" w:hAnsiTheme="majorHAnsi" w:cs="Times New Roman"/>
          <w:b/>
          <w:color w:val="000000" w:themeColor="text1"/>
          <w:sz w:val="24"/>
          <w:szCs w:val="24"/>
        </w:rPr>
      </w:pPr>
    </w:p>
    <w:p w:rsidR="00C05652" w:rsidRPr="002406BF" w:rsidRDefault="00FD3373" w:rsidP="00FD3373">
      <w:pPr>
        <w:tabs>
          <w:tab w:val="left" w:pos="426"/>
        </w:tabs>
        <w:spacing w:after="0" w:line="240" w:lineRule="auto"/>
        <w:jc w:val="both"/>
        <w:rPr>
          <w:rFonts w:asciiTheme="majorHAnsi" w:hAnsiTheme="majorHAnsi"/>
          <w:color w:val="000000" w:themeColor="text1"/>
          <w:sz w:val="24"/>
          <w:szCs w:val="24"/>
        </w:rPr>
      </w:pPr>
      <w:r w:rsidRPr="00FD3373">
        <w:rPr>
          <w:rFonts w:asciiTheme="majorHAnsi" w:eastAsia="Times New Roman" w:hAnsiTheme="majorHAnsi" w:cs="Times New Roman"/>
          <w:color w:val="000000" w:themeColor="text1"/>
          <w:sz w:val="24"/>
          <w:szCs w:val="24"/>
        </w:rPr>
        <w:t xml:space="preserve">След като се запознахме с всички условия и изисквания за изпълнение на обявената от община Тополовград обществена поръчка с горепосочения предмет, които безусловно приемаме, </w:t>
      </w:r>
      <w:r w:rsidRPr="00FD3373">
        <w:rPr>
          <w:rFonts w:asciiTheme="majorHAnsi" w:hAnsiTheme="majorHAnsi"/>
          <w:color w:val="000000"/>
          <w:sz w:val="24"/>
          <w:szCs w:val="24"/>
          <w:lang w:eastAsia="bg-BG"/>
        </w:rPr>
        <w:t>п</w:t>
      </w:r>
      <w:r w:rsidR="00C05652" w:rsidRPr="00FD3373">
        <w:rPr>
          <w:rFonts w:asciiTheme="majorHAnsi" w:hAnsiTheme="majorHAnsi"/>
          <w:color w:val="000000"/>
          <w:sz w:val="24"/>
          <w:szCs w:val="24"/>
          <w:lang w:eastAsia="bg-BG"/>
        </w:rPr>
        <w:t>редлагаме следното техническо предложение за изпълнение на</w:t>
      </w:r>
      <w:r w:rsidR="00C05652" w:rsidRPr="002406BF">
        <w:rPr>
          <w:rFonts w:asciiTheme="majorHAnsi" w:hAnsiTheme="majorHAnsi"/>
          <w:color w:val="000000"/>
          <w:sz w:val="24"/>
          <w:szCs w:val="24"/>
          <w:lang w:eastAsia="bg-BG"/>
        </w:rPr>
        <w:t xml:space="preserve"> поръчката, съгласно изискванията на Възложителя:</w:t>
      </w:r>
    </w:p>
    <w:p w:rsidR="00FD3373" w:rsidRDefault="00FD3373" w:rsidP="00FD3373">
      <w:pPr>
        <w:pStyle w:val="ad"/>
        <w:numPr>
          <w:ilvl w:val="0"/>
          <w:numId w:val="25"/>
        </w:numPr>
        <w:tabs>
          <w:tab w:val="left" w:pos="426"/>
          <w:tab w:val="left" w:pos="993"/>
        </w:tabs>
        <w:rPr>
          <w:rFonts w:asciiTheme="majorHAnsi" w:hAnsiTheme="majorHAnsi"/>
          <w:color w:val="000000"/>
          <w:sz w:val="24"/>
          <w:szCs w:val="24"/>
          <w:lang w:eastAsia="bg-BG"/>
        </w:rPr>
      </w:pPr>
      <w:r>
        <w:rPr>
          <w:rFonts w:asciiTheme="majorHAnsi" w:hAnsiTheme="majorHAnsi"/>
          <w:color w:val="000000"/>
          <w:sz w:val="24"/>
          <w:szCs w:val="24"/>
          <w:lang w:eastAsia="bg-BG"/>
        </w:rPr>
        <w:t xml:space="preserve">Предлагаме срок за </w:t>
      </w:r>
      <w:r w:rsidRPr="002406BF">
        <w:rPr>
          <w:rFonts w:asciiTheme="majorHAnsi" w:hAnsiTheme="majorHAnsi"/>
          <w:color w:val="000000"/>
          <w:sz w:val="24"/>
          <w:szCs w:val="24"/>
          <w:lang w:eastAsia="bg-BG"/>
        </w:rPr>
        <w:t xml:space="preserve">изпълнение на поръчката </w:t>
      </w:r>
      <w:r>
        <w:rPr>
          <w:rFonts w:asciiTheme="majorHAnsi" w:hAnsiTheme="majorHAnsi"/>
          <w:color w:val="000000"/>
          <w:sz w:val="24"/>
          <w:szCs w:val="24"/>
          <w:lang w:eastAsia="bg-BG"/>
        </w:rPr>
        <w:t>(изготвяне на всяко едно заявление за кандидатстване)</w:t>
      </w:r>
      <w:r w:rsidRPr="002406BF">
        <w:rPr>
          <w:rFonts w:asciiTheme="majorHAnsi" w:hAnsiTheme="majorHAnsi"/>
          <w:color w:val="000000"/>
          <w:sz w:val="24"/>
          <w:szCs w:val="24"/>
          <w:lang w:eastAsia="bg-BG"/>
        </w:rPr>
        <w:t xml:space="preserve"> до ……… (словом: ...............) дни</w:t>
      </w:r>
      <w:r>
        <w:rPr>
          <w:rFonts w:asciiTheme="majorHAnsi" w:hAnsiTheme="majorHAnsi"/>
          <w:color w:val="000000"/>
          <w:sz w:val="24"/>
          <w:szCs w:val="24"/>
          <w:lang w:eastAsia="bg-BG"/>
        </w:rPr>
        <w:t xml:space="preserve"> след получаване на писмена заявка от Възложителя</w:t>
      </w:r>
      <w:r w:rsidRPr="002406BF">
        <w:rPr>
          <w:rFonts w:asciiTheme="majorHAnsi" w:hAnsiTheme="majorHAnsi"/>
          <w:color w:val="000000"/>
          <w:sz w:val="24"/>
          <w:szCs w:val="24"/>
          <w:lang w:eastAsia="bg-BG"/>
        </w:rPr>
        <w:t>.</w:t>
      </w:r>
    </w:p>
    <w:p w:rsidR="00FD3373" w:rsidRDefault="00FD3373" w:rsidP="00FD3373">
      <w:pPr>
        <w:pStyle w:val="ad"/>
        <w:numPr>
          <w:ilvl w:val="0"/>
          <w:numId w:val="25"/>
        </w:numPr>
        <w:tabs>
          <w:tab w:val="left" w:pos="426"/>
          <w:tab w:val="left" w:pos="993"/>
        </w:tabs>
        <w:rPr>
          <w:rFonts w:asciiTheme="majorHAnsi" w:hAnsiTheme="majorHAnsi"/>
          <w:color w:val="000000"/>
          <w:sz w:val="24"/>
          <w:szCs w:val="24"/>
          <w:lang w:eastAsia="bg-BG"/>
        </w:rPr>
      </w:pPr>
      <w:r>
        <w:rPr>
          <w:rFonts w:asciiTheme="majorHAnsi" w:hAnsiTheme="majorHAnsi"/>
          <w:color w:val="000000"/>
          <w:sz w:val="24"/>
          <w:szCs w:val="24"/>
          <w:lang w:eastAsia="bg-BG"/>
        </w:rPr>
        <w:t xml:space="preserve">Предлагаме организация и </w:t>
      </w:r>
      <w:r w:rsidRPr="002A49CE">
        <w:rPr>
          <w:rFonts w:asciiTheme="majorHAnsi" w:hAnsiTheme="majorHAnsi"/>
          <w:sz w:val="24"/>
          <w:szCs w:val="24"/>
        </w:rPr>
        <w:t>методология за разработване на проектно предложение за кандидатстване, за подготовката и подаването на проектното предложение, вкл. до окончателното му одобрение</w:t>
      </w:r>
      <w:r>
        <w:rPr>
          <w:rFonts w:asciiTheme="majorHAnsi" w:hAnsiTheme="majorHAnsi"/>
          <w:sz w:val="24"/>
          <w:szCs w:val="24"/>
        </w:rPr>
        <w:t xml:space="preserve">, както следва: </w:t>
      </w:r>
    </w:p>
    <w:p w:rsidR="00C200DD" w:rsidRPr="002406BF" w:rsidRDefault="00C200DD" w:rsidP="00885508">
      <w:pPr>
        <w:pStyle w:val="ad"/>
        <w:tabs>
          <w:tab w:val="left" w:pos="426"/>
          <w:tab w:val="left" w:pos="993"/>
        </w:tabs>
        <w:ind w:left="0" w:firstLine="0"/>
        <w:rPr>
          <w:rFonts w:asciiTheme="majorHAnsi" w:hAnsiTheme="majorHAnsi"/>
          <w:color w:val="000000"/>
          <w:sz w:val="24"/>
          <w:szCs w:val="24"/>
          <w:lang w:eastAsia="bg-BG"/>
        </w:rPr>
      </w:pPr>
      <w:r w:rsidRPr="002406BF">
        <w:rPr>
          <w:rFonts w:asciiTheme="majorHAnsi" w:hAnsiTheme="majorHAnsi"/>
          <w:color w:val="000000"/>
          <w:sz w:val="24"/>
          <w:szCs w:val="24"/>
          <w:lang w:eastAsia="bg-BG"/>
        </w:rPr>
        <w:t>…………………………………………………………</w:t>
      </w:r>
      <w:r w:rsidR="009C7201" w:rsidRPr="002406BF">
        <w:rPr>
          <w:rFonts w:asciiTheme="majorHAnsi" w:hAnsiTheme="majorHAnsi"/>
          <w:color w:val="000000"/>
          <w:sz w:val="24"/>
          <w:szCs w:val="24"/>
          <w:lang w:eastAsia="bg-BG"/>
        </w:rPr>
        <w:t>………………………………….</w:t>
      </w:r>
    </w:p>
    <w:p w:rsidR="00C200DD" w:rsidRPr="002406BF" w:rsidRDefault="00C200DD" w:rsidP="00885508">
      <w:pPr>
        <w:pStyle w:val="ad"/>
        <w:tabs>
          <w:tab w:val="left" w:pos="426"/>
          <w:tab w:val="left" w:pos="993"/>
        </w:tabs>
        <w:ind w:left="0" w:firstLine="0"/>
        <w:rPr>
          <w:rFonts w:asciiTheme="majorHAnsi" w:hAnsiTheme="majorHAnsi"/>
          <w:color w:val="000000"/>
          <w:sz w:val="24"/>
          <w:szCs w:val="24"/>
          <w:lang w:eastAsia="bg-BG"/>
        </w:rPr>
      </w:pPr>
      <w:r w:rsidRPr="002406BF">
        <w:rPr>
          <w:rFonts w:asciiTheme="majorHAnsi" w:hAnsiTheme="majorHAnsi"/>
          <w:color w:val="000000"/>
          <w:sz w:val="24"/>
          <w:szCs w:val="24"/>
          <w:lang w:eastAsia="bg-BG"/>
        </w:rPr>
        <w:t>………………………………………………………………………</w:t>
      </w:r>
      <w:r w:rsidR="009C7201" w:rsidRPr="002406BF">
        <w:rPr>
          <w:rFonts w:asciiTheme="majorHAnsi" w:hAnsiTheme="majorHAnsi"/>
          <w:color w:val="000000"/>
          <w:sz w:val="24"/>
          <w:szCs w:val="24"/>
          <w:lang w:eastAsia="bg-BG"/>
        </w:rPr>
        <w:t>……………….</w:t>
      </w:r>
      <w:r w:rsidRPr="002406BF">
        <w:rPr>
          <w:rFonts w:asciiTheme="majorHAnsi" w:hAnsiTheme="majorHAnsi"/>
          <w:color w:val="000000"/>
          <w:sz w:val="24"/>
          <w:szCs w:val="24"/>
          <w:lang w:eastAsia="bg-BG"/>
        </w:rPr>
        <w:t>……</w:t>
      </w:r>
    </w:p>
    <w:p w:rsidR="00C200DD" w:rsidRPr="002406BF" w:rsidRDefault="00C200DD" w:rsidP="00885508">
      <w:pPr>
        <w:pStyle w:val="ad"/>
        <w:tabs>
          <w:tab w:val="left" w:pos="426"/>
          <w:tab w:val="left" w:pos="993"/>
        </w:tabs>
        <w:ind w:left="0" w:firstLine="0"/>
        <w:rPr>
          <w:rFonts w:asciiTheme="majorHAnsi" w:hAnsiTheme="majorHAnsi"/>
          <w:color w:val="000000" w:themeColor="text1"/>
          <w:sz w:val="24"/>
          <w:szCs w:val="24"/>
        </w:rPr>
      </w:pPr>
      <w:r w:rsidRPr="002406BF">
        <w:rPr>
          <w:rFonts w:asciiTheme="majorHAnsi" w:hAnsiTheme="majorHAnsi"/>
          <w:color w:val="000000"/>
          <w:sz w:val="24"/>
          <w:szCs w:val="24"/>
          <w:lang w:eastAsia="bg-BG"/>
        </w:rPr>
        <w:t>……………………………………………………………………………</w:t>
      </w:r>
      <w:r w:rsidR="009C7201" w:rsidRPr="002406BF">
        <w:rPr>
          <w:rFonts w:asciiTheme="majorHAnsi" w:hAnsiTheme="majorHAnsi"/>
          <w:color w:val="000000"/>
          <w:sz w:val="24"/>
          <w:szCs w:val="24"/>
          <w:lang w:eastAsia="bg-BG"/>
        </w:rPr>
        <w:t>……………….</w:t>
      </w:r>
    </w:p>
    <w:p w:rsidR="00FD3373" w:rsidRDefault="00C200DD" w:rsidP="00FD3373">
      <w:pPr>
        <w:tabs>
          <w:tab w:val="left" w:pos="426"/>
          <w:tab w:val="left" w:pos="993"/>
        </w:tabs>
        <w:spacing w:after="0" w:line="240" w:lineRule="auto"/>
        <w:jc w:val="both"/>
        <w:rPr>
          <w:rFonts w:asciiTheme="majorHAnsi" w:eastAsia="Times New Roman" w:hAnsiTheme="majorHAnsi" w:cs="Times New Roman"/>
          <w:i/>
          <w:color w:val="000000"/>
          <w:sz w:val="24"/>
          <w:szCs w:val="24"/>
          <w:lang w:eastAsia="bg-BG"/>
        </w:rPr>
      </w:pPr>
      <w:r w:rsidRPr="002406BF">
        <w:rPr>
          <w:rFonts w:asciiTheme="majorHAnsi" w:eastAsia="Times New Roman" w:hAnsiTheme="majorHAnsi" w:cs="Times New Roman"/>
          <w:i/>
          <w:color w:val="000000"/>
          <w:sz w:val="24"/>
          <w:szCs w:val="24"/>
          <w:lang w:eastAsia="bg-BG"/>
        </w:rPr>
        <w:t>/Техническото предложение на участника следва да съдържа подробно описание на начина за изпълнение на поръчката, в съответствие с изискванията на Възложителя, посочени в Техническат</w:t>
      </w:r>
      <w:r w:rsidR="00695D46" w:rsidRPr="002406BF">
        <w:rPr>
          <w:rFonts w:asciiTheme="majorHAnsi" w:eastAsia="Times New Roman" w:hAnsiTheme="majorHAnsi" w:cs="Times New Roman"/>
          <w:i/>
          <w:color w:val="000000"/>
          <w:sz w:val="24"/>
          <w:szCs w:val="24"/>
          <w:lang w:eastAsia="bg-BG"/>
        </w:rPr>
        <w:t>а спецификация</w:t>
      </w:r>
      <w:r w:rsidR="00E93375" w:rsidRPr="002406BF">
        <w:rPr>
          <w:rFonts w:asciiTheme="majorHAnsi" w:eastAsia="Times New Roman" w:hAnsiTheme="majorHAnsi" w:cs="Times New Roman"/>
          <w:i/>
          <w:color w:val="000000"/>
          <w:sz w:val="24"/>
          <w:szCs w:val="24"/>
          <w:lang w:eastAsia="bg-BG"/>
        </w:rPr>
        <w:t xml:space="preserve"> и методиката за оценка на офертите</w:t>
      </w:r>
      <w:r w:rsidRPr="002406BF">
        <w:rPr>
          <w:rFonts w:asciiTheme="majorHAnsi" w:eastAsia="Times New Roman" w:hAnsiTheme="majorHAnsi" w:cs="Times New Roman"/>
          <w:i/>
          <w:color w:val="000000"/>
          <w:sz w:val="24"/>
          <w:szCs w:val="24"/>
          <w:lang w:eastAsia="bg-BG"/>
        </w:rPr>
        <w:t>/</w:t>
      </w:r>
    </w:p>
    <w:p w:rsidR="00FD3373" w:rsidRDefault="00FD3373" w:rsidP="00FD3373">
      <w:pPr>
        <w:tabs>
          <w:tab w:val="left" w:pos="426"/>
          <w:tab w:val="left" w:pos="993"/>
        </w:tabs>
        <w:spacing w:after="0" w:line="240" w:lineRule="auto"/>
        <w:jc w:val="both"/>
        <w:rPr>
          <w:rFonts w:asciiTheme="majorHAnsi" w:eastAsia="Times New Roman" w:hAnsiTheme="majorHAnsi" w:cs="Times New Roman"/>
          <w:i/>
          <w:color w:val="000000"/>
          <w:sz w:val="24"/>
          <w:szCs w:val="24"/>
          <w:lang w:eastAsia="bg-BG"/>
        </w:rPr>
      </w:pPr>
    </w:p>
    <w:p w:rsidR="00FD3373" w:rsidRPr="00FD3373" w:rsidRDefault="00FD3373" w:rsidP="00FD3373">
      <w:pPr>
        <w:tabs>
          <w:tab w:val="left" w:pos="426"/>
        </w:tabs>
        <w:spacing w:after="0" w:line="240" w:lineRule="auto"/>
        <w:jc w:val="both"/>
        <w:rPr>
          <w:rFonts w:asciiTheme="majorHAnsi" w:eastAsia="Times New Roman" w:hAnsiTheme="majorHAnsi" w:cs="Times New Roman"/>
          <w:sz w:val="24"/>
          <w:szCs w:val="24"/>
        </w:rPr>
      </w:pPr>
      <w:r w:rsidRPr="00FD3373">
        <w:rPr>
          <w:rFonts w:asciiTheme="majorHAnsi" w:eastAsia="Times New Roman" w:hAnsiTheme="majorHAnsi" w:cs="Times New Roman"/>
          <w:sz w:val="24"/>
          <w:szCs w:val="24"/>
        </w:rPr>
        <w:t>3. Приемаме срокът на валидността на нашата оферта да бъде .......... (словом: .........) дни, считано от крайния срок за подаване на оферти, определен в обявлението за обществена поръчка.</w:t>
      </w:r>
    </w:p>
    <w:p w:rsidR="00FD3373" w:rsidRPr="00FD3373" w:rsidRDefault="00FD3373" w:rsidP="00FD3373">
      <w:pPr>
        <w:tabs>
          <w:tab w:val="left" w:pos="426"/>
        </w:tabs>
        <w:spacing w:after="0" w:line="240" w:lineRule="auto"/>
        <w:jc w:val="both"/>
        <w:rPr>
          <w:rFonts w:asciiTheme="majorHAnsi" w:eastAsia="Times New Roman" w:hAnsiTheme="majorHAnsi" w:cs="Times New Roman"/>
          <w:sz w:val="24"/>
          <w:szCs w:val="24"/>
        </w:rPr>
      </w:pPr>
    </w:p>
    <w:p w:rsidR="00A143FC" w:rsidRPr="002406BF" w:rsidRDefault="00A143FC" w:rsidP="00885508">
      <w:pPr>
        <w:tabs>
          <w:tab w:val="left" w:pos="426"/>
        </w:tabs>
        <w:spacing w:after="0" w:line="240" w:lineRule="auto"/>
        <w:jc w:val="both"/>
        <w:rPr>
          <w:rFonts w:asciiTheme="majorHAnsi" w:eastAsia="Times New Roman" w:hAnsiTheme="majorHAnsi" w:cs="Times New Roman"/>
          <w:i/>
          <w:color w:val="000000" w:themeColor="text1"/>
          <w:sz w:val="24"/>
          <w:szCs w:val="24"/>
        </w:rPr>
      </w:pPr>
    </w:p>
    <w:p w:rsidR="00A143FC" w:rsidRPr="002406BF" w:rsidRDefault="00A143FC" w:rsidP="00885508">
      <w:pPr>
        <w:tabs>
          <w:tab w:val="left" w:pos="426"/>
        </w:tabs>
        <w:spacing w:after="0" w:line="240" w:lineRule="auto"/>
        <w:jc w:val="both"/>
        <w:rPr>
          <w:rFonts w:asciiTheme="majorHAnsi" w:eastAsia="Times New Roman" w:hAnsiTheme="majorHAnsi" w:cs="Times New Roman"/>
          <w:i/>
          <w:color w:val="000000" w:themeColor="text1"/>
          <w:sz w:val="24"/>
          <w:szCs w:val="24"/>
        </w:rPr>
      </w:pPr>
    </w:p>
    <w:tbl>
      <w:tblPr>
        <w:tblW w:w="7157" w:type="dxa"/>
        <w:jc w:val="center"/>
        <w:tblInd w:w="75" w:type="dxa"/>
        <w:tblCellMar>
          <w:left w:w="0" w:type="dxa"/>
          <w:right w:w="0" w:type="dxa"/>
        </w:tblCellMar>
        <w:tblLook w:val="04A0"/>
      </w:tblPr>
      <w:tblGrid>
        <w:gridCol w:w="3431"/>
        <w:gridCol w:w="3726"/>
      </w:tblGrid>
      <w:tr w:rsidR="005F436C" w:rsidRPr="002406BF" w:rsidTr="008472FB">
        <w:trPr>
          <w:jc w:val="center"/>
        </w:trPr>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 xml:space="preserve">Дата </w:t>
            </w:r>
          </w:p>
        </w:tc>
        <w:tc>
          <w:tcPr>
            <w:tcW w:w="37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p>
        </w:tc>
      </w:tr>
      <w:tr w:rsidR="005F436C" w:rsidRPr="002406BF" w:rsidTr="008472FB">
        <w:trPr>
          <w:jc w:val="center"/>
        </w:trPr>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436C" w:rsidRPr="002406BF" w:rsidRDefault="005F436C" w:rsidP="00885508">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Наименование на участника</w:t>
            </w:r>
          </w:p>
        </w:tc>
        <w:tc>
          <w:tcPr>
            <w:tcW w:w="37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436C" w:rsidRPr="002406BF" w:rsidRDefault="005F436C"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p>
        </w:tc>
      </w:tr>
      <w:tr w:rsidR="005F436C" w:rsidRPr="002406BF" w:rsidTr="008472FB">
        <w:trPr>
          <w:jc w:val="center"/>
        </w:trPr>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Име, фамилия и длъжност на представляващия</w:t>
            </w:r>
          </w:p>
        </w:tc>
        <w:tc>
          <w:tcPr>
            <w:tcW w:w="3726" w:type="dxa"/>
            <w:tcBorders>
              <w:top w:val="nil"/>
              <w:left w:val="nil"/>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p>
        </w:tc>
      </w:tr>
      <w:tr w:rsidR="005F436C" w:rsidRPr="002406BF" w:rsidTr="008472FB">
        <w:trPr>
          <w:jc w:val="center"/>
        </w:trPr>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 xml:space="preserve">Подпис (и печат) </w:t>
            </w:r>
          </w:p>
        </w:tc>
        <w:tc>
          <w:tcPr>
            <w:tcW w:w="3726" w:type="dxa"/>
            <w:tcBorders>
              <w:top w:val="nil"/>
              <w:left w:val="nil"/>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p>
        </w:tc>
      </w:tr>
    </w:tbl>
    <w:p w:rsidR="00B43291" w:rsidRPr="002406BF" w:rsidRDefault="00B43291" w:rsidP="00885508">
      <w:pPr>
        <w:tabs>
          <w:tab w:val="left" w:pos="426"/>
        </w:tabs>
        <w:spacing w:after="0" w:line="240" w:lineRule="auto"/>
        <w:jc w:val="right"/>
        <w:rPr>
          <w:rFonts w:asciiTheme="majorHAnsi" w:eastAsia="Times New Roman" w:hAnsiTheme="majorHAnsi" w:cs="Times New Roman"/>
          <w:b/>
          <w:snapToGrid w:val="0"/>
          <w:sz w:val="24"/>
          <w:szCs w:val="24"/>
        </w:rPr>
      </w:pPr>
    </w:p>
    <w:p w:rsidR="00B43291" w:rsidRPr="002406BF" w:rsidRDefault="00B43291" w:rsidP="00885508">
      <w:pPr>
        <w:tabs>
          <w:tab w:val="left" w:pos="426"/>
        </w:tabs>
        <w:spacing w:after="0" w:line="240" w:lineRule="auto"/>
        <w:jc w:val="right"/>
        <w:rPr>
          <w:rFonts w:asciiTheme="majorHAnsi" w:eastAsia="Times New Roman" w:hAnsiTheme="majorHAnsi" w:cs="Times New Roman"/>
          <w:b/>
          <w:snapToGrid w:val="0"/>
          <w:sz w:val="24"/>
          <w:szCs w:val="24"/>
        </w:rPr>
      </w:pPr>
    </w:p>
    <w:p w:rsidR="00B43291" w:rsidRPr="002406BF" w:rsidRDefault="00B43291" w:rsidP="00885508">
      <w:pPr>
        <w:tabs>
          <w:tab w:val="left" w:pos="426"/>
        </w:tabs>
        <w:spacing w:after="0" w:line="240" w:lineRule="auto"/>
        <w:jc w:val="right"/>
        <w:rPr>
          <w:rFonts w:asciiTheme="majorHAnsi" w:eastAsia="Times New Roman" w:hAnsiTheme="majorHAnsi" w:cs="Times New Roman"/>
          <w:b/>
          <w:snapToGrid w:val="0"/>
          <w:sz w:val="24"/>
          <w:szCs w:val="24"/>
        </w:rPr>
      </w:pPr>
    </w:p>
    <w:p w:rsidR="00C028F0" w:rsidRPr="002406BF" w:rsidRDefault="00C028F0" w:rsidP="009646A9">
      <w:pPr>
        <w:tabs>
          <w:tab w:val="left" w:pos="426"/>
        </w:tabs>
        <w:spacing w:after="0" w:line="240" w:lineRule="auto"/>
        <w:rPr>
          <w:rFonts w:asciiTheme="majorHAnsi" w:eastAsia="Times New Roman" w:hAnsiTheme="majorHAnsi" w:cs="Times New Roman"/>
          <w:b/>
          <w:snapToGrid w:val="0"/>
          <w:sz w:val="24"/>
          <w:szCs w:val="24"/>
        </w:rPr>
      </w:pPr>
      <w:bookmarkStart w:id="0" w:name="_GoBack"/>
      <w:bookmarkEnd w:id="0"/>
    </w:p>
    <w:p w:rsidR="006F14D3" w:rsidRPr="002406BF" w:rsidRDefault="0058059E" w:rsidP="00885508">
      <w:pPr>
        <w:pageBreakBefore/>
        <w:tabs>
          <w:tab w:val="left" w:pos="426"/>
        </w:tabs>
        <w:spacing w:after="0" w:line="240" w:lineRule="auto"/>
        <w:jc w:val="right"/>
        <w:rPr>
          <w:rFonts w:asciiTheme="majorHAnsi" w:eastAsia="Times New Roman" w:hAnsiTheme="majorHAnsi" w:cs="Times New Roman"/>
          <w:i/>
          <w:sz w:val="24"/>
          <w:szCs w:val="24"/>
          <w:u w:val="single"/>
        </w:rPr>
      </w:pPr>
      <w:r w:rsidRPr="002406BF">
        <w:rPr>
          <w:rFonts w:asciiTheme="majorHAnsi" w:eastAsia="Times New Roman" w:hAnsiTheme="majorHAnsi" w:cs="Times New Roman"/>
          <w:b/>
          <w:i/>
          <w:snapToGrid w:val="0"/>
          <w:sz w:val="24"/>
          <w:szCs w:val="24"/>
          <w:u w:val="single"/>
        </w:rPr>
        <w:lastRenderedPageBreak/>
        <w:t xml:space="preserve">Образец </w:t>
      </w:r>
      <w:r w:rsidR="009C78E9" w:rsidRPr="002406BF">
        <w:rPr>
          <w:rFonts w:asciiTheme="majorHAnsi" w:eastAsia="Times New Roman" w:hAnsiTheme="majorHAnsi" w:cs="Times New Roman"/>
          <w:b/>
          <w:i/>
          <w:snapToGrid w:val="0"/>
          <w:sz w:val="24"/>
          <w:szCs w:val="24"/>
          <w:u w:val="single"/>
        </w:rPr>
        <w:t xml:space="preserve">№ </w:t>
      </w:r>
      <w:r w:rsidR="00DA5733">
        <w:rPr>
          <w:rFonts w:asciiTheme="majorHAnsi" w:eastAsia="Times New Roman" w:hAnsiTheme="majorHAnsi" w:cs="Times New Roman"/>
          <w:b/>
          <w:i/>
          <w:snapToGrid w:val="0"/>
          <w:sz w:val="24"/>
          <w:szCs w:val="24"/>
          <w:u w:val="single"/>
        </w:rPr>
        <w:t>4</w:t>
      </w:r>
      <w:r w:rsidR="006F14D3" w:rsidRPr="002406BF">
        <w:rPr>
          <w:rFonts w:asciiTheme="majorHAnsi" w:eastAsia="Times New Roman" w:hAnsiTheme="majorHAnsi" w:cs="Times New Roman"/>
          <w:i/>
          <w:snapToGrid w:val="0"/>
          <w:sz w:val="24"/>
          <w:szCs w:val="24"/>
          <w:u w:val="single"/>
        </w:rPr>
        <w:t xml:space="preserve">                                                     </w:t>
      </w:r>
    </w:p>
    <w:p w:rsidR="006F14D3" w:rsidRPr="002406BF" w:rsidRDefault="006F14D3" w:rsidP="00885508">
      <w:pPr>
        <w:tabs>
          <w:tab w:val="left" w:pos="426"/>
        </w:tabs>
        <w:spacing w:after="0" w:line="240" w:lineRule="auto"/>
        <w:jc w:val="both"/>
        <w:outlineLvl w:val="0"/>
        <w:rPr>
          <w:rFonts w:asciiTheme="majorHAnsi" w:eastAsia="Times New Roman" w:hAnsiTheme="majorHAnsi" w:cs="Times New Roman"/>
          <w:sz w:val="24"/>
          <w:szCs w:val="24"/>
        </w:rPr>
      </w:pPr>
      <w:r w:rsidRPr="002406BF">
        <w:rPr>
          <w:rFonts w:asciiTheme="majorHAnsi" w:eastAsia="Times New Roman" w:hAnsiTheme="majorHAnsi" w:cs="Times New Roman"/>
          <w:snapToGrid w:val="0"/>
          <w:sz w:val="24"/>
          <w:szCs w:val="24"/>
        </w:rPr>
        <w:t xml:space="preserve">                                                               </w:t>
      </w:r>
    </w:p>
    <w:p w:rsidR="006F14D3" w:rsidRPr="002406BF" w:rsidRDefault="006F14D3" w:rsidP="00885508">
      <w:pPr>
        <w:tabs>
          <w:tab w:val="left" w:pos="426"/>
        </w:tabs>
        <w:spacing w:after="0" w:line="240" w:lineRule="auto"/>
        <w:jc w:val="center"/>
        <w:outlineLvl w:val="0"/>
        <w:rPr>
          <w:rFonts w:asciiTheme="majorHAnsi" w:eastAsia="Times New Roman" w:hAnsiTheme="majorHAnsi" w:cs="Times New Roman"/>
          <w:b/>
          <w:color w:val="000000" w:themeColor="text1"/>
          <w:sz w:val="24"/>
          <w:szCs w:val="24"/>
          <w:lang w:eastAsia="bg-BG"/>
        </w:rPr>
      </w:pPr>
      <w:r w:rsidRPr="002406BF">
        <w:rPr>
          <w:rFonts w:asciiTheme="majorHAnsi" w:eastAsia="Times New Roman" w:hAnsiTheme="majorHAnsi" w:cs="Times New Roman"/>
          <w:b/>
          <w:color w:val="000000" w:themeColor="text1"/>
          <w:sz w:val="24"/>
          <w:szCs w:val="24"/>
          <w:lang w:eastAsia="bg-BG"/>
        </w:rPr>
        <w:t>ЦЕНОВО ПРЕДЛОЖЕНИЕ</w:t>
      </w:r>
    </w:p>
    <w:p w:rsidR="006F14D3" w:rsidRPr="002406BF" w:rsidRDefault="006F14D3" w:rsidP="00885508">
      <w:pPr>
        <w:tabs>
          <w:tab w:val="left" w:pos="426"/>
        </w:tabs>
        <w:spacing w:after="0" w:line="240" w:lineRule="auto"/>
        <w:jc w:val="center"/>
        <w:outlineLvl w:val="0"/>
        <w:rPr>
          <w:rFonts w:asciiTheme="majorHAnsi" w:eastAsia="Times New Roman" w:hAnsiTheme="majorHAnsi" w:cs="Times New Roman"/>
          <w:b/>
          <w:color w:val="000000" w:themeColor="text1"/>
          <w:sz w:val="24"/>
          <w:szCs w:val="24"/>
          <w:lang w:eastAsia="bg-BG"/>
        </w:rPr>
      </w:pPr>
    </w:p>
    <w:p w:rsidR="00B43291" w:rsidRPr="002406BF" w:rsidRDefault="00B43291" w:rsidP="00885508">
      <w:pPr>
        <w:tabs>
          <w:tab w:val="left" w:pos="426"/>
        </w:tabs>
        <w:spacing w:after="0" w:line="240" w:lineRule="auto"/>
        <w:jc w:val="center"/>
        <w:outlineLvl w:val="0"/>
        <w:rPr>
          <w:rFonts w:asciiTheme="majorHAnsi" w:eastAsia="Times New Roman" w:hAnsiTheme="majorHAnsi" w:cs="Times New Roman"/>
          <w:b/>
          <w:color w:val="000000" w:themeColor="text1"/>
          <w:sz w:val="24"/>
          <w:szCs w:val="24"/>
          <w:lang w:eastAsia="bg-BG"/>
        </w:rPr>
      </w:pPr>
    </w:p>
    <w:p w:rsidR="00D5504E" w:rsidRPr="002406BF" w:rsidRDefault="0058059E" w:rsidP="00885508">
      <w:pPr>
        <w:tabs>
          <w:tab w:val="left" w:pos="426"/>
        </w:tabs>
        <w:spacing w:after="0" w:line="240" w:lineRule="auto"/>
        <w:jc w:val="both"/>
        <w:rPr>
          <w:rFonts w:asciiTheme="majorHAnsi" w:eastAsia="Times New Roman" w:hAnsiTheme="majorHAnsi" w:cs="Times New Roman"/>
          <w:b/>
          <w:i/>
          <w:color w:val="000000" w:themeColor="text1"/>
          <w:sz w:val="24"/>
          <w:szCs w:val="24"/>
        </w:rPr>
      </w:pPr>
      <w:r w:rsidRPr="002406BF">
        <w:rPr>
          <w:rFonts w:asciiTheme="majorHAnsi" w:eastAsia="Times New Roman" w:hAnsiTheme="majorHAnsi" w:cs="Times New Roman"/>
          <w:color w:val="000000" w:themeColor="text1"/>
          <w:sz w:val="24"/>
          <w:szCs w:val="24"/>
        </w:rPr>
        <w:t xml:space="preserve">За участие във възлагане на обществена поръчка </w:t>
      </w:r>
      <w:r w:rsidR="006F14D3" w:rsidRPr="002406BF">
        <w:rPr>
          <w:rFonts w:asciiTheme="majorHAnsi" w:eastAsia="Times New Roman" w:hAnsiTheme="majorHAnsi" w:cs="Times New Roman"/>
          <w:color w:val="000000" w:themeColor="text1"/>
          <w:sz w:val="24"/>
          <w:szCs w:val="24"/>
        </w:rPr>
        <w:t xml:space="preserve">по реда на Глава </w:t>
      </w:r>
      <w:r w:rsidRPr="002406BF">
        <w:rPr>
          <w:rFonts w:asciiTheme="majorHAnsi" w:eastAsia="Times New Roman" w:hAnsiTheme="majorHAnsi" w:cs="Times New Roman"/>
          <w:color w:val="000000" w:themeColor="text1"/>
          <w:sz w:val="24"/>
          <w:szCs w:val="24"/>
        </w:rPr>
        <w:t xml:space="preserve">осма „а” от ЗОП </w:t>
      </w:r>
      <w:r w:rsidR="006F14D3" w:rsidRPr="002406BF">
        <w:rPr>
          <w:rFonts w:asciiTheme="majorHAnsi" w:eastAsia="Times New Roman" w:hAnsiTheme="majorHAnsi" w:cs="Times New Roman"/>
          <w:color w:val="000000" w:themeColor="text1"/>
          <w:sz w:val="24"/>
          <w:szCs w:val="24"/>
        </w:rPr>
        <w:t>с предмет</w:t>
      </w:r>
      <w:r w:rsidR="006F14D3" w:rsidRPr="002406BF">
        <w:rPr>
          <w:rFonts w:asciiTheme="majorHAnsi" w:eastAsia="Times New Roman" w:hAnsiTheme="majorHAnsi" w:cs="Times New Roman"/>
          <w:i/>
          <w:color w:val="000000" w:themeColor="text1"/>
          <w:sz w:val="24"/>
          <w:szCs w:val="24"/>
        </w:rPr>
        <w:t>:</w:t>
      </w:r>
      <w:r w:rsidR="006F14D3" w:rsidRPr="002406BF">
        <w:rPr>
          <w:rFonts w:asciiTheme="majorHAnsi" w:eastAsia="Times New Roman" w:hAnsiTheme="majorHAnsi" w:cs="Times New Roman"/>
          <w:b/>
          <w:i/>
          <w:color w:val="000000" w:themeColor="text1"/>
          <w:sz w:val="24"/>
          <w:szCs w:val="24"/>
        </w:rPr>
        <w:t xml:space="preserve"> </w:t>
      </w:r>
      <w:r w:rsidR="002406BF" w:rsidRPr="002406BF">
        <w:rPr>
          <w:rFonts w:asciiTheme="majorHAnsi" w:eastAsia="Times New Roman" w:hAnsiTheme="majorHAnsi" w:cs="Times New Roman"/>
          <w:b/>
          <w:sz w:val="24"/>
          <w:szCs w:val="24"/>
          <w:lang w:eastAsia="bg-BG"/>
        </w:rPr>
        <w:t>„</w:t>
      </w:r>
      <w:r w:rsidR="00D55318">
        <w:rPr>
          <w:rFonts w:asciiTheme="majorHAnsi" w:eastAsia="Times New Roman" w:hAnsiTheme="majorHAnsi" w:cs="Times New Roman"/>
          <w:b/>
          <w:sz w:val="24"/>
          <w:szCs w:val="24"/>
          <w:lang w:eastAsia="bg-BG"/>
        </w:rPr>
        <w:t>КОНСУЛТАН</w:t>
      </w:r>
      <w:r w:rsidR="0044317B">
        <w:rPr>
          <w:rFonts w:asciiTheme="majorHAnsi" w:eastAsia="Times New Roman" w:hAnsiTheme="majorHAnsi" w:cs="Times New Roman"/>
          <w:b/>
          <w:sz w:val="24"/>
          <w:szCs w:val="24"/>
          <w:lang w:eastAsia="bg-BG"/>
        </w:rPr>
        <w:t>ТСКИ УСЛУГИ ЗА РАЗРАБОТВАНЕ НА 5 (пет</w:t>
      </w:r>
      <w:r w:rsidR="00D55318">
        <w:rPr>
          <w:rFonts w:asciiTheme="majorHAnsi" w:eastAsia="Times New Roman" w:hAnsiTheme="majorHAnsi" w:cs="Times New Roman"/>
          <w:b/>
          <w:sz w:val="24"/>
          <w:szCs w:val="24"/>
          <w:lang w:eastAsia="bg-BG"/>
        </w:rPr>
        <w:t>) ПРОЕКТНИ ПРЕДЛОЖЕНИЯ ЗА КАНДИДАТСТВАНЕ ПО ПРСР 2014-2020</w:t>
      </w:r>
      <w:r w:rsidR="002406BF" w:rsidRPr="002406BF">
        <w:rPr>
          <w:rFonts w:asciiTheme="majorHAnsi" w:hAnsiTheme="majorHAnsi" w:cs="Arial"/>
          <w:b/>
          <w:sz w:val="24"/>
          <w:szCs w:val="24"/>
          <w:lang w:val="en-US"/>
        </w:rPr>
        <w:t>”</w:t>
      </w:r>
    </w:p>
    <w:p w:rsidR="006F14D3" w:rsidRPr="002406BF" w:rsidRDefault="006F14D3" w:rsidP="00885508">
      <w:pPr>
        <w:tabs>
          <w:tab w:val="left" w:pos="426"/>
          <w:tab w:val="left" w:pos="708"/>
          <w:tab w:val="center" w:pos="4153"/>
          <w:tab w:val="right" w:pos="8306"/>
        </w:tabs>
        <w:spacing w:after="0" w:line="240" w:lineRule="auto"/>
        <w:jc w:val="both"/>
        <w:rPr>
          <w:rFonts w:asciiTheme="majorHAnsi" w:eastAsia="Times New Roman" w:hAnsiTheme="majorHAnsi" w:cs="Times New Roman"/>
          <w:b/>
          <w:color w:val="000000" w:themeColor="text1"/>
          <w:sz w:val="24"/>
          <w:szCs w:val="24"/>
        </w:rPr>
      </w:pPr>
    </w:p>
    <w:p w:rsidR="00B43291" w:rsidRPr="002406BF" w:rsidRDefault="00B43291" w:rsidP="00885508">
      <w:pPr>
        <w:tabs>
          <w:tab w:val="left" w:pos="426"/>
          <w:tab w:val="left" w:pos="708"/>
          <w:tab w:val="center" w:pos="4153"/>
          <w:tab w:val="right" w:pos="8306"/>
        </w:tabs>
        <w:spacing w:after="0" w:line="240" w:lineRule="auto"/>
        <w:jc w:val="both"/>
        <w:rPr>
          <w:rFonts w:asciiTheme="majorHAnsi" w:eastAsia="Times New Roman" w:hAnsiTheme="majorHAnsi" w:cs="Times New Roman"/>
          <w:b/>
          <w:color w:val="000000" w:themeColor="text1"/>
          <w:sz w:val="24"/>
          <w:szCs w:val="24"/>
        </w:rPr>
      </w:pPr>
    </w:p>
    <w:p w:rsidR="006F14D3" w:rsidRPr="002406BF" w:rsidRDefault="006F14D3" w:rsidP="00885508">
      <w:pPr>
        <w:tabs>
          <w:tab w:val="left" w:pos="426"/>
        </w:tabs>
        <w:spacing w:after="0" w:line="240" w:lineRule="auto"/>
        <w:jc w:val="both"/>
        <w:outlineLvl w:val="0"/>
        <w:rPr>
          <w:rFonts w:asciiTheme="majorHAnsi" w:eastAsia="Times New Roman" w:hAnsiTheme="majorHAnsi" w:cs="Times New Roman"/>
          <w:snapToGrid w:val="0"/>
          <w:color w:val="000000" w:themeColor="text1"/>
          <w:sz w:val="24"/>
          <w:szCs w:val="24"/>
        </w:rPr>
      </w:pPr>
      <w:r w:rsidRPr="002406BF">
        <w:rPr>
          <w:rFonts w:asciiTheme="majorHAnsi" w:eastAsia="Times New Roman" w:hAnsiTheme="majorHAnsi" w:cs="Times New Roman"/>
          <w:snapToGrid w:val="0"/>
          <w:color w:val="000000" w:themeColor="text1"/>
          <w:sz w:val="24"/>
          <w:szCs w:val="24"/>
        </w:rPr>
        <w:t>Настоящото ценово предложение е подадено от ……………………………</w:t>
      </w:r>
    </w:p>
    <w:p w:rsidR="006F14D3" w:rsidRPr="002406BF" w:rsidRDefault="006F14D3" w:rsidP="00885508">
      <w:pPr>
        <w:tabs>
          <w:tab w:val="left" w:pos="426"/>
        </w:tabs>
        <w:spacing w:after="0" w:line="240" w:lineRule="auto"/>
        <w:jc w:val="both"/>
        <w:rPr>
          <w:rFonts w:asciiTheme="majorHAnsi" w:eastAsia="Times New Roman" w:hAnsiTheme="majorHAnsi" w:cs="Times New Roman"/>
          <w:snapToGrid w:val="0"/>
          <w:color w:val="000000" w:themeColor="text1"/>
          <w:sz w:val="24"/>
          <w:szCs w:val="24"/>
        </w:rPr>
      </w:pPr>
      <w:r w:rsidRPr="002406BF">
        <w:rPr>
          <w:rFonts w:asciiTheme="majorHAnsi" w:eastAsia="Times New Roman" w:hAnsiTheme="majorHAnsi" w:cs="Times New Roman"/>
          <w:i/>
          <w:color w:val="000000" w:themeColor="text1"/>
          <w:sz w:val="24"/>
          <w:szCs w:val="24"/>
        </w:rPr>
        <w:t>(пълно   наименование   на   участника  и   правно-организационната   му   форма),</w:t>
      </w:r>
    </w:p>
    <w:p w:rsidR="006F14D3" w:rsidRPr="002406BF" w:rsidRDefault="006F14D3" w:rsidP="00885508">
      <w:pPr>
        <w:tabs>
          <w:tab w:val="left" w:pos="426"/>
        </w:tabs>
        <w:spacing w:after="0" w:line="240" w:lineRule="auto"/>
        <w:jc w:val="both"/>
        <w:rPr>
          <w:rFonts w:asciiTheme="majorHAnsi" w:eastAsia="Times New Roman" w:hAnsiTheme="majorHAnsi" w:cs="Times New Roman"/>
          <w:snapToGrid w:val="0"/>
          <w:color w:val="000000" w:themeColor="text1"/>
          <w:sz w:val="24"/>
          <w:szCs w:val="24"/>
        </w:rPr>
      </w:pPr>
      <w:r w:rsidRPr="002406BF">
        <w:rPr>
          <w:rFonts w:asciiTheme="majorHAnsi" w:eastAsia="Times New Roman" w:hAnsiTheme="majorHAnsi" w:cs="Times New Roman"/>
          <w:snapToGrid w:val="0"/>
          <w:color w:val="000000" w:themeColor="text1"/>
          <w:sz w:val="24"/>
          <w:szCs w:val="24"/>
        </w:rPr>
        <w:t>и подписано от</w:t>
      </w:r>
      <w:r w:rsidR="00214CDF" w:rsidRPr="002406BF">
        <w:rPr>
          <w:rFonts w:asciiTheme="majorHAnsi" w:eastAsia="Times New Roman" w:hAnsiTheme="majorHAnsi" w:cs="Times New Roman"/>
          <w:snapToGrid w:val="0"/>
          <w:color w:val="000000" w:themeColor="text1"/>
          <w:sz w:val="24"/>
          <w:szCs w:val="24"/>
        </w:rPr>
        <w:t xml:space="preserve"> </w:t>
      </w:r>
      <w:r w:rsidRPr="002406BF">
        <w:rPr>
          <w:rFonts w:asciiTheme="majorHAnsi" w:eastAsia="Times New Roman" w:hAnsiTheme="majorHAnsi" w:cs="Times New Roman"/>
          <w:snapToGrid w:val="0"/>
          <w:color w:val="000000" w:themeColor="text1"/>
          <w:sz w:val="24"/>
          <w:szCs w:val="24"/>
        </w:rPr>
        <w:t>…………………………………………..……………………………</w:t>
      </w:r>
    </w:p>
    <w:p w:rsidR="006F14D3" w:rsidRPr="002406BF" w:rsidRDefault="006F14D3" w:rsidP="00885508">
      <w:pPr>
        <w:shd w:val="clear" w:color="auto" w:fill="FFFFFF"/>
        <w:tabs>
          <w:tab w:val="left" w:pos="426"/>
        </w:tabs>
        <w:spacing w:after="0" w:line="240" w:lineRule="auto"/>
        <w:jc w:val="both"/>
        <w:rPr>
          <w:rFonts w:asciiTheme="majorHAnsi" w:eastAsia="Times New Roman" w:hAnsiTheme="majorHAnsi" w:cs="Times New Roman"/>
          <w:i/>
          <w:color w:val="000000" w:themeColor="text1"/>
          <w:sz w:val="24"/>
          <w:szCs w:val="24"/>
        </w:rPr>
      </w:pPr>
      <w:r w:rsidRPr="002406BF">
        <w:rPr>
          <w:rFonts w:asciiTheme="majorHAnsi" w:eastAsia="Times New Roman" w:hAnsiTheme="majorHAnsi" w:cs="Times New Roman"/>
          <w:i/>
          <w:color w:val="000000" w:themeColor="text1"/>
          <w:sz w:val="24"/>
          <w:szCs w:val="24"/>
        </w:rPr>
        <w:t>(собствено, бащино, фамилно име, ЕГН и длъжност на представляващия участника, адрес за кореспонденция)</w:t>
      </w:r>
    </w:p>
    <w:p w:rsidR="00B43291" w:rsidRPr="002406BF" w:rsidRDefault="00B43291" w:rsidP="00885508">
      <w:pPr>
        <w:tabs>
          <w:tab w:val="left" w:pos="426"/>
        </w:tabs>
        <w:spacing w:after="0" w:line="240" w:lineRule="auto"/>
        <w:jc w:val="both"/>
        <w:outlineLvl w:val="0"/>
        <w:rPr>
          <w:rFonts w:asciiTheme="majorHAnsi" w:eastAsia="Times New Roman" w:hAnsiTheme="majorHAnsi" w:cs="Times New Roman"/>
          <w:b/>
          <w:color w:val="000000" w:themeColor="text1"/>
          <w:sz w:val="24"/>
          <w:szCs w:val="24"/>
        </w:rPr>
      </w:pPr>
    </w:p>
    <w:p w:rsidR="006F14D3" w:rsidRPr="002406BF" w:rsidRDefault="006F14D3" w:rsidP="00885508">
      <w:pPr>
        <w:tabs>
          <w:tab w:val="left" w:pos="426"/>
        </w:tabs>
        <w:spacing w:after="0" w:line="240" w:lineRule="auto"/>
        <w:jc w:val="both"/>
        <w:outlineLvl w:val="0"/>
        <w:rPr>
          <w:rFonts w:asciiTheme="majorHAnsi" w:eastAsia="Times New Roman" w:hAnsiTheme="majorHAnsi" w:cs="Times New Roman"/>
          <w:b/>
          <w:color w:val="000000" w:themeColor="text1"/>
          <w:sz w:val="24"/>
          <w:szCs w:val="24"/>
        </w:rPr>
      </w:pPr>
      <w:r w:rsidRPr="002406BF">
        <w:rPr>
          <w:rFonts w:asciiTheme="majorHAnsi" w:eastAsia="Times New Roman" w:hAnsiTheme="majorHAnsi" w:cs="Times New Roman"/>
          <w:b/>
          <w:color w:val="000000" w:themeColor="text1"/>
          <w:sz w:val="24"/>
          <w:szCs w:val="24"/>
        </w:rPr>
        <w:t>УВАЖАЕМИ ДАМИ И ГОСПОДА,</w:t>
      </w:r>
    </w:p>
    <w:p w:rsidR="006F14D3" w:rsidRPr="002406BF" w:rsidRDefault="006F14D3" w:rsidP="00885508">
      <w:pPr>
        <w:tabs>
          <w:tab w:val="left" w:pos="426"/>
        </w:tabs>
        <w:spacing w:after="0" w:line="240" w:lineRule="auto"/>
        <w:jc w:val="both"/>
        <w:rPr>
          <w:rFonts w:asciiTheme="majorHAnsi" w:eastAsia="Times New Roman" w:hAnsiTheme="majorHAnsi" w:cs="Times New Roman"/>
          <w:b/>
          <w:color w:val="000000" w:themeColor="text1"/>
          <w:sz w:val="24"/>
          <w:szCs w:val="24"/>
        </w:rPr>
      </w:pPr>
    </w:p>
    <w:p w:rsidR="006F14D3" w:rsidRPr="002406BF" w:rsidRDefault="006F14D3" w:rsidP="00885508">
      <w:pPr>
        <w:tabs>
          <w:tab w:val="left" w:pos="426"/>
        </w:tabs>
        <w:spacing w:after="0" w:line="240" w:lineRule="auto"/>
        <w:jc w:val="both"/>
        <w:rPr>
          <w:rFonts w:asciiTheme="majorHAnsi" w:eastAsia="Times New Roman" w:hAnsiTheme="majorHAnsi" w:cs="Times New Roman"/>
          <w:color w:val="000000" w:themeColor="text1"/>
          <w:sz w:val="24"/>
          <w:szCs w:val="24"/>
        </w:rPr>
      </w:pPr>
      <w:r w:rsidRPr="002406BF">
        <w:rPr>
          <w:rFonts w:asciiTheme="majorHAnsi" w:eastAsia="Times New Roman" w:hAnsiTheme="majorHAnsi" w:cs="Times New Roman"/>
          <w:color w:val="000000" w:themeColor="text1"/>
          <w:sz w:val="24"/>
          <w:szCs w:val="24"/>
        </w:rPr>
        <w:t>След като се запознахме с изискванията и условията, посочени с публичната покана по глава осем „а“ от ЗОП, с предмет</w:t>
      </w:r>
      <w:r w:rsidR="00D5504E" w:rsidRPr="002406BF">
        <w:rPr>
          <w:rFonts w:asciiTheme="majorHAnsi" w:eastAsia="Times New Roman" w:hAnsiTheme="majorHAnsi" w:cs="Times New Roman"/>
          <w:color w:val="000000" w:themeColor="text1"/>
          <w:sz w:val="24"/>
          <w:szCs w:val="24"/>
        </w:rPr>
        <w:t>:</w:t>
      </w:r>
      <w:r w:rsidRPr="002406BF">
        <w:rPr>
          <w:rFonts w:asciiTheme="majorHAnsi" w:eastAsia="Times New Roman" w:hAnsiTheme="majorHAnsi" w:cs="Times New Roman"/>
          <w:color w:val="000000" w:themeColor="text1"/>
          <w:sz w:val="24"/>
          <w:szCs w:val="24"/>
        </w:rPr>
        <w:t xml:space="preserve"> </w:t>
      </w:r>
      <w:r w:rsidR="00D55318">
        <w:rPr>
          <w:rFonts w:asciiTheme="majorHAnsi" w:hAnsiTheme="majorHAnsi" w:cs="Times New Roman"/>
          <w:sz w:val="24"/>
          <w:szCs w:val="24"/>
        </w:rPr>
        <w:t>“</w:t>
      </w:r>
      <w:r w:rsidR="00D55318">
        <w:rPr>
          <w:rFonts w:asciiTheme="majorHAnsi" w:eastAsia="Times New Roman" w:hAnsiTheme="majorHAnsi" w:cs="Times New Roman"/>
          <w:b/>
          <w:sz w:val="24"/>
          <w:szCs w:val="24"/>
          <w:lang w:eastAsia="bg-BG"/>
        </w:rPr>
        <w:t>КОНСУЛТАН</w:t>
      </w:r>
      <w:r w:rsidR="0044317B">
        <w:rPr>
          <w:rFonts w:asciiTheme="majorHAnsi" w:eastAsia="Times New Roman" w:hAnsiTheme="majorHAnsi" w:cs="Times New Roman"/>
          <w:b/>
          <w:sz w:val="24"/>
          <w:szCs w:val="24"/>
          <w:lang w:eastAsia="bg-BG"/>
        </w:rPr>
        <w:t>ТСКИ УСЛУГИ ЗА РАЗРАБОТВАНЕ НА 5 (пет</w:t>
      </w:r>
      <w:r w:rsidR="00D55318">
        <w:rPr>
          <w:rFonts w:asciiTheme="majorHAnsi" w:eastAsia="Times New Roman" w:hAnsiTheme="majorHAnsi" w:cs="Times New Roman"/>
          <w:b/>
          <w:sz w:val="24"/>
          <w:szCs w:val="24"/>
          <w:lang w:eastAsia="bg-BG"/>
        </w:rPr>
        <w:t>) ПРОЕКТНИ ПРЕДЛОЖЕНИЯ ЗА КАНДИДАТСТВАНЕ ПО ПРСР 2014-2020”</w:t>
      </w:r>
      <w:r w:rsidR="001E1A07" w:rsidRPr="002406BF">
        <w:rPr>
          <w:rFonts w:asciiTheme="majorHAnsi" w:eastAsia="Times New Roman" w:hAnsiTheme="majorHAnsi" w:cs="Times New Roman"/>
          <w:b/>
          <w:bCs/>
          <w:color w:val="000000" w:themeColor="text1"/>
          <w:spacing w:val="-1"/>
          <w:sz w:val="24"/>
          <w:szCs w:val="24"/>
        </w:rPr>
        <w:t xml:space="preserve"> </w:t>
      </w:r>
      <w:r w:rsidRPr="002406BF">
        <w:rPr>
          <w:rFonts w:asciiTheme="majorHAnsi" w:eastAsia="Times New Roman" w:hAnsiTheme="majorHAnsi" w:cs="Times New Roman"/>
          <w:color w:val="000000" w:themeColor="text1"/>
          <w:sz w:val="24"/>
          <w:szCs w:val="24"/>
        </w:rPr>
        <w:t xml:space="preserve">сме съгласни да изпълним </w:t>
      </w:r>
      <w:r w:rsidR="001E1A07" w:rsidRPr="002406BF">
        <w:rPr>
          <w:rFonts w:asciiTheme="majorHAnsi" w:eastAsia="Times New Roman" w:hAnsiTheme="majorHAnsi" w:cs="Times New Roman"/>
          <w:color w:val="000000" w:themeColor="text1"/>
          <w:sz w:val="24"/>
          <w:szCs w:val="24"/>
        </w:rPr>
        <w:t>дейностите</w:t>
      </w:r>
      <w:r w:rsidRPr="002406BF">
        <w:rPr>
          <w:rFonts w:asciiTheme="majorHAnsi" w:eastAsia="Times New Roman" w:hAnsiTheme="majorHAnsi" w:cs="Times New Roman"/>
          <w:color w:val="000000" w:themeColor="text1"/>
          <w:sz w:val="24"/>
          <w:szCs w:val="24"/>
        </w:rPr>
        <w:t>, предмет на обществената поръчка, в съответствие с изискванията на Възложителя и Техническото ни предложение, както следва:</w:t>
      </w:r>
    </w:p>
    <w:p w:rsidR="006F14D3" w:rsidRPr="002406BF" w:rsidRDefault="006F14D3" w:rsidP="00885508">
      <w:pPr>
        <w:tabs>
          <w:tab w:val="left" w:pos="426"/>
        </w:tabs>
        <w:spacing w:after="0" w:line="240" w:lineRule="auto"/>
        <w:jc w:val="both"/>
        <w:rPr>
          <w:rFonts w:asciiTheme="majorHAnsi" w:eastAsia="Times New Roman" w:hAnsiTheme="majorHAnsi" w:cs="Times New Roman"/>
          <w:bCs/>
          <w:color w:val="000000" w:themeColor="text1"/>
          <w:sz w:val="24"/>
          <w:szCs w:val="24"/>
        </w:rPr>
      </w:pPr>
    </w:p>
    <w:p w:rsidR="006F14D3" w:rsidRPr="002406BF" w:rsidRDefault="006F14D3" w:rsidP="00885508">
      <w:pPr>
        <w:tabs>
          <w:tab w:val="left" w:pos="426"/>
        </w:tabs>
        <w:spacing w:after="0" w:line="240" w:lineRule="auto"/>
        <w:jc w:val="both"/>
        <w:rPr>
          <w:rFonts w:asciiTheme="majorHAnsi" w:eastAsia="Times New Roman" w:hAnsiTheme="majorHAnsi" w:cs="Times New Roman"/>
          <w:i/>
          <w:strike/>
          <w:color w:val="000000" w:themeColor="text1"/>
          <w:sz w:val="24"/>
          <w:szCs w:val="24"/>
        </w:rPr>
      </w:pPr>
      <w:r w:rsidRPr="002406BF">
        <w:rPr>
          <w:rFonts w:asciiTheme="majorHAnsi" w:eastAsia="Times New Roman" w:hAnsiTheme="majorHAnsi" w:cs="Times New Roman"/>
          <w:bCs/>
          <w:color w:val="000000" w:themeColor="text1"/>
          <w:sz w:val="24"/>
          <w:szCs w:val="24"/>
        </w:rPr>
        <w:t>Предлагаме на вниманието Ви следното ценово предложение:</w:t>
      </w:r>
    </w:p>
    <w:p w:rsidR="00B43291" w:rsidRPr="002406BF" w:rsidRDefault="00B43291" w:rsidP="00885508">
      <w:pPr>
        <w:tabs>
          <w:tab w:val="left" w:pos="426"/>
        </w:tabs>
        <w:spacing w:after="0" w:line="240" w:lineRule="auto"/>
        <w:jc w:val="both"/>
        <w:rPr>
          <w:rFonts w:asciiTheme="majorHAnsi" w:eastAsia="Times New Roman" w:hAnsiTheme="majorHAnsi" w:cs="Times New Roman"/>
          <w:color w:val="000000" w:themeColor="text1"/>
          <w:sz w:val="24"/>
          <w:szCs w:val="24"/>
        </w:rPr>
      </w:pPr>
    </w:p>
    <w:p w:rsidR="0058059E" w:rsidRPr="002406BF" w:rsidRDefault="001B5B38" w:rsidP="00885508">
      <w:pPr>
        <w:pStyle w:val="ad"/>
        <w:numPr>
          <w:ilvl w:val="0"/>
          <w:numId w:val="6"/>
        </w:numPr>
        <w:tabs>
          <w:tab w:val="left" w:pos="426"/>
        </w:tabs>
        <w:ind w:left="0" w:firstLine="0"/>
        <w:rPr>
          <w:rFonts w:asciiTheme="majorHAnsi" w:hAnsiTheme="majorHAnsi"/>
          <w:sz w:val="24"/>
          <w:szCs w:val="24"/>
        </w:rPr>
      </w:pPr>
      <w:r w:rsidRPr="002406BF">
        <w:rPr>
          <w:rFonts w:asciiTheme="majorHAnsi" w:hAnsiTheme="majorHAnsi"/>
          <w:b/>
          <w:sz w:val="24"/>
          <w:szCs w:val="24"/>
        </w:rPr>
        <w:t>Обща</w:t>
      </w:r>
      <w:r w:rsidR="00BC33DD" w:rsidRPr="002406BF">
        <w:rPr>
          <w:rFonts w:asciiTheme="majorHAnsi" w:hAnsiTheme="majorHAnsi"/>
          <w:sz w:val="24"/>
          <w:szCs w:val="24"/>
        </w:rPr>
        <w:t xml:space="preserve"> </w:t>
      </w:r>
      <w:r w:rsidR="00BC33DD" w:rsidRPr="00D55318">
        <w:rPr>
          <w:rFonts w:asciiTheme="majorHAnsi" w:hAnsiTheme="majorHAnsi"/>
          <w:b/>
          <w:sz w:val="24"/>
          <w:szCs w:val="24"/>
        </w:rPr>
        <w:t>цена</w:t>
      </w:r>
      <w:r w:rsidR="00402FE0" w:rsidRPr="002406BF">
        <w:rPr>
          <w:rFonts w:asciiTheme="majorHAnsi" w:hAnsiTheme="majorHAnsi"/>
          <w:sz w:val="24"/>
          <w:szCs w:val="24"/>
        </w:rPr>
        <w:t xml:space="preserve"> </w:t>
      </w:r>
      <w:r w:rsidR="00BC33DD" w:rsidRPr="002406BF">
        <w:rPr>
          <w:rFonts w:asciiTheme="majorHAnsi" w:hAnsiTheme="majorHAnsi"/>
          <w:sz w:val="24"/>
          <w:szCs w:val="24"/>
        </w:rPr>
        <w:t>за изпъ</w:t>
      </w:r>
      <w:r w:rsidRPr="002406BF">
        <w:rPr>
          <w:rFonts w:asciiTheme="majorHAnsi" w:hAnsiTheme="majorHAnsi"/>
          <w:sz w:val="24"/>
          <w:szCs w:val="24"/>
        </w:rPr>
        <w:t>лн</w:t>
      </w:r>
      <w:r w:rsidR="0058059E" w:rsidRPr="002406BF">
        <w:rPr>
          <w:rFonts w:asciiTheme="majorHAnsi" w:hAnsiTheme="majorHAnsi"/>
          <w:sz w:val="24"/>
          <w:szCs w:val="24"/>
        </w:rPr>
        <w:t xml:space="preserve">ение на </w:t>
      </w:r>
      <w:r w:rsidR="00D55318">
        <w:rPr>
          <w:rFonts w:asciiTheme="majorHAnsi" w:hAnsiTheme="majorHAnsi"/>
          <w:sz w:val="24"/>
          <w:szCs w:val="24"/>
        </w:rPr>
        <w:t>обществената поръчка</w:t>
      </w:r>
      <w:r w:rsidR="0058059E" w:rsidRPr="002406BF">
        <w:rPr>
          <w:rFonts w:asciiTheme="majorHAnsi" w:hAnsiTheme="majorHAnsi"/>
          <w:sz w:val="24"/>
          <w:szCs w:val="24"/>
        </w:rPr>
        <w:t>: ………… лв.</w:t>
      </w:r>
      <w:r w:rsidRPr="002406BF">
        <w:rPr>
          <w:rFonts w:asciiTheme="majorHAnsi" w:hAnsiTheme="majorHAnsi"/>
          <w:sz w:val="24"/>
          <w:szCs w:val="24"/>
        </w:rPr>
        <w:t xml:space="preserve"> </w:t>
      </w:r>
      <w:r w:rsidR="0058059E" w:rsidRPr="002406BF">
        <w:rPr>
          <w:rFonts w:asciiTheme="majorHAnsi" w:hAnsiTheme="majorHAnsi"/>
          <w:sz w:val="24"/>
          <w:szCs w:val="24"/>
        </w:rPr>
        <w:t>(словом: ……… лева)</w:t>
      </w:r>
      <w:r w:rsidRPr="002406BF">
        <w:rPr>
          <w:rFonts w:asciiTheme="majorHAnsi" w:hAnsiTheme="majorHAnsi"/>
          <w:sz w:val="24"/>
          <w:szCs w:val="24"/>
        </w:rPr>
        <w:t xml:space="preserve"> без </w:t>
      </w:r>
      <w:r w:rsidR="0058059E" w:rsidRPr="002406BF">
        <w:rPr>
          <w:rFonts w:asciiTheme="majorHAnsi" w:hAnsiTheme="majorHAnsi"/>
          <w:sz w:val="24"/>
          <w:szCs w:val="24"/>
        </w:rPr>
        <w:t xml:space="preserve">включен </w:t>
      </w:r>
      <w:r w:rsidRPr="002406BF">
        <w:rPr>
          <w:rFonts w:asciiTheme="majorHAnsi" w:hAnsiTheme="majorHAnsi"/>
          <w:sz w:val="24"/>
          <w:szCs w:val="24"/>
        </w:rPr>
        <w:t xml:space="preserve">ДДС и …………………. лв. </w:t>
      </w:r>
      <w:r w:rsidR="0058059E" w:rsidRPr="002406BF">
        <w:rPr>
          <w:rFonts w:asciiTheme="majorHAnsi" w:hAnsiTheme="majorHAnsi"/>
          <w:sz w:val="24"/>
          <w:szCs w:val="24"/>
        </w:rPr>
        <w:t>(словом: ………… лева)</w:t>
      </w:r>
      <w:r w:rsidRPr="002406BF">
        <w:rPr>
          <w:rFonts w:asciiTheme="majorHAnsi" w:hAnsiTheme="majorHAnsi"/>
          <w:sz w:val="24"/>
          <w:szCs w:val="24"/>
        </w:rPr>
        <w:t xml:space="preserve"> с </w:t>
      </w:r>
      <w:r w:rsidR="0058059E" w:rsidRPr="002406BF">
        <w:rPr>
          <w:rFonts w:asciiTheme="majorHAnsi" w:hAnsiTheme="majorHAnsi"/>
          <w:sz w:val="24"/>
          <w:szCs w:val="24"/>
        </w:rPr>
        <w:t xml:space="preserve"> включен ДДС. </w:t>
      </w:r>
    </w:p>
    <w:p w:rsidR="0058059E" w:rsidRDefault="0058059E" w:rsidP="00885508">
      <w:pPr>
        <w:pStyle w:val="ad"/>
        <w:tabs>
          <w:tab w:val="left" w:pos="426"/>
        </w:tabs>
        <w:ind w:left="0" w:firstLine="0"/>
        <w:rPr>
          <w:rFonts w:asciiTheme="majorHAnsi" w:hAnsiTheme="majorHAnsi"/>
          <w:b/>
          <w:sz w:val="24"/>
          <w:szCs w:val="24"/>
        </w:rPr>
      </w:pPr>
    </w:p>
    <w:p w:rsidR="00D55318" w:rsidRPr="002406BF" w:rsidRDefault="00D55318" w:rsidP="00885508">
      <w:pPr>
        <w:pStyle w:val="ad"/>
        <w:tabs>
          <w:tab w:val="left" w:pos="426"/>
        </w:tabs>
        <w:ind w:left="0" w:firstLine="0"/>
        <w:rPr>
          <w:rFonts w:asciiTheme="majorHAnsi" w:hAnsiTheme="majorHAnsi"/>
          <w:color w:val="000000" w:themeColor="text1"/>
          <w:sz w:val="24"/>
          <w:szCs w:val="24"/>
        </w:rPr>
      </w:pPr>
      <w:r>
        <w:rPr>
          <w:rFonts w:asciiTheme="majorHAnsi" w:hAnsiTheme="majorHAnsi"/>
          <w:b/>
          <w:sz w:val="24"/>
          <w:szCs w:val="24"/>
        </w:rPr>
        <w:t xml:space="preserve">2. Единична цена </w:t>
      </w:r>
      <w:r w:rsidRPr="00D55318">
        <w:rPr>
          <w:rFonts w:asciiTheme="majorHAnsi" w:hAnsiTheme="majorHAnsi"/>
          <w:sz w:val="24"/>
          <w:szCs w:val="24"/>
        </w:rPr>
        <w:t>за изготвяне на едно проектно предложение:</w:t>
      </w:r>
      <w:r>
        <w:rPr>
          <w:rFonts w:asciiTheme="majorHAnsi" w:hAnsiTheme="majorHAnsi"/>
          <w:b/>
          <w:sz w:val="24"/>
          <w:szCs w:val="24"/>
        </w:rPr>
        <w:t xml:space="preserve"> </w:t>
      </w:r>
      <w:r w:rsidRPr="002406BF">
        <w:rPr>
          <w:rFonts w:asciiTheme="majorHAnsi" w:hAnsiTheme="majorHAnsi"/>
          <w:sz w:val="24"/>
          <w:szCs w:val="24"/>
        </w:rPr>
        <w:t>………… лв. (словом: ……… лева) без включен ДДС и …………………. лв. (словом: ………… лева) с  включен ДДС.</w:t>
      </w:r>
    </w:p>
    <w:p w:rsidR="008D3BF6" w:rsidRDefault="008D3BF6" w:rsidP="00885508">
      <w:pPr>
        <w:tabs>
          <w:tab w:val="left" w:pos="426"/>
        </w:tabs>
        <w:spacing w:after="0" w:line="240" w:lineRule="auto"/>
        <w:jc w:val="both"/>
        <w:rPr>
          <w:rFonts w:asciiTheme="majorHAnsi" w:eastAsia="Times New Roman" w:hAnsiTheme="majorHAnsi" w:cs="Times New Roman"/>
          <w:sz w:val="24"/>
          <w:szCs w:val="24"/>
        </w:rPr>
      </w:pPr>
    </w:p>
    <w:p w:rsidR="00B43291" w:rsidRPr="002406BF" w:rsidRDefault="0058059E" w:rsidP="00885508">
      <w:pPr>
        <w:tabs>
          <w:tab w:val="left" w:pos="426"/>
        </w:tabs>
        <w:spacing w:after="0" w:line="240" w:lineRule="auto"/>
        <w:jc w:val="both"/>
        <w:rPr>
          <w:rFonts w:asciiTheme="majorHAnsi" w:eastAsia="Times New Roman" w:hAnsiTheme="majorHAnsi" w:cs="Times New Roman"/>
          <w:sz w:val="24"/>
          <w:szCs w:val="24"/>
        </w:rPr>
      </w:pPr>
      <w:r w:rsidRPr="002406BF">
        <w:rPr>
          <w:rFonts w:asciiTheme="majorHAnsi" w:eastAsia="Times New Roman" w:hAnsiTheme="majorHAnsi" w:cs="Times New Roman"/>
          <w:sz w:val="24"/>
          <w:szCs w:val="24"/>
        </w:rPr>
        <w:t>Декларирам</w:t>
      </w:r>
      <w:r w:rsidR="00B43291" w:rsidRPr="002406BF">
        <w:rPr>
          <w:rFonts w:asciiTheme="majorHAnsi" w:eastAsia="Times New Roman" w:hAnsiTheme="majorHAnsi" w:cs="Times New Roman"/>
          <w:sz w:val="24"/>
          <w:szCs w:val="24"/>
        </w:rPr>
        <w:t>, че ако нашата оферта бъде приет</w:t>
      </w:r>
      <w:r w:rsidRPr="002406BF">
        <w:rPr>
          <w:rFonts w:asciiTheme="majorHAnsi" w:eastAsia="Times New Roman" w:hAnsiTheme="majorHAnsi" w:cs="Times New Roman"/>
          <w:sz w:val="24"/>
          <w:szCs w:val="24"/>
        </w:rPr>
        <w:t>а и бъдем избрани за изпълнител</w:t>
      </w:r>
      <w:r w:rsidR="00B43291" w:rsidRPr="002406BF">
        <w:rPr>
          <w:rFonts w:asciiTheme="majorHAnsi" w:eastAsia="Times New Roman" w:hAnsiTheme="majorHAnsi" w:cs="Times New Roman"/>
          <w:sz w:val="24"/>
          <w:szCs w:val="24"/>
        </w:rPr>
        <w:t>, предложените от нас цени ще останат постоянни и няма да бъдат променяни по време на изпълнението ѝ.</w:t>
      </w:r>
    </w:p>
    <w:p w:rsidR="00B43291" w:rsidRPr="002406BF" w:rsidRDefault="00B43291" w:rsidP="00885508">
      <w:pPr>
        <w:tabs>
          <w:tab w:val="left" w:pos="426"/>
        </w:tabs>
        <w:spacing w:after="0" w:line="240" w:lineRule="auto"/>
        <w:jc w:val="both"/>
        <w:rPr>
          <w:rFonts w:asciiTheme="majorHAnsi" w:eastAsia="Times New Roman" w:hAnsiTheme="majorHAnsi" w:cs="Times New Roman"/>
          <w:sz w:val="24"/>
          <w:szCs w:val="24"/>
        </w:rPr>
      </w:pPr>
    </w:p>
    <w:p w:rsidR="00B43291" w:rsidRPr="002406BF" w:rsidRDefault="00B43291" w:rsidP="00885508">
      <w:pPr>
        <w:tabs>
          <w:tab w:val="left" w:pos="426"/>
        </w:tabs>
        <w:spacing w:after="0" w:line="240" w:lineRule="auto"/>
        <w:jc w:val="both"/>
        <w:rPr>
          <w:rFonts w:asciiTheme="majorHAnsi" w:eastAsia="Times New Roman" w:hAnsiTheme="majorHAnsi" w:cs="Times New Roman"/>
          <w:sz w:val="24"/>
          <w:szCs w:val="24"/>
        </w:rPr>
      </w:pPr>
    </w:p>
    <w:p w:rsidR="00B43291" w:rsidRPr="002406BF" w:rsidRDefault="00B43291" w:rsidP="00885508">
      <w:pPr>
        <w:tabs>
          <w:tab w:val="left" w:pos="426"/>
        </w:tabs>
        <w:spacing w:after="0" w:line="240" w:lineRule="auto"/>
        <w:jc w:val="both"/>
        <w:rPr>
          <w:rFonts w:asciiTheme="majorHAnsi" w:eastAsia="Times New Roman" w:hAnsiTheme="majorHAnsi" w:cs="Times New Roman"/>
          <w:sz w:val="24"/>
          <w:szCs w:val="24"/>
        </w:rPr>
      </w:pPr>
    </w:p>
    <w:tbl>
      <w:tblPr>
        <w:tblW w:w="7157" w:type="dxa"/>
        <w:jc w:val="center"/>
        <w:tblInd w:w="75" w:type="dxa"/>
        <w:tblCellMar>
          <w:left w:w="0" w:type="dxa"/>
          <w:right w:w="0" w:type="dxa"/>
        </w:tblCellMar>
        <w:tblLook w:val="04A0"/>
      </w:tblPr>
      <w:tblGrid>
        <w:gridCol w:w="3431"/>
        <w:gridCol w:w="3726"/>
      </w:tblGrid>
      <w:tr w:rsidR="005F436C" w:rsidRPr="002406BF" w:rsidTr="008472FB">
        <w:trPr>
          <w:jc w:val="center"/>
        </w:trPr>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 xml:space="preserve">Дата </w:t>
            </w:r>
          </w:p>
        </w:tc>
        <w:tc>
          <w:tcPr>
            <w:tcW w:w="37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p>
        </w:tc>
      </w:tr>
      <w:tr w:rsidR="005F436C" w:rsidRPr="002406BF" w:rsidTr="008472FB">
        <w:trPr>
          <w:jc w:val="center"/>
        </w:trPr>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436C" w:rsidRPr="002406BF" w:rsidRDefault="005F436C" w:rsidP="00885508">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Наименование на участника</w:t>
            </w:r>
          </w:p>
        </w:tc>
        <w:tc>
          <w:tcPr>
            <w:tcW w:w="37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436C" w:rsidRPr="002406BF" w:rsidRDefault="005F436C"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p>
        </w:tc>
      </w:tr>
      <w:tr w:rsidR="005F436C" w:rsidRPr="002406BF" w:rsidTr="008472FB">
        <w:trPr>
          <w:jc w:val="center"/>
        </w:trPr>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Име, фамилия и длъжност на представляващия</w:t>
            </w:r>
          </w:p>
        </w:tc>
        <w:tc>
          <w:tcPr>
            <w:tcW w:w="3726" w:type="dxa"/>
            <w:tcBorders>
              <w:top w:val="nil"/>
              <w:left w:val="nil"/>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p>
        </w:tc>
      </w:tr>
      <w:tr w:rsidR="005F436C" w:rsidRPr="002406BF" w:rsidTr="008472FB">
        <w:trPr>
          <w:jc w:val="center"/>
        </w:trPr>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 xml:space="preserve">Подпис (и печат) </w:t>
            </w:r>
          </w:p>
        </w:tc>
        <w:tc>
          <w:tcPr>
            <w:tcW w:w="3726" w:type="dxa"/>
            <w:tcBorders>
              <w:top w:val="nil"/>
              <w:left w:val="nil"/>
              <w:bottom w:val="single" w:sz="8" w:space="0" w:color="auto"/>
              <w:right w:val="single" w:sz="8" w:space="0" w:color="auto"/>
            </w:tcBorders>
            <w:tcMar>
              <w:top w:w="0" w:type="dxa"/>
              <w:left w:w="108" w:type="dxa"/>
              <w:bottom w:w="0" w:type="dxa"/>
              <w:right w:w="108" w:type="dxa"/>
            </w:tcMar>
            <w:hideMark/>
          </w:tcPr>
          <w:p w:rsidR="005F436C" w:rsidRPr="002406BF" w:rsidRDefault="005F436C"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p>
        </w:tc>
      </w:tr>
    </w:tbl>
    <w:p w:rsidR="00EA0C41" w:rsidRDefault="00EA0C41" w:rsidP="00885508">
      <w:pPr>
        <w:tabs>
          <w:tab w:val="left" w:pos="426"/>
        </w:tabs>
        <w:spacing w:after="0" w:line="240" w:lineRule="auto"/>
        <w:jc w:val="both"/>
        <w:rPr>
          <w:rFonts w:asciiTheme="majorHAnsi" w:eastAsia="Times New Roman" w:hAnsiTheme="majorHAnsi" w:cs="Times New Roman"/>
          <w:b/>
          <w:i/>
          <w:sz w:val="24"/>
          <w:szCs w:val="24"/>
        </w:rPr>
      </w:pPr>
    </w:p>
    <w:p w:rsidR="008D3BF6" w:rsidRDefault="008D3BF6" w:rsidP="00885508">
      <w:pPr>
        <w:tabs>
          <w:tab w:val="left" w:pos="426"/>
        </w:tabs>
        <w:spacing w:after="0" w:line="240" w:lineRule="auto"/>
        <w:jc w:val="both"/>
        <w:rPr>
          <w:rFonts w:asciiTheme="majorHAnsi" w:eastAsia="Times New Roman" w:hAnsiTheme="majorHAnsi" w:cs="Times New Roman"/>
          <w:b/>
          <w:i/>
          <w:sz w:val="24"/>
          <w:szCs w:val="24"/>
        </w:rPr>
      </w:pPr>
    </w:p>
    <w:p w:rsidR="008D3BF6" w:rsidRDefault="008D3BF6" w:rsidP="00885508">
      <w:pPr>
        <w:tabs>
          <w:tab w:val="left" w:pos="426"/>
        </w:tabs>
        <w:spacing w:after="0" w:line="240" w:lineRule="auto"/>
        <w:jc w:val="both"/>
        <w:rPr>
          <w:rFonts w:asciiTheme="majorHAnsi" w:eastAsia="Times New Roman" w:hAnsiTheme="majorHAnsi" w:cs="Times New Roman"/>
          <w:b/>
          <w:i/>
          <w:sz w:val="24"/>
          <w:szCs w:val="24"/>
        </w:rPr>
      </w:pPr>
    </w:p>
    <w:p w:rsidR="008D3BF6" w:rsidRDefault="008D3BF6" w:rsidP="00885508">
      <w:pPr>
        <w:tabs>
          <w:tab w:val="left" w:pos="426"/>
        </w:tabs>
        <w:spacing w:after="0" w:line="240" w:lineRule="auto"/>
        <w:jc w:val="both"/>
        <w:rPr>
          <w:rFonts w:asciiTheme="majorHAnsi" w:eastAsia="Times New Roman" w:hAnsiTheme="majorHAnsi" w:cs="Times New Roman"/>
          <w:b/>
          <w:i/>
          <w:sz w:val="24"/>
          <w:szCs w:val="24"/>
        </w:rPr>
      </w:pPr>
    </w:p>
    <w:p w:rsidR="008D3BF6" w:rsidRDefault="008D3BF6" w:rsidP="00885508">
      <w:pPr>
        <w:tabs>
          <w:tab w:val="left" w:pos="426"/>
        </w:tabs>
        <w:spacing w:after="0" w:line="240" w:lineRule="auto"/>
        <w:jc w:val="both"/>
        <w:rPr>
          <w:rFonts w:asciiTheme="majorHAnsi" w:eastAsia="Times New Roman" w:hAnsiTheme="majorHAnsi" w:cs="Times New Roman"/>
          <w:b/>
          <w:i/>
          <w:sz w:val="24"/>
          <w:szCs w:val="24"/>
        </w:rPr>
      </w:pPr>
    </w:p>
    <w:p w:rsidR="008D3BF6" w:rsidRDefault="008D3BF6" w:rsidP="00885508">
      <w:pPr>
        <w:tabs>
          <w:tab w:val="left" w:pos="426"/>
        </w:tabs>
        <w:spacing w:after="0" w:line="240" w:lineRule="auto"/>
        <w:jc w:val="both"/>
        <w:rPr>
          <w:rFonts w:asciiTheme="majorHAnsi" w:eastAsia="Times New Roman" w:hAnsiTheme="majorHAnsi" w:cs="Times New Roman"/>
          <w:b/>
          <w:i/>
          <w:sz w:val="24"/>
          <w:szCs w:val="24"/>
        </w:rPr>
      </w:pPr>
    </w:p>
    <w:p w:rsidR="008D3BF6" w:rsidRDefault="008D3BF6" w:rsidP="00885508">
      <w:pPr>
        <w:tabs>
          <w:tab w:val="left" w:pos="426"/>
        </w:tabs>
        <w:spacing w:after="0" w:line="240" w:lineRule="auto"/>
        <w:jc w:val="both"/>
        <w:rPr>
          <w:rFonts w:asciiTheme="majorHAnsi" w:eastAsia="Times New Roman" w:hAnsiTheme="majorHAnsi" w:cs="Times New Roman"/>
          <w:b/>
          <w:i/>
          <w:sz w:val="24"/>
          <w:szCs w:val="24"/>
        </w:rPr>
      </w:pPr>
    </w:p>
    <w:p w:rsidR="008D3BF6" w:rsidRDefault="008D3BF6" w:rsidP="00885508">
      <w:pPr>
        <w:tabs>
          <w:tab w:val="left" w:pos="426"/>
        </w:tabs>
        <w:spacing w:after="0" w:line="240" w:lineRule="auto"/>
        <w:jc w:val="both"/>
        <w:rPr>
          <w:rFonts w:asciiTheme="majorHAnsi" w:eastAsia="Times New Roman" w:hAnsiTheme="majorHAnsi" w:cs="Times New Roman"/>
          <w:b/>
          <w:i/>
          <w:sz w:val="24"/>
          <w:szCs w:val="24"/>
        </w:rPr>
      </w:pPr>
    </w:p>
    <w:p w:rsidR="008D3BF6" w:rsidRDefault="008D3BF6" w:rsidP="00885508">
      <w:pPr>
        <w:tabs>
          <w:tab w:val="left" w:pos="426"/>
        </w:tabs>
        <w:spacing w:after="0" w:line="240" w:lineRule="auto"/>
        <w:jc w:val="both"/>
        <w:rPr>
          <w:rFonts w:asciiTheme="majorHAnsi" w:eastAsia="Times New Roman" w:hAnsiTheme="majorHAnsi" w:cs="Times New Roman"/>
          <w:b/>
          <w:i/>
          <w:sz w:val="24"/>
          <w:szCs w:val="24"/>
        </w:rPr>
      </w:pPr>
    </w:p>
    <w:p w:rsidR="008D3BF6" w:rsidRDefault="008D3BF6" w:rsidP="00885508">
      <w:pPr>
        <w:tabs>
          <w:tab w:val="left" w:pos="426"/>
        </w:tabs>
        <w:spacing w:after="0" w:line="240" w:lineRule="auto"/>
        <w:jc w:val="both"/>
        <w:rPr>
          <w:rFonts w:asciiTheme="majorHAnsi" w:eastAsia="Times New Roman" w:hAnsiTheme="majorHAnsi" w:cs="Times New Roman"/>
          <w:b/>
          <w:i/>
          <w:sz w:val="24"/>
          <w:szCs w:val="24"/>
        </w:rPr>
      </w:pPr>
    </w:p>
    <w:p w:rsidR="008D3BF6" w:rsidRPr="002406BF" w:rsidRDefault="008D3BF6" w:rsidP="00885508">
      <w:pPr>
        <w:tabs>
          <w:tab w:val="left" w:pos="426"/>
        </w:tabs>
        <w:spacing w:after="0" w:line="240" w:lineRule="auto"/>
        <w:jc w:val="both"/>
        <w:rPr>
          <w:rFonts w:asciiTheme="majorHAnsi" w:eastAsia="Times New Roman" w:hAnsiTheme="majorHAnsi" w:cs="Times New Roman"/>
          <w:b/>
          <w:i/>
          <w:sz w:val="24"/>
          <w:szCs w:val="24"/>
        </w:rPr>
      </w:pPr>
    </w:p>
    <w:p w:rsidR="00EA0C41" w:rsidRPr="002406BF" w:rsidRDefault="00EA0C41" w:rsidP="00885508">
      <w:pPr>
        <w:tabs>
          <w:tab w:val="left" w:pos="426"/>
        </w:tabs>
        <w:spacing w:after="0" w:line="240" w:lineRule="auto"/>
        <w:jc w:val="both"/>
        <w:rPr>
          <w:rFonts w:asciiTheme="majorHAnsi" w:eastAsia="Times New Roman" w:hAnsiTheme="majorHAnsi" w:cs="Times New Roman"/>
          <w:b/>
          <w:i/>
          <w:sz w:val="24"/>
          <w:szCs w:val="24"/>
        </w:rPr>
      </w:pPr>
    </w:p>
    <w:p w:rsidR="00B75C70" w:rsidRPr="00967A44" w:rsidRDefault="00967A44" w:rsidP="00967A44">
      <w:pPr>
        <w:tabs>
          <w:tab w:val="left" w:pos="426"/>
        </w:tabs>
        <w:spacing w:after="0" w:line="240" w:lineRule="auto"/>
        <w:jc w:val="right"/>
        <w:rPr>
          <w:rFonts w:asciiTheme="majorHAnsi" w:eastAsia="Times New Roman" w:hAnsiTheme="majorHAnsi" w:cs="Times New Roman"/>
          <w:b/>
          <w:i/>
          <w:sz w:val="24"/>
          <w:szCs w:val="24"/>
          <w:u w:val="single"/>
        </w:rPr>
      </w:pPr>
      <w:r w:rsidRPr="00967A44">
        <w:rPr>
          <w:rFonts w:asciiTheme="majorHAnsi" w:eastAsia="Times New Roman" w:hAnsiTheme="majorHAnsi" w:cs="Times New Roman"/>
          <w:b/>
          <w:i/>
          <w:sz w:val="24"/>
          <w:szCs w:val="24"/>
          <w:u w:val="single"/>
        </w:rPr>
        <w:t xml:space="preserve">Образец </w:t>
      </w:r>
      <w:r w:rsidR="00E87D72">
        <w:rPr>
          <w:rFonts w:asciiTheme="majorHAnsi" w:eastAsia="Times New Roman" w:hAnsiTheme="majorHAnsi" w:cs="Times New Roman"/>
          <w:b/>
          <w:i/>
          <w:sz w:val="24"/>
          <w:szCs w:val="24"/>
          <w:u w:val="single"/>
        </w:rPr>
        <w:t>№ 5</w:t>
      </w:r>
    </w:p>
    <w:p w:rsidR="00967A44" w:rsidRPr="00967A44" w:rsidRDefault="00967A44" w:rsidP="00967A44">
      <w:pPr>
        <w:tabs>
          <w:tab w:val="left" w:pos="426"/>
        </w:tabs>
        <w:spacing w:after="0" w:line="240" w:lineRule="auto"/>
        <w:jc w:val="right"/>
        <w:rPr>
          <w:rFonts w:asciiTheme="majorHAnsi" w:eastAsia="Times New Roman" w:hAnsiTheme="majorHAnsi" w:cs="Times New Roman"/>
          <w:b/>
          <w:i/>
          <w:sz w:val="24"/>
          <w:szCs w:val="24"/>
        </w:rPr>
      </w:pPr>
    </w:p>
    <w:p w:rsidR="00967A44" w:rsidRPr="00967A44" w:rsidRDefault="00967A44" w:rsidP="00967A44">
      <w:pPr>
        <w:spacing w:after="0" w:line="240" w:lineRule="auto"/>
        <w:ind w:firstLine="288"/>
        <w:jc w:val="center"/>
        <w:rPr>
          <w:rFonts w:asciiTheme="majorHAnsi" w:hAnsiTheme="majorHAnsi"/>
          <w:b/>
          <w:sz w:val="24"/>
          <w:szCs w:val="24"/>
        </w:rPr>
      </w:pPr>
      <w:r w:rsidRPr="00967A44">
        <w:rPr>
          <w:rFonts w:asciiTheme="majorHAnsi" w:hAnsiTheme="majorHAnsi"/>
          <w:b/>
          <w:sz w:val="24"/>
          <w:szCs w:val="24"/>
        </w:rPr>
        <w:t>ДЕКЛАРАЦИЯ</w:t>
      </w:r>
    </w:p>
    <w:p w:rsidR="00967A44" w:rsidRPr="00967A44" w:rsidRDefault="00967A44" w:rsidP="00967A44">
      <w:pPr>
        <w:pStyle w:val="afa"/>
        <w:spacing w:before="0" w:beforeAutospacing="0" w:after="0" w:afterAutospacing="0"/>
        <w:ind w:firstLine="288"/>
        <w:jc w:val="center"/>
        <w:rPr>
          <w:rFonts w:asciiTheme="majorHAnsi" w:hAnsiTheme="majorHAnsi"/>
        </w:rPr>
      </w:pPr>
      <w:r w:rsidRPr="00967A44">
        <w:rPr>
          <w:rFonts w:asciiTheme="majorHAnsi" w:hAnsiTheme="majorHAnsi"/>
        </w:rPr>
        <w:t xml:space="preserve">за липса на свързаност с друг участник по </w:t>
      </w:r>
      <w:hyperlink r:id="rId8" w:anchor="p18616911" w:history="1">
        <w:r w:rsidRPr="00967A44">
          <w:rPr>
            <w:rFonts w:asciiTheme="majorHAnsi" w:hAnsiTheme="majorHAnsi"/>
          </w:rPr>
          <w:t>чл. 55, ал. 7</w:t>
        </w:r>
      </w:hyperlink>
      <w:r w:rsidRPr="00967A44">
        <w:rPr>
          <w:rFonts w:asciiTheme="majorHAnsi" w:hAnsiTheme="majorHAnsi"/>
        </w:rPr>
        <w:t xml:space="preserve"> от ЗОП, </w:t>
      </w:r>
    </w:p>
    <w:p w:rsidR="00967A44" w:rsidRPr="00967A44" w:rsidRDefault="00967A44" w:rsidP="00967A44">
      <w:pPr>
        <w:pStyle w:val="afa"/>
        <w:spacing w:before="0" w:beforeAutospacing="0" w:after="0" w:afterAutospacing="0"/>
        <w:ind w:firstLine="288"/>
        <w:jc w:val="center"/>
        <w:rPr>
          <w:rFonts w:asciiTheme="majorHAnsi" w:hAnsiTheme="majorHAnsi"/>
        </w:rPr>
      </w:pPr>
      <w:r w:rsidRPr="00967A44">
        <w:rPr>
          <w:rFonts w:asciiTheme="majorHAnsi" w:hAnsiTheme="majorHAnsi"/>
        </w:rPr>
        <w:t>както и за липса на обстоятелство по чл. 8, ал. 8, т. 2 ЗОП</w:t>
      </w:r>
    </w:p>
    <w:p w:rsidR="00967A44" w:rsidRPr="00967A44" w:rsidRDefault="00967A44" w:rsidP="00967A44">
      <w:pPr>
        <w:spacing w:after="0" w:line="240" w:lineRule="auto"/>
        <w:ind w:firstLine="288"/>
        <w:jc w:val="center"/>
        <w:rPr>
          <w:rFonts w:asciiTheme="majorHAnsi" w:hAnsiTheme="majorHAnsi"/>
          <w:sz w:val="24"/>
          <w:szCs w:val="24"/>
        </w:rPr>
      </w:pPr>
    </w:p>
    <w:p w:rsidR="00967A44" w:rsidRPr="00967A44" w:rsidRDefault="00967A44" w:rsidP="00967A44">
      <w:pPr>
        <w:spacing w:after="0" w:line="240" w:lineRule="auto"/>
        <w:ind w:firstLine="288"/>
        <w:rPr>
          <w:rFonts w:asciiTheme="majorHAnsi" w:hAnsiTheme="majorHAnsi"/>
          <w:sz w:val="24"/>
          <w:szCs w:val="24"/>
        </w:rPr>
      </w:pPr>
    </w:p>
    <w:p w:rsidR="00967A44" w:rsidRPr="00967A44" w:rsidRDefault="00967A44" w:rsidP="00967A44">
      <w:pPr>
        <w:tabs>
          <w:tab w:val="left" w:pos="426"/>
        </w:tabs>
        <w:spacing w:after="0" w:line="240" w:lineRule="auto"/>
        <w:ind w:right="50"/>
        <w:jc w:val="both"/>
        <w:rPr>
          <w:rFonts w:asciiTheme="majorHAnsi" w:hAnsiTheme="majorHAnsi"/>
          <w:sz w:val="24"/>
          <w:szCs w:val="24"/>
        </w:rPr>
      </w:pPr>
      <w:r w:rsidRPr="00967A44">
        <w:rPr>
          <w:rFonts w:asciiTheme="majorHAnsi" w:hAnsiTheme="majorHAnsi"/>
          <w:color w:val="000000"/>
          <w:sz w:val="24"/>
          <w:szCs w:val="24"/>
        </w:rPr>
        <w:t>Подписаният/ата, …..........................…………………………………………………................</w:t>
      </w:r>
    </w:p>
    <w:p w:rsidR="00967A44" w:rsidRPr="00967A44" w:rsidRDefault="00967A44" w:rsidP="00967A44">
      <w:pPr>
        <w:tabs>
          <w:tab w:val="left" w:pos="426"/>
        </w:tabs>
        <w:spacing w:after="0" w:line="240" w:lineRule="auto"/>
        <w:ind w:right="50"/>
        <w:jc w:val="both"/>
        <w:rPr>
          <w:rFonts w:asciiTheme="majorHAnsi" w:hAnsiTheme="majorHAnsi"/>
          <w:i/>
          <w:color w:val="000000"/>
          <w:sz w:val="24"/>
          <w:szCs w:val="24"/>
        </w:rPr>
      </w:pPr>
      <w:r w:rsidRPr="00967A44">
        <w:rPr>
          <w:rFonts w:asciiTheme="majorHAnsi" w:hAnsiTheme="majorHAnsi"/>
          <w:i/>
          <w:color w:val="000000"/>
          <w:sz w:val="24"/>
          <w:szCs w:val="24"/>
        </w:rPr>
        <w:t>(трите имена)</w:t>
      </w:r>
    </w:p>
    <w:p w:rsidR="00967A44" w:rsidRPr="00967A44" w:rsidRDefault="00967A44" w:rsidP="00967A44">
      <w:pPr>
        <w:tabs>
          <w:tab w:val="left" w:pos="426"/>
        </w:tabs>
        <w:spacing w:after="0" w:line="240" w:lineRule="auto"/>
        <w:ind w:right="50"/>
        <w:jc w:val="both"/>
        <w:rPr>
          <w:rFonts w:asciiTheme="majorHAnsi" w:hAnsiTheme="majorHAnsi"/>
          <w:i/>
          <w:color w:val="000000"/>
          <w:sz w:val="24"/>
          <w:szCs w:val="24"/>
        </w:rPr>
      </w:pPr>
      <w:r w:rsidRPr="00967A44">
        <w:rPr>
          <w:rFonts w:asciiTheme="majorHAnsi" w:hAnsiTheme="majorHAnsi"/>
          <w:color w:val="000000"/>
          <w:sz w:val="24"/>
          <w:szCs w:val="24"/>
        </w:rPr>
        <w:t>данни по документ за самоличност.................................................……………………………</w:t>
      </w:r>
    </w:p>
    <w:p w:rsidR="00967A44" w:rsidRPr="00967A44" w:rsidRDefault="00967A44" w:rsidP="00967A44">
      <w:pPr>
        <w:tabs>
          <w:tab w:val="left" w:pos="426"/>
        </w:tabs>
        <w:spacing w:after="0" w:line="240" w:lineRule="auto"/>
        <w:ind w:right="50"/>
        <w:jc w:val="center"/>
        <w:rPr>
          <w:rFonts w:asciiTheme="majorHAnsi" w:hAnsiTheme="majorHAnsi"/>
          <w:i/>
          <w:sz w:val="24"/>
          <w:szCs w:val="24"/>
        </w:rPr>
      </w:pPr>
      <w:r w:rsidRPr="00967A44">
        <w:rPr>
          <w:rFonts w:asciiTheme="majorHAnsi" w:hAnsiTheme="majorHAnsi"/>
          <w:i/>
          <w:sz w:val="24"/>
          <w:szCs w:val="24"/>
        </w:rPr>
        <w:t xml:space="preserve"> (номер на лична карта, дата, орган и място на издаването)</w:t>
      </w:r>
    </w:p>
    <w:p w:rsidR="00967A44" w:rsidRPr="00967A44" w:rsidRDefault="00967A44" w:rsidP="00967A44">
      <w:pPr>
        <w:tabs>
          <w:tab w:val="left" w:pos="426"/>
        </w:tabs>
        <w:spacing w:after="0" w:line="240" w:lineRule="auto"/>
        <w:ind w:right="50"/>
        <w:jc w:val="both"/>
        <w:rPr>
          <w:rFonts w:asciiTheme="majorHAnsi" w:hAnsiTheme="majorHAnsi"/>
          <w:sz w:val="24"/>
          <w:szCs w:val="24"/>
        </w:rPr>
      </w:pPr>
      <w:r w:rsidRPr="00967A44">
        <w:rPr>
          <w:rFonts w:asciiTheme="majorHAnsi" w:hAnsiTheme="majorHAnsi"/>
          <w:color w:val="000000"/>
          <w:sz w:val="24"/>
          <w:szCs w:val="24"/>
        </w:rPr>
        <w:t>в качеството си на ……….....……..............</w:t>
      </w:r>
      <w:r w:rsidRPr="00967A44">
        <w:rPr>
          <w:rFonts w:asciiTheme="majorHAnsi" w:hAnsiTheme="majorHAnsi"/>
          <w:sz w:val="24"/>
          <w:szCs w:val="24"/>
        </w:rPr>
        <w:t xml:space="preserve"> на ........................................... с ЕИК ......................, </w:t>
      </w:r>
    </w:p>
    <w:p w:rsidR="00967A44" w:rsidRPr="00967A44" w:rsidRDefault="00967A44" w:rsidP="00967A44">
      <w:pPr>
        <w:tabs>
          <w:tab w:val="left" w:pos="426"/>
        </w:tabs>
        <w:spacing w:after="0" w:line="240" w:lineRule="auto"/>
        <w:ind w:right="50"/>
        <w:jc w:val="both"/>
        <w:rPr>
          <w:rFonts w:asciiTheme="majorHAnsi" w:hAnsiTheme="majorHAnsi"/>
          <w:sz w:val="24"/>
          <w:szCs w:val="24"/>
        </w:rPr>
      </w:pPr>
      <w:r w:rsidRPr="00967A44">
        <w:rPr>
          <w:rFonts w:asciiTheme="majorHAnsi" w:hAnsiTheme="majorHAnsi"/>
          <w:i/>
          <w:color w:val="000000"/>
          <w:sz w:val="24"/>
          <w:szCs w:val="24"/>
        </w:rPr>
        <w:t xml:space="preserve">                                             (длъжност)</w:t>
      </w:r>
      <w:r w:rsidRPr="00967A44">
        <w:rPr>
          <w:rFonts w:asciiTheme="majorHAnsi" w:hAnsiTheme="majorHAnsi"/>
          <w:i/>
          <w:sz w:val="24"/>
          <w:szCs w:val="24"/>
        </w:rPr>
        <w:t xml:space="preserve">        (наименование на участника) </w:t>
      </w:r>
    </w:p>
    <w:p w:rsidR="00967A44" w:rsidRPr="008D3BF6" w:rsidRDefault="00967A44" w:rsidP="00967A44">
      <w:pPr>
        <w:pStyle w:val="Heading1"/>
        <w:keepNext/>
        <w:keepLines/>
        <w:shd w:val="clear" w:color="auto" w:fill="auto"/>
        <w:tabs>
          <w:tab w:val="left" w:pos="426"/>
        </w:tabs>
        <w:spacing w:after="0" w:line="240" w:lineRule="auto"/>
        <w:ind w:right="50"/>
        <w:jc w:val="both"/>
        <w:rPr>
          <w:rFonts w:asciiTheme="majorHAnsi" w:hAnsiTheme="majorHAnsi"/>
          <w:i/>
        </w:rPr>
      </w:pPr>
      <w:r w:rsidRPr="00967A44">
        <w:rPr>
          <w:rFonts w:asciiTheme="majorHAnsi" w:hAnsiTheme="majorHAnsi"/>
          <w:b w:val="0"/>
        </w:rPr>
        <w:t>– участник в публична покана по реда на Глава осма „а” от ЗОП с предмет:</w:t>
      </w:r>
      <w:r w:rsidRPr="00967A44">
        <w:rPr>
          <w:rFonts w:asciiTheme="majorHAnsi" w:hAnsiTheme="majorHAnsi"/>
        </w:rPr>
        <w:t xml:space="preserve"> </w:t>
      </w:r>
      <w:r w:rsidR="008D3BF6" w:rsidRPr="008D3BF6">
        <w:rPr>
          <w:rFonts w:asciiTheme="majorHAnsi" w:hAnsiTheme="majorHAnsi"/>
        </w:rPr>
        <w:t>“</w:t>
      </w:r>
      <w:r w:rsidR="008D3BF6" w:rsidRPr="008D3BF6">
        <w:rPr>
          <w:rFonts w:asciiTheme="majorHAnsi" w:eastAsia="Times New Roman" w:hAnsiTheme="majorHAnsi"/>
          <w:lang w:eastAsia="bg-BG"/>
        </w:rPr>
        <w:t xml:space="preserve">КОНСУЛТАНТСКИ УСЛУГИ ЗА РАЗРАБОТВАНЕ НА </w:t>
      </w:r>
      <w:r w:rsidR="0044317B">
        <w:rPr>
          <w:rFonts w:asciiTheme="majorHAnsi" w:eastAsia="Times New Roman" w:hAnsiTheme="majorHAnsi"/>
          <w:lang w:eastAsia="bg-BG"/>
        </w:rPr>
        <w:t>5 (пет</w:t>
      </w:r>
      <w:r w:rsidR="008D3BF6" w:rsidRPr="008D3BF6">
        <w:rPr>
          <w:rFonts w:asciiTheme="majorHAnsi" w:eastAsia="Times New Roman" w:hAnsiTheme="majorHAnsi"/>
          <w:lang w:eastAsia="bg-BG"/>
        </w:rPr>
        <w:t>) ПРОЕКТНИ ПРЕДЛОЖЕНИЯ ЗА КАНДИДАТСТВАНЕ ПО ПРСР 2014-2020</w:t>
      </w:r>
      <w:r w:rsidRPr="008D3BF6">
        <w:rPr>
          <w:rFonts w:asciiTheme="majorHAnsi" w:hAnsiTheme="majorHAnsi"/>
          <w:i/>
        </w:rPr>
        <w:t>”,</w:t>
      </w:r>
    </w:p>
    <w:p w:rsidR="00967A44" w:rsidRPr="00967A44" w:rsidRDefault="00967A44" w:rsidP="00967A44">
      <w:pPr>
        <w:pStyle w:val="Heading1"/>
        <w:keepNext/>
        <w:keepLines/>
        <w:shd w:val="clear" w:color="auto" w:fill="auto"/>
        <w:tabs>
          <w:tab w:val="left" w:pos="426"/>
        </w:tabs>
        <w:spacing w:after="0" w:line="240" w:lineRule="auto"/>
        <w:ind w:right="50"/>
        <w:jc w:val="both"/>
        <w:rPr>
          <w:rFonts w:asciiTheme="majorHAnsi" w:hAnsiTheme="majorHAnsi"/>
        </w:rPr>
      </w:pPr>
    </w:p>
    <w:p w:rsidR="00967A44" w:rsidRDefault="00967A44" w:rsidP="00967A44">
      <w:pPr>
        <w:tabs>
          <w:tab w:val="left" w:pos="426"/>
        </w:tabs>
        <w:spacing w:after="0" w:line="240" w:lineRule="auto"/>
        <w:ind w:right="50"/>
        <w:jc w:val="center"/>
        <w:rPr>
          <w:rFonts w:asciiTheme="majorHAnsi" w:hAnsiTheme="majorHAnsi"/>
          <w:b/>
          <w:sz w:val="24"/>
          <w:szCs w:val="24"/>
        </w:rPr>
      </w:pPr>
      <w:r w:rsidRPr="00967A44">
        <w:rPr>
          <w:rFonts w:asciiTheme="majorHAnsi" w:hAnsiTheme="majorHAnsi"/>
          <w:b/>
          <w:sz w:val="24"/>
          <w:szCs w:val="24"/>
        </w:rPr>
        <w:t>ДЕКЛАРИРАМ, че:</w:t>
      </w:r>
    </w:p>
    <w:p w:rsidR="00967A44" w:rsidRPr="00967A44" w:rsidRDefault="00967A44" w:rsidP="00967A44">
      <w:pPr>
        <w:tabs>
          <w:tab w:val="left" w:pos="426"/>
        </w:tabs>
        <w:spacing w:after="0" w:line="240" w:lineRule="auto"/>
        <w:ind w:right="50"/>
        <w:jc w:val="center"/>
        <w:rPr>
          <w:rFonts w:asciiTheme="majorHAnsi" w:hAnsiTheme="majorHAnsi"/>
          <w:b/>
          <w:sz w:val="24"/>
          <w:szCs w:val="24"/>
        </w:rPr>
      </w:pPr>
    </w:p>
    <w:p w:rsidR="00967A44" w:rsidRPr="00967A44" w:rsidRDefault="00967A44" w:rsidP="00967A44">
      <w:pPr>
        <w:numPr>
          <w:ilvl w:val="0"/>
          <w:numId w:val="17"/>
        </w:numPr>
        <w:tabs>
          <w:tab w:val="left" w:pos="426"/>
        </w:tabs>
        <w:spacing w:after="0" w:line="240" w:lineRule="auto"/>
        <w:ind w:left="0" w:right="50" w:firstLine="0"/>
        <w:jc w:val="both"/>
        <w:rPr>
          <w:rFonts w:asciiTheme="majorHAnsi" w:hAnsiTheme="majorHAnsi"/>
          <w:color w:val="000000"/>
          <w:sz w:val="24"/>
          <w:szCs w:val="24"/>
        </w:rPr>
      </w:pPr>
      <w:r w:rsidRPr="00967A44">
        <w:rPr>
          <w:rFonts w:asciiTheme="majorHAnsi" w:hAnsiTheme="majorHAnsi"/>
          <w:color w:val="000000"/>
          <w:sz w:val="24"/>
          <w:szCs w:val="24"/>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от публичната покана с горепосочения предмет.</w:t>
      </w:r>
    </w:p>
    <w:p w:rsidR="00967A44" w:rsidRPr="00967A44" w:rsidRDefault="00967A44" w:rsidP="00967A44">
      <w:pPr>
        <w:tabs>
          <w:tab w:val="left" w:pos="426"/>
        </w:tabs>
        <w:spacing w:after="0" w:line="240" w:lineRule="auto"/>
        <w:ind w:right="50"/>
        <w:jc w:val="both"/>
        <w:rPr>
          <w:rFonts w:asciiTheme="majorHAnsi" w:hAnsiTheme="majorHAnsi"/>
          <w:color w:val="000000"/>
          <w:sz w:val="24"/>
          <w:szCs w:val="24"/>
        </w:rPr>
      </w:pPr>
    </w:p>
    <w:p w:rsidR="00967A44" w:rsidRPr="00967A44" w:rsidRDefault="00967A44" w:rsidP="00967A44">
      <w:pPr>
        <w:numPr>
          <w:ilvl w:val="0"/>
          <w:numId w:val="17"/>
        </w:numPr>
        <w:tabs>
          <w:tab w:val="left" w:pos="426"/>
        </w:tabs>
        <w:spacing w:after="0" w:line="240" w:lineRule="auto"/>
        <w:ind w:left="0" w:right="50" w:firstLine="0"/>
        <w:jc w:val="both"/>
        <w:rPr>
          <w:rFonts w:asciiTheme="majorHAnsi" w:hAnsiTheme="majorHAnsi"/>
          <w:color w:val="000000"/>
          <w:sz w:val="24"/>
          <w:szCs w:val="24"/>
        </w:rPr>
      </w:pPr>
      <w:r w:rsidRPr="00967A44">
        <w:rPr>
          <w:rFonts w:asciiTheme="majorHAnsi" w:hAnsiTheme="majorHAnsi"/>
          <w:color w:val="000000"/>
          <w:sz w:val="24"/>
          <w:szCs w:val="24"/>
        </w:rPr>
        <w:t xml:space="preserve">За представлявания от мен участник не са налице обстоятелствата по чл. 8, ал. 8, т. 2 от ЗОП по отношение на настоящата публична покана за възлагане на обществена поръчка. </w:t>
      </w:r>
    </w:p>
    <w:p w:rsidR="00967A44" w:rsidRPr="00967A44" w:rsidRDefault="00967A44" w:rsidP="00967A44">
      <w:pPr>
        <w:tabs>
          <w:tab w:val="left" w:pos="426"/>
        </w:tabs>
        <w:spacing w:after="0" w:line="240" w:lineRule="auto"/>
        <w:ind w:right="50"/>
        <w:jc w:val="both"/>
        <w:rPr>
          <w:rFonts w:asciiTheme="majorHAnsi" w:hAnsiTheme="majorHAnsi"/>
          <w:color w:val="000000"/>
          <w:sz w:val="24"/>
          <w:szCs w:val="24"/>
        </w:rPr>
      </w:pPr>
    </w:p>
    <w:p w:rsidR="00967A44" w:rsidRPr="00967A44" w:rsidRDefault="00967A44" w:rsidP="00967A44">
      <w:pPr>
        <w:tabs>
          <w:tab w:val="left" w:pos="426"/>
        </w:tabs>
        <w:spacing w:after="0" w:line="240" w:lineRule="auto"/>
        <w:ind w:right="50"/>
        <w:jc w:val="both"/>
        <w:rPr>
          <w:rFonts w:asciiTheme="majorHAnsi" w:hAnsiTheme="majorHAnsi"/>
          <w:color w:val="000000"/>
          <w:sz w:val="24"/>
          <w:szCs w:val="24"/>
        </w:rPr>
      </w:pPr>
      <w:r w:rsidRPr="00967A44">
        <w:rPr>
          <w:rFonts w:asciiTheme="majorHAnsi" w:hAnsiTheme="majorHAnsi"/>
          <w:color w:val="000000"/>
          <w:sz w:val="24"/>
          <w:szCs w:val="24"/>
        </w:rPr>
        <w:t>Известна ми е отговорността по чл.313 от НК за неверни данни.</w:t>
      </w:r>
    </w:p>
    <w:p w:rsidR="00967A44" w:rsidRDefault="00967A44" w:rsidP="00967A44">
      <w:pPr>
        <w:tabs>
          <w:tab w:val="left" w:pos="426"/>
        </w:tabs>
        <w:spacing w:after="0" w:line="240" w:lineRule="auto"/>
        <w:ind w:right="50"/>
        <w:jc w:val="both"/>
        <w:rPr>
          <w:rFonts w:asciiTheme="majorHAnsi" w:hAnsiTheme="majorHAnsi"/>
          <w:color w:val="000000"/>
          <w:sz w:val="24"/>
          <w:szCs w:val="24"/>
        </w:rPr>
      </w:pPr>
    </w:p>
    <w:p w:rsidR="00967A44" w:rsidRDefault="00967A44" w:rsidP="00967A44">
      <w:pPr>
        <w:tabs>
          <w:tab w:val="left" w:pos="426"/>
        </w:tabs>
        <w:spacing w:after="0" w:line="240" w:lineRule="auto"/>
        <w:ind w:right="50"/>
        <w:jc w:val="both"/>
        <w:rPr>
          <w:rFonts w:asciiTheme="majorHAnsi" w:hAnsiTheme="majorHAnsi"/>
          <w:color w:val="000000"/>
          <w:sz w:val="24"/>
          <w:szCs w:val="24"/>
        </w:rPr>
      </w:pPr>
    </w:p>
    <w:p w:rsidR="00967A44" w:rsidRPr="00967A44" w:rsidRDefault="00967A44" w:rsidP="00967A44">
      <w:pPr>
        <w:tabs>
          <w:tab w:val="left" w:pos="426"/>
        </w:tabs>
        <w:spacing w:after="0" w:line="240" w:lineRule="auto"/>
        <w:ind w:right="50"/>
        <w:jc w:val="both"/>
        <w:rPr>
          <w:rFonts w:asciiTheme="majorHAnsi" w:hAnsiTheme="majorHAnsi"/>
          <w:color w:val="000000"/>
          <w:sz w:val="24"/>
          <w:szCs w:val="24"/>
        </w:rPr>
      </w:pPr>
    </w:p>
    <w:tbl>
      <w:tblPr>
        <w:tblW w:w="0" w:type="auto"/>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3905"/>
        <w:gridCol w:w="3905"/>
      </w:tblGrid>
      <w:tr w:rsidR="00967A44" w:rsidRPr="00967A44" w:rsidTr="00967A44">
        <w:trPr>
          <w:jc w:val="center"/>
        </w:trPr>
        <w:tc>
          <w:tcPr>
            <w:tcW w:w="3905" w:type="dxa"/>
          </w:tcPr>
          <w:p w:rsidR="00967A44" w:rsidRPr="00967A44" w:rsidRDefault="00967A44" w:rsidP="00967A44">
            <w:pPr>
              <w:spacing w:after="0" w:line="240" w:lineRule="auto"/>
              <w:ind w:firstLine="288"/>
              <w:jc w:val="right"/>
              <w:rPr>
                <w:rFonts w:asciiTheme="majorHAnsi" w:hAnsiTheme="majorHAnsi"/>
                <w:sz w:val="24"/>
                <w:szCs w:val="24"/>
              </w:rPr>
            </w:pPr>
            <w:r w:rsidRPr="00967A44">
              <w:rPr>
                <w:rFonts w:asciiTheme="majorHAnsi" w:hAnsiTheme="majorHAnsi"/>
                <w:sz w:val="24"/>
                <w:szCs w:val="24"/>
              </w:rPr>
              <w:t xml:space="preserve">Дата </w:t>
            </w:r>
          </w:p>
        </w:tc>
        <w:tc>
          <w:tcPr>
            <w:tcW w:w="3905" w:type="dxa"/>
          </w:tcPr>
          <w:p w:rsidR="00967A44" w:rsidRPr="00967A44" w:rsidRDefault="00967A44" w:rsidP="00967A44">
            <w:pPr>
              <w:spacing w:after="0" w:line="240" w:lineRule="auto"/>
              <w:ind w:firstLine="288"/>
              <w:jc w:val="right"/>
              <w:rPr>
                <w:rFonts w:asciiTheme="majorHAnsi" w:hAnsiTheme="majorHAnsi"/>
                <w:sz w:val="24"/>
                <w:szCs w:val="24"/>
              </w:rPr>
            </w:pPr>
          </w:p>
        </w:tc>
      </w:tr>
      <w:tr w:rsidR="00967A44" w:rsidRPr="00967A44" w:rsidTr="00967A44">
        <w:trPr>
          <w:jc w:val="center"/>
        </w:trPr>
        <w:tc>
          <w:tcPr>
            <w:tcW w:w="3905" w:type="dxa"/>
          </w:tcPr>
          <w:p w:rsidR="00967A44" w:rsidRPr="00967A44" w:rsidRDefault="00967A44" w:rsidP="00967A44">
            <w:pPr>
              <w:spacing w:after="0" w:line="240" w:lineRule="auto"/>
              <w:ind w:firstLine="288"/>
              <w:jc w:val="right"/>
              <w:rPr>
                <w:rFonts w:asciiTheme="majorHAnsi" w:hAnsiTheme="majorHAnsi"/>
                <w:sz w:val="24"/>
                <w:szCs w:val="24"/>
              </w:rPr>
            </w:pPr>
            <w:r w:rsidRPr="00967A44">
              <w:rPr>
                <w:rFonts w:asciiTheme="majorHAnsi" w:hAnsiTheme="majorHAnsi"/>
                <w:sz w:val="24"/>
                <w:szCs w:val="24"/>
              </w:rPr>
              <w:t>Име и фамилия на представляващия</w:t>
            </w:r>
          </w:p>
        </w:tc>
        <w:tc>
          <w:tcPr>
            <w:tcW w:w="3905" w:type="dxa"/>
          </w:tcPr>
          <w:p w:rsidR="00967A44" w:rsidRPr="00967A44" w:rsidRDefault="00967A44" w:rsidP="00967A44">
            <w:pPr>
              <w:spacing w:after="0" w:line="240" w:lineRule="auto"/>
              <w:ind w:firstLine="288"/>
              <w:jc w:val="right"/>
              <w:rPr>
                <w:rFonts w:asciiTheme="majorHAnsi" w:hAnsiTheme="majorHAnsi"/>
                <w:sz w:val="24"/>
                <w:szCs w:val="24"/>
              </w:rPr>
            </w:pPr>
          </w:p>
        </w:tc>
      </w:tr>
      <w:tr w:rsidR="00967A44" w:rsidRPr="00967A44" w:rsidTr="00967A44">
        <w:trPr>
          <w:jc w:val="center"/>
        </w:trPr>
        <w:tc>
          <w:tcPr>
            <w:tcW w:w="3905" w:type="dxa"/>
          </w:tcPr>
          <w:p w:rsidR="00967A44" w:rsidRPr="00967A44" w:rsidRDefault="00967A44" w:rsidP="00967A44">
            <w:pPr>
              <w:spacing w:after="0" w:line="240" w:lineRule="auto"/>
              <w:ind w:firstLine="288"/>
              <w:jc w:val="right"/>
              <w:rPr>
                <w:rFonts w:asciiTheme="majorHAnsi" w:hAnsiTheme="majorHAnsi"/>
                <w:sz w:val="24"/>
                <w:szCs w:val="24"/>
              </w:rPr>
            </w:pPr>
            <w:r w:rsidRPr="00967A44">
              <w:rPr>
                <w:rFonts w:asciiTheme="majorHAnsi" w:hAnsiTheme="majorHAnsi"/>
                <w:sz w:val="24"/>
                <w:szCs w:val="24"/>
              </w:rPr>
              <w:t>Подпис</w:t>
            </w:r>
          </w:p>
        </w:tc>
        <w:tc>
          <w:tcPr>
            <w:tcW w:w="3905" w:type="dxa"/>
          </w:tcPr>
          <w:p w:rsidR="00967A44" w:rsidRPr="00967A44" w:rsidRDefault="00967A44" w:rsidP="00967A44">
            <w:pPr>
              <w:spacing w:after="0" w:line="240" w:lineRule="auto"/>
              <w:ind w:firstLine="288"/>
              <w:jc w:val="right"/>
              <w:rPr>
                <w:rFonts w:asciiTheme="majorHAnsi" w:hAnsiTheme="majorHAnsi"/>
                <w:sz w:val="24"/>
                <w:szCs w:val="24"/>
              </w:rPr>
            </w:pPr>
          </w:p>
        </w:tc>
      </w:tr>
    </w:tbl>
    <w:p w:rsidR="00967A44" w:rsidRPr="00967A44" w:rsidRDefault="00967A44" w:rsidP="00967A44">
      <w:pPr>
        <w:spacing w:after="0" w:line="240" w:lineRule="auto"/>
        <w:ind w:firstLine="288"/>
        <w:rPr>
          <w:rStyle w:val="FontStyle19"/>
          <w:rFonts w:asciiTheme="majorHAnsi" w:hAnsiTheme="majorHAnsi"/>
          <w:b w:val="0"/>
          <w:bCs w:val="0"/>
          <w:i w:val="0"/>
          <w:iCs w:val="0"/>
          <w:sz w:val="24"/>
          <w:szCs w:val="24"/>
        </w:rPr>
      </w:pPr>
    </w:p>
    <w:p w:rsidR="00B75C70" w:rsidRPr="00967A44" w:rsidRDefault="00B75C70" w:rsidP="00967A44">
      <w:pPr>
        <w:tabs>
          <w:tab w:val="left" w:pos="426"/>
        </w:tabs>
        <w:spacing w:after="0" w:line="240" w:lineRule="auto"/>
        <w:ind w:firstLine="288"/>
        <w:jc w:val="both"/>
        <w:rPr>
          <w:rFonts w:asciiTheme="majorHAnsi" w:eastAsia="Times New Roman" w:hAnsiTheme="majorHAnsi" w:cs="Times New Roman"/>
          <w:b/>
          <w:i/>
          <w:sz w:val="24"/>
          <w:szCs w:val="24"/>
        </w:rPr>
      </w:pPr>
    </w:p>
    <w:p w:rsidR="00967A44" w:rsidRDefault="00967A44" w:rsidP="00885508">
      <w:pPr>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p>
    <w:p w:rsidR="00967A44" w:rsidRDefault="00967A44" w:rsidP="00885508">
      <w:pPr>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p>
    <w:p w:rsidR="00967A44" w:rsidRDefault="00967A44" w:rsidP="00885508">
      <w:pPr>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p>
    <w:p w:rsidR="00967A44" w:rsidRDefault="00967A44" w:rsidP="00885508">
      <w:pPr>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p>
    <w:p w:rsidR="00967A44" w:rsidRDefault="00967A44" w:rsidP="00885508">
      <w:pPr>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p>
    <w:p w:rsidR="00967A44" w:rsidRDefault="00967A44" w:rsidP="00885508">
      <w:pPr>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p>
    <w:p w:rsidR="00967A44" w:rsidRDefault="00967A44" w:rsidP="00885508">
      <w:pPr>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p>
    <w:p w:rsidR="00967A44" w:rsidRDefault="00967A44" w:rsidP="00885508">
      <w:pPr>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p>
    <w:p w:rsidR="00967A44" w:rsidRDefault="00967A44" w:rsidP="00885508">
      <w:pPr>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p>
    <w:p w:rsidR="00967A44" w:rsidRDefault="00967A44" w:rsidP="00885508">
      <w:pPr>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p>
    <w:p w:rsidR="00967A44" w:rsidRDefault="00967A44" w:rsidP="00885508">
      <w:pPr>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p>
    <w:p w:rsidR="00967A44" w:rsidRDefault="00967A44" w:rsidP="00885508">
      <w:pPr>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p>
    <w:p w:rsidR="00967A44" w:rsidRDefault="00967A44" w:rsidP="00885508">
      <w:pPr>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p>
    <w:p w:rsidR="00967A44" w:rsidRDefault="00967A44" w:rsidP="00885508">
      <w:pPr>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p>
    <w:p w:rsidR="00967A44" w:rsidRDefault="00967A44" w:rsidP="00885508">
      <w:pPr>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p>
    <w:p w:rsidR="00CD253C" w:rsidRPr="002406BF" w:rsidRDefault="00B75C70" w:rsidP="00885508">
      <w:pPr>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r w:rsidRPr="002406BF">
        <w:rPr>
          <w:rFonts w:asciiTheme="majorHAnsi" w:eastAsia="Times New Roman" w:hAnsiTheme="majorHAnsi" w:cs="Times New Roman"/>
          <w:b/>
          <w:i/>
          <w:color w:val="000000" w:themeColor="text1"/>
          <w:sz w:val="24"/>
          <w:szCs w:val="24"/>
          <w:u w:val="single"/>
        </w:rPr>
        <w:t>Образец</w:t>
      </w:r>
      <w:r w:rsidR="00CD253C" w:rsidRPr="002406BF">
        <w:rPr>
          <w:rFonts w:asciiTheme="majorHAnsi" w:eastAsia="Times New Roman" w:hAnsiTheme="majorHAnsi" w:cs="Times New Roman"/>
          <w:b/>
          <w:i/>
          <w:color w:val="000000" w:themeColor="text1"/>
          <w:sz w:val="24"/>
          <w:szCs w:val="24"/>
          <w:u w:val="single"/>
        </w:rPr>
        <w:t xml:space="preserve"> № 6</w:t>
      </w:r>
    </w:p>
    <w:p w:rsidR="00B75C70" w:rsidRPr="002406BF" w:rsidRDefault="00B75C70" w:rsidP="00885508">
      <w:pPr>
        <w:tabs>
          <w:tab w:val="left" w:pos="426"/>
        </w:tabs>
        <w:spacing w:after="0" w:line="240" w:lineRule="auto"/>
        <w:jc w:val="right"/>
        <w:rPr>
          <w:rFonts w:asciiTheme="majorHAnsi" w:eastAsia="Times New Roman" w:hAnsiTheme="majorHAnsi" w:cs="Times New Roman"/>
          <w:b/>
          <w:i/>
          <w:color w:val="000000" w:themeColor="text1"/>
          <w:sz w:val="24"/>
          <w:szCs w:val="24"/>
          <w:u w:val="single"/>
        </w:rPr>
      </w:pPr>
    </w:p>
    <w:tbl>
      <w:tblPr>
        <w:tblW w:w="10672" w:type="dxa"/>
        <w:tblInd w:w="75" w:type="dxa"/>
        <w:tblLayout w:type="fixed"/>
        <w:tblCellMar>
          <w:left w:w="0" w:type="dxa"/>
          <w:right w:w="0" w:type="dxa"/>
        </w:tblCellMar>
        <w:tblLook w:val="04A0"/>
      </w:tblPr>
      <w:tblGrid>
        <w:gridCol w:w="9815"/>
        <w:gridCol w:w="857"/>
      </w:tblGrid>
      <w:tr w:rsidR="00CD253C" w:rsidRPr="002406BF" w:rsidTr="004D5A6F">
        <w:trPr>
          <w:gridAfter w:val="1"/>
          <w:wAfter w:w="857" w:type="dxa"/>
        </w:trPr>
        <w:tc>
          <w:tcPr>
            <w:tcW w:w="9815" w:type="dxa"/>
            <w:tcMar>
              <w:top w:w="0" w:type="dxa"/>
              <w:left w:w="108" w:type="dxa"/>
              <w:bottom w:w="0" w:type="dxa"/>
              <w:right w:w="108" w:type="dxa"/>
            </w:tcMar>
            <w:hideMark/>
          </w:tcPr>
          <w:p w:rsidR="00CD253C" w:rsidRPr="002406BF" w:rsidRDefault="00CD253C" w:rsidP="00885508">
            <w:pPr>
              <w:tabs>
                <w:tab w:val="left" w:pos="426"/>
              </w:tabs>
              <w:spacing w:after="0" w:line="240" w:lineRule="auto"/>
              <w:jc w:val="center"/>
              <w:rPr>
                <w:rFonts w:asciiTheme="majorHAnsi" w:eastAsia="Times New Roman" w:hAnsiTheme="majorHAnsi" w:cs="Times New Roman"/>
                <w:b/>
                <w:color w:val="000000"/>
                <w:sz w:val="24"/>
                <w:szCs w:val="24"/>
                <w:lang w:eastAsia="bg-BG"/>
              </w:rPr>
            </w:pPr>
            <w:r w:rsidRPr="002406BF">
              <w:rPr>
                <w:rFonts w:asciiTheme="majorHAnsi" w:eastAsia="Times New Roman" w:hAnsiTheme="majorHAnsi" w:cs="Times New Roman"/>
                <w:b/>
                <w:color w:val="000000"/>
                <w:sz w:val="24"/>
                <w:szCs w:val="24"/>
                <w:lang w:eastAsia="bg-BG"/>
              </w:rPr>
              <w:t>ДЕКЛАРАЦИЯ-СПИСЪК</w:t>
            </w:r>
          </w:p>
          <w:p w:rsidR="00BB30AC" w:rsidRPr="002406BF" w:rsidRDefault="008D3BF6" w:rsidP="00885508">
            <w:pPr>
              <w:tabs>
                <w:tab w:val="left" w:pos="426"/>
              </w:tabs>
              <w:spacing w:after="0" w:line="240" w:lineRule="auto"/>
              <w:jc w:val="center"/>
              <w:rPr>
                <w:rFonts w:asciiTheme="majorHAnsi" w:eastAsia="Times New Roman" w:hAnsiTheme="majorHAnsi" w:cs="Times New Roman"/>
                <w:color w:val="000000"/>
                <w:sz w:val="24"/>
                <w:szCs w:val="24"/>
                <w:lang w:eastAsia="bg-BG"/>
              </w:rPr>
            </w:pPr>
            <w:r>
              <w:rPr>
                <w:rFonts w:asciiTheme="majorHAnsi" w:eastAsia="Times New Roman" w:hAnsiTheme="majorHAnsi" w:cs="Times New Roman"/>
                <w:color w:val="000000"/>
                <w:sz w:val="24"/>
                <w:szCs w:val="24"/>
                <w:lang w:eastAsia="bg-BG"/>
              </w:rPr>
              <w:t>на експертите</w:t>
            </w:r>
            <w:r w:rsidR="00BB30AC" w:rsidRPr="002406BF">
              <w:rPr>
                <w:rFonts w:asciiTheme="majorHAnsi" w:eastAsia="Times New Roman" w:hAnsiTheme="majorHAnsi" w:cs="Times New Roman"/>
                <w:color w:val="000000"/>
                <w:sz w:val="24"/>
                <w:szCs w:val="24"/>
                <w:lang w:eastAsia="bg-BG"/>
              </w:rPr>
              <w:t xml:space="preserve">, които участникът ще използва за изпълнението на </w:t>
            </w:r>
            <w:r>
              <w:rPr>
                <w:rFonts w:asciiTheme="majorHAnsi" w:eastAsia="Times New Roman" w:hAnsiTheme="majorHAnsi" w:cs="Times New Roman"/>
                <w:color w:val="000000"/>
                <w:sz w:val="24"/>
                <w:szCs w:val="24"/>
                <w:lang w:eastAsia="bg-BG"/>
              </w:rPr>
              <w:t>обществената поръчка</w:t>
            </w:r>
            <w:r w:rsidR="00BB30AC" w:rsidRPr="002406BF">
              <w:rPr>
                <w:rFonts w:asciiTheme="majorHAnsi" w:eastAsia="Times New Roman" w:hAnsiTheme="majorHAnsi" w:cs="Times New Roman"/>
                <w:color w:val="000000"/>
                <w:sz w:val="24"/>
                <w:szCs w:val="24"/>
                <w:lang w:eastAsia="bg-BG"/>
              </w:rPr>
              <w:t xml:space="preserve"> </w:t>
            </w:r>
          </w:p>
          <w:p w:rsidR="009F1E05" w:rsidRPr="002406BF" w:rsidRDefault="009F1E05" w:rsidP="00885508">
            <w:pPr>
              <w:tabs>
                <w:tab w:val="left" w:pos="426"/>
              </w:tabs>
              <w:spacing w:after="0" w:line="240" w:lineRule="auto"/>
              <w:jc w:val="center"/>
              <w:rPr>
                <w:rFonts w:asciiTheme="majorHAnsi" w:eastAsia="Times New Roman" w:hAnsiTheme="majorHAnsi" w:cs="Times New Roman"/>
                <w:color w:val="000000"/>
                <w:sz w:val="24"/>
                <w:szCs w:val="24"/>
                <w:lang w:eastAsia="bg-BG"/>
              </w:rPr>
            </w:pPr>
          </w:p>
        </w:tc>
      </w:tr>
      <w:tr w:rsidR="00CD253C" w:rsidRPr="002406BF" w:rsidTr="004D5A6F">
        <w:trPr>
          <w:gridAfter w:val="1"/>
          <w:wAfter w:w="857" w:type="dxa"/>
        </w:trPr>
        <w:tc>
          <w:tcPr>
            <w:tcW w:w="9815" w:type="dxa"/>
            <w:tcMar>
              <w:top w:w="0" w:type="dxa"/>
              <w:left w:w="108" w:type="dxa"/>
              <w:bottom w:w="0" w:type="dxa"/>
              <w:right w:w="108" w:type="dxa"/>
            </w:tcMar>
            <w:hideMark/>
          </w:tcPr>
          <w:p w:rsidR="00CD253C" w:rsidRPr="002406BF" w:rsidRDefault="00CD253C"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Подписаният/ата</w:t>
            </w:r>
            <w:r w:rsidR="009F1E05" w:rsidRPr="002406BF">
              <w:rPr>
                <w:rFonts w:asciiTheme="majorHAnsi" w:eastAsia="Times New Roman" w:hAnsiTheme="majorHAnsi" w:cs="Times New Roman"/>
                <w:color w:val="000000"/>
                <w:sz w:val="24"/>
                <w:szCs w:val="24"/>
                <w:lang w:eastAsia="bg-BG"/>
              </w:rPr>
              <w:t>,</w:t>
            </w:r>
            <w:r w:rsidRPr="002406BF">
              <w:rPr>
                <w:rFonts w:asciiTheme="majorHAnsi" w:eastAsia="Times New Roman" w:hAnsiTheme="majorHAnsi" w:cs="Times New Roman"/>
                <w:color w:val="000000"/>
                <w:sz w:val="24"/>
                <w:szCs w:val="24"/>
                <w:lang w:eastAsia="bg-BG"/>
              </w:rPr>
              <w:t xml:space="preserve"> .......................................................................</w:t>
            </w:r>
            <w:r w:rsidR="009F1E05" w:rsidRPr="002406BF">
              <w:rPr>
                <w:rFonts w:asciiTheme="majorHAnsi" w:eastAsia="Times New Roman" w:hAnsiTheme="majorHAnsi" w:cs="Times New Roman"/>
                <w:color w:val="000000"/>
                <w:sz w:val="24"/>
                <w:szCs w:val="24"/>
                <w:lang w:eastAsia="bg-BG"/>
              </w:rPr>
              <w:t xml:space="preserve">.............. </w:t>
            </w:r>
            <w:r w:rsidR="009F1E05" w:rsidRPr="002406BF">
              <w:rPr>
                <w:rFonts w:asciiTheme="majorHAnsi" w:eastAsia="Times New Roman" w:hAnsiTheme="majorHAnsi" w:cs="Times New Roman"/>
                <w:i/>
                <w:iCs/>
                <w:color w:val="000000"/>
                <w:sz w:val="24"/>
                <w:szCs w:val="24"/>
                <w:lang w:eastAsia="bg-BG"/>
              </w:rPr>
              <w:t>(трите имена),</w:t>
            </w:r>
          </w:p>
        </w:tc>
      </w:tr>
      <w:tr w:rsidR="00CD253C" w:rsidRPr="002406BF" w:rsidTr="004D5A6F">
        <w:tc>
          <w:tcPr>
            <w:tcW w:w="10579" w:type="dxa"/>
            <w:gridSpan w:val="2"/>
            <w:tcMar>
              <w:top w:w="0" w:type="dxa"/>
              <w:left w:w="108" w:type="dxa"/>
              <w:bottom w:w="0" w:type="dxa"/>
              <w:right w:w="108" w:type="dxa"/>
            </w:tcMar>
            <w:hideMark/>
          </w:tcPr>
          <w:p w:rsidR="00CD253C" w:rsidRPr="002406BF" w:rsidRDefault="00CD253C" w:rsidP="00885508">
            <w:pPr>
              <w:tabs>
                <w:tab w:val="left" w:pos="426"/>
              </w:tabs>
              <w:spacing w:after="0" w:line="240" w:lineRule="auto"/>
              <w:jc w:val="center"/>
              <w:rPr>
                <w:rFonts w:asciiTheme="majorHAnsi" w:eastAsia="Times New Roman" w:hAnsiTheme="majorHAnsi" w:cs="Times New Roman"/>
                <w:color w:val="000000"/>
                <w:sz w:val="24"/>
                <w:szCs w:val="24"/>
                <w:lang w:eastAsia="bg-BG"/>
              </w:rPr>
            </w:pPr>
          </w:p>
        </w:tc>
      </w:tr>
      <w:tr w:rsidR="00CD253C" w:rsidRPr="002406BF" w:rsidTr="004D5A6F">
        <w:trPr>
          <w:gridAfter w:val="1"/>
          <w:wAfter w:w="857" w:type="dxa"/>
        </w:trPr>
        <w:tc>
          <w:tcPr>
            <w:tcW w:w="9815" w:type="dxa"/>
            <w:tcMar>
              <w:top w:w="0" w:type="dxa"/>
              <w:left w:w="108" w:type="dxa"/>
              <w:bottom w:w="0" w:type="dxa"/>
              <w:right w:w="108" w:type="dxa"/>
            </w:tcMar>
            <w:hideMark/>
          </w:tcPr>
          <w:p w:rsidR="00CD253C" w:rsidRPr="002406BF" w:rsidRDefault="00CD253C"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данни по документ за самоличност  .......................................................................</w:t>
            </w:r>
            <w:r w:rsidR="007B6634" w:rsidRPr="002406BF">
              <w:rPr>
                <w:rFonts w:asciiTheme="majorHAnsi" w:eastAsia="Times New Roman" w:hAnsiTheme="majorHAnsi" w:cs="Times New Roman"/>
                <w:color w:val="000000"/>
                <w:sz w:val="24"/>
                <w:szCs w:val="24"/>
                <w:lang w:eastAsia="bg-BG"/>
              </w:rPr>
              <w:t>...................</w:t>
            </w:r>
          </w:p>
        </w:tc>
      </w:tr>
      <w:tr w:rsidR="00CD253C" w:rsidRPr="002406BF" w:rsidTr="004D5A6F">
        <w:trPr>
          <w:gridAfter w:val="1"/>
          <w:wAfter w:w="857" w:type="dxa"/>
        </w:trPr>
        <w:tc>
          <w:tcPr>
            <w:tcW w:w="9815" w:type="dxa"/>
            <w:tcMar>
              <w:top w:w="0" w:type="dxa"/>
              <w:left w:w="108" w:type="dxa"/>
              <w:bottom w:w="0" w:type="dxa"/>
              <w:right w:w="108" w:type="dxa"/>
            </w:tcMar>
            <w:hideMark/>
          </w:tcPr>
          <w:p w:rsidR="00CD253C" w:rsidRPr="002406BF" w:rsidRDefault="00CD253C" w:rsidP="00885508">
            <w:pPr>
              <w:tabs>
                <w:tab w:val="left" w:pos="426"/>
              </w:tabs>
              <w:spacing w:after="0" w:line="240" w:lineRule="auto"/>
              <w:jc w:val="center"/>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i/>
                <w:iCs/>
                <w:color w:val="000000"/>
                <w:sz w:val="24"/>
                <w:szCs w:val="24"/>
                <w:lang w:eastAsia="bg-BG"/>
              </w:rPr>
              <w:t>(номер на лична карта, дата, орган и място на издаването)</w:t>
            </w:r>
          </w:p>
        </w:tc>
      </w:tr>
      <w:tr w:rsidR="00CD253C" w:rsidRPr="002406BF" w:rsidTr="004D5A6F">
        <w:trPr>
          <w:gridAfter w:val="1"/>
          <w:wAfter w:w="857" w:type="dxa"/>
        </w:trPr>
        <w:tc>
          <w:tcPr>
            <w:tcW w:w="9815" w:type="dxa"/>
            <w:tcMar>
              <w:top w:w="0" w:type="dxa"/>
              <w:left w:w="108" w:type="dxa"/>
              <w:bottom w:w="0" w:type="dxa"/>
              <w:right w:w="108" w:type="dxa"/>
            </w:tcMar>
            <w:hideMark/>
          </w:tcPr>
          <w:p w:rsidR="00CD253C" w:rsidRPr="002406BF" w:rsidRDefault="00CD253C"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в качеството си на .............................</w:t>
            </w:r>
            <w:r w:rsidR="009F1E05" w:rsidRPr="002406BF">
              <w:rPr>
                <w:rFonts w:asciiTheme="majorHAnsi" w:eastAsia="Times New Roman" w:hAnsiTheme="majorHAnsi" w:cs="Times New Roman"/>
                <w:color w:val="000000"/>
                <w:sz w:val="24"/>
                <w:szCs w:val="24"/>
                <w:lang w:eastAsia="bg-BG"/>
              </w:rPr>
              <w:t xml:space="preserve"> </w:t>
            </w:r>
            <w:r w:rsidR="009F1E05" w:rsidRPr="002406BF">
              <w:rPr>
                <w:rFonts w:asciiTheme="majorHAnsi" w:eastAsia="Times New Roman" w:hAnsiTheme="majorHAnsi" w:cs="Times New Roman"/>
                <w:i/>
                <w:iCs/>
                <w:color w:val="000000"/>
                <w:sz w:val="24"/>
                <w:szCs w:val="24"/>
                <w:lang w:eastAsia="bg-BG"/>
              </w:rPr>
              <w:t>(длъжност)</w:t>
            </w:r>
          </w:p>
        </w:tc>
      </w:tr>
      <w:tr w:rsidR="00CD253C" w:rsidRPr="002406BF" w:rsidTr="004D5A6F">
        <w:trPr>
          <w:gridAfter w:val="1"/>
          <w:wAfter w:w="857" w:type="dxa"/>
        </w:trPr>
        <w:tc>
          <w:tcPr>
            <w:tcW w:w="9815" w:type="dxa"/>
            <w:tcMar>
              <w:top w:w="0" w:type="dxa"/>
              <w:left w:w="108" w:type="dxa"/>
              <w:bottom w:w="0" w:type="dxa"/>
              <w:right w:w="108" w:type="dxa"/>
            </w:tcMar>
            <w:hideMark/>
          </w:tcPr>
          <w:p w:rsidR="00CD253C" w:rsidRPr="002406BF" w:rsidRDefault="00CD253C" w:rsidP="00885508">
            <w:pPr>
              <w:tabs>
                <w:tab w:val="left" w:pos="426"/>
              </w:tabs>
              <w:spacing w:after="0" w:line="240" w:lineRule="auto"/>
              <w:jc w:val="center"/>
              <w:rPr>
                <w:rFonts w:asciiTheme="majorHAnsi" w:eastAsia="Times New Roman" w:hAnsiTheme="majorHAnsi" w:cs="Times New Roman"/>
                <w:color w:val="000000"/>
                <w:sz w:val="24"/>
                <w:szCs w:val="24"/>
                <w:lang w:eastAsia="bg-BG"/>
              </w:rPr>
            </w:pPr>
          </w:p>
        </w:tc>
      </w:tr>
      <w:tr w:rsidR="00CD253C" w:rsidRPr="002406BF" w:rsidTr="004D5A6F">
        <w:trPr>
          <w:gridAfter w:val="1"/>
          <w:wAfter w:w="857" w:type="dxa"/>
        </w:trPr>
        <w:tc>
          <w:tcPr>
            <w:tcW w:w="9815" w:type="dxa"/>
            <w:tcMar>
              <w:top w:w="0" w:type="dxa"/>
              <w:left w:w="108" w:type="dxa"/>
              <w:bottom w:w="0" w:type="dxa"/>
              <w:right w:w="108" w:type="dxa"/>
            </w:tcMar>
            <w:hideMark/>
          </w:tcPr>
          <w:p w:rsidR="00CD253C" w:rsidRPr="002406BF" w:rsidRDefault="00CD253C"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на ........................................................</w:t>
            </w:r>
            <w:r w:rsidR="009F1E05" w:rsidRPr="002406BF">
              <w:rPr>
                <w:rFonts w:asciiTheme="majorHAnsi" w:eastAsia="Times New Roman" w:hAnsiTheme="majorHAnsi" w:cs="Times New Roman"/>
                <w:color w:val="000000"/>
                <w:sz w:val="24"/>
                <w:szCs w:val="24"/>
                <w:lang w:eastAsia="bg-BG"/>
              </w:rPr>
              <w:t xml:space="preserve"> </w:t>
            </w:r>
            <w:r w:rsidR="009F1E05" w:rsidRPr="002406BF">
              <w:rPr>
                <w:rFonts w:asciiTheme="majorHAnsi" w:eastAsia="Times New Roman" w:hAnsiTheme="majorHAnsi" w:cs="Times New Roman"/>
                <w:i/>
                <w:iCs/>
                <w:color w:val="000000"/>
                <w:sz w:val="24"/>
                <w:szCs w:val="24"/>
                <w:lang w:eastAsia="bg-BG"/>
              </w:rPr>
              <w:t>(наименование на участника)</w:t>
            </w:r>
          </w:p>
        </w:tc>
      </w:tr>
      <w:tr w:rsidR="00CD253C" w:rsidRPr="002406BF" w:rsidTr="004D5A6F">
        <w:trPr>
          <w:gridAfter w:val="1"/>
          <w:wAfter w:w="857" w:type="dxa"/>
        </w:trPr>
        <w:tc>
          <w:tcPr>
            <w:tcW w:w="9815" w:type="dxa"/>
            <w:tcMar>
              <w:top w:w="0" w:type="dxa"/>
              <w:left w:w="108" w:type="dxa"/>
              <w:bottom w:w="0" w:type="dxa"/>
              <w:right w:w="108" w:type="dxa"/>
            </w:tcMar>
            <w:hideMark/>
          </w:tcPr>
          <w:p w:rsidR="00CD253C" w:rsidRPr="002406BF" w:rsidRDefault="00CD253C" w:rsidP="00885508">
            <w:pPr>
              <w:tabs>
                <w:tab w:val="left" w:pos="426"/>
              </w:tabs>
              <w:spacing w:after="0" w:line="240" w:lineRule="auto"/>
              <w:rPr>
                <w:rFonts w:asciiTheme="majorHAnsi" w:eastAsia="Times New Roman" w:hAnsiTheme="majorHAnsi" w:cs="Times New Roman"/>
                <w:color w:val="000000"/>
                <w:sz w:val="24"/>
                <w:szCs w:val="24"/>
                <w:lang w:eastAsia="bg-BG"/>
              </w:rPr>
            </w:pPr>
          </w:p>
        </w:tc>
      </w:tr>
      <w:tr w:rsidR="00CD253C" w:rsidRPr="008D3BF6" w:rsidTr="00BE1122">
        <w:trPr>
          <w:gridAfter w:val="1"/>
          <w:wAfter w:w="857" w:type="dxa"/>
          <w:trHeight w:val="1254"/>
        </w:trPr>
        <w:tc>
          <w:tcPr>
            <w:tcW w:w="9815" w:type="dxa"/>
            <w:tcMar>
              <w:top w:w="0" w:type="dxa"/>
              <w:left w:w="108" w:type="dxa"/>
              <w:bottom w:w="0" w:type="dxa"/>
              <w:right w:w="108" w:type="dxa"/>
            </w:tcMar>
            <w:hideMark/>
          </w:tcPr>
          <w:p w:rsidR="00967A74" w:rsidRPr="002406BF" w:rsidRDefault="00CD253C"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 xml:space="preserve">ЕИК/БУЛСТАТ ....................... – участник в </w:t>
            </w:r>
            <w:r w:rsidR="008D3BF6">
              <w:rPr>
                <w:rFonts w:asciiTheme="majorHAnsi" w:eastAsia="Times New Roman" w:hAnsiTheme="majorHAnsi" w:cs="Times New Roman"/>
                <w:color w:val="000000"/>
                <w:sz w:val="24"/>
                <w:szCs w:val="24"/>
                <w:lang w:eastAsia="bg-BG"/>
              </w:rPr>
              <w:t>публична покана</w:t>
            </w:r>
            <w:r w:rsidRPr="002406BF">
              <w:rPr>
                <w:rFonts w:asciiTheme="majorHAnsi" w:eastAsia="Times New Roman" w:hAnsiTheme="majorHAnsi" w:cs="Times New Roman"/>
                <w:color w:val="000000"/>
                <w:sz w:val="24"/>
                <w:szCs w:val="24"/>
                <w:lang w:eastAsia="bg-BG"/>
              </w:rPr>
              <w:t xml:space="preserve"> за възлагане на обществена поръчка с предмет </w:t>
            </w:r>
            <w:r w:rsidR="002406BF" w:rsidRPr="002406BF">
              <w:rPr>
                <w:rFonts w:asciiTheme="majorHAnsi" w:eastAsia="Times New Roman" w:hAnsiTheme="majorHAnsi" w:cs="Times New Roman"/>
                <w:b/>
                <w:sz w:val="24"/>
                <w:szCs w:val="24"/>
                <w:lang w:eastAsia="bg-BG"/>
              </w:rPr>
              <w:t>„</w:t>
            </w:r>
            <w:r w:rsidR="008D3BF6">
              <w:rPr>
                <w:rFonts w:asciiTheme="majorHAnsi" w:eastAsia="Times New Roman" w:hAnsiTheme="majorHAnsi" w:cs="Times New Roman"/>
                <w:b/>
                <w:sz w:val="24"/>
                <w:szCs w:val="24"/>
                <w:lang w:eastAsia="bg-BG"/>
              </w:rPr>
              <w:t xml:space="preserve">КОНСУЛТАНТСКИ УСЛУГИ ЗА РАЗРАБОТВАНЕ НА </w:t>
            </w:r>
            <w:r w:rsidR="0044317B">
              <w:rPr>
                <w:rFonts w:asciiTheme="majorHAnsi" w:eastAsia="Times New Roman" w:hAnsiTheme="majorHAnsi" w:cs="Times New Roman"/>
                <w:b/>
                <w:sz w:val="24"/>
                <w:szCs w:val="24"/>
                <w:lang w:eastAsia="bg-BG"/>
              </w:rPr>
              <w:t>5 (пет</w:t>
            </w:r>
            <w:r w:rsidR="008D3BF6">
              <w:rPr>
                <w:rFonts w:asciiTheme="majorHAnsi" w:eastAsia="Times New Roman" w:hAnsiTheme="majorHAnsi" w:cs="Times New Roman"/>
                <w:b/>
                <w:sz w:val="24"/>
                <w:szCs w:val="24"/>
                <w:lang w:eastAsia="bg-BG"/>
              </w:rPr>
              <w:t>) ПРОЕКТНИ ПРЕДЛОЖЕНИЯ ЗА КАНДИДАТСТВАНЕ ПО ПРСР 2014-2020</w:t>
            </w:r>
            <w:r w:rsidR="002406BF" w:rsidRPr="002406BF">
              <w:rPr>
                <w:rFonts w:asciiTheme="majorHAnsi" w:hAnsiTheme="majorHAnsi" w:cs="Arial"/>
                <w:b/>
                <w:sz w:val="24"/>
                <w:szCs w:val="24"/>
                <w:lang w:val="en-US"/>
              </w:rPr>
              <w:t>”</w:t>
            </w:r>
            <w:r w:rsidR="002406BF">
              <w:rPr>
                <w:rFonts w:asciiTheme="majorHAnsi" w:hAnsiTheme="majorHAnsi" w:cs="Arial"/>
                <w:b/>
                <w:sz w:val="24"/>
                <w:szCs w:val="24"/>
                <w:lang w:val="en-US"/>
              </w:rPr>
              <w:t>,</w:t>
            </w:r>
          </w:p>
          <w:p w:rsidR="008D3BF6" w:rsidRDefault="008D3BF6" w:rsidP="00885508">
            <w:pPr>
              <w:shd w:val="clear" w:color="auto" w:fill="FFFFFF"/>
              <w:tabs>
                <w:tab w:val="left" w:pos="426"/>
              </w:tabs>
              <w:spacing w:after="0" w:line="240" w:lineRule="auto"/>
              <w:jc w:val="center"/>
              <w:rPr>
                <w:rFonts w:asciiTheme="majorHAnsi" w:hAnsiTheme="majorHAnsi"/>
                <w:b/>
                <w:color w:val="000000"/>
                <w:spacing w:val="2"/>
                <w:w w:val="129"/>
                <w:sz w:val="24"/>
                <w:szCs w:val="24"/>
              </w:rPr>
            </w:pPr>
          </w:p>
          <w:p w:rsidR="00CD253C" w:rsidRPr="002406BF" w:rsidRDefault="00967A74" w:rsidP="00885508">
            <w:pPr>
              <w:shd w:val="clear" w:color="auto" w:fill="FFFFFF"/>
              <w:tabs>
                <w:tab w:val="left" w:pos="426"/>
              </w:tabs>
              <w:spacing w:after="0" w:line="240" w:lineRule="auto"/>
              <w:jc w:val="center"/>
              <w:rPr>
                <w:rFonts w:asciiTheme="majorHAnsi" w:hAnsiTheme="majorHAnsi"/>
                <w:b/>
                <w:color w:val="000000"/>
                <w:spacing w:val="2"/>
                <w:w w:val="129"/>
                <w:sz w:val="24"/>
                <w:szCs w:val="24"/>
              </w:rPr>
            </w:pPr>
            <w:r w:rsidRPr="002406BF">
              <w:rPr>
                <w:rFonts w:asciiTheme="majorHAnsi" w:hAnsiTheme="majorHAnsi"/>
                <w:b/>
                <w:color w:val="000000"/>
                <w:spacing w:val="2"/>
                <w:w w:val="129"/>
                <w:sz w:val="24"/>
                <w:szCs w:val="24"/>
              </w:rPr>
              <w:t>ДЕКЛАРИРАМ</w:t>
            </w:r>
            <w:r w:rsidR="008D3BF6">
              <w:rPr>
                <w:rFonts w:asciiTheme="majorHAnsi" w:hAnsiTheme="majorHAnsi"/>
                <w:b/>
                <w:color w:val="000000"/>
                <w:spacing w:val="2"/>
                <w:w w:val="129"/>
                <w:sz w:val="24"/>
                <w:szCs w:val="24"/>
              </w:rPr>
              <w:t>, че</w:t>
            </w:r>
            <w:r w:rsidRPr="002406BF">
              <w:rPr>
                <w:rFonts w:asciiTheme="majorHAnsi" w:hAnsiTheme="majorHAnsi"/>
                <w:b/>
                <w:color w:val="000000"/>
                <w:spacing w:val="2"/>
                <w:w w:val="129"/>
                <w:sz w:val="24"/>
                <w:szCs w:val="24"/>
              </w:rPr>
              <w:t>:</w:t>
            </w:r>
            <w:r w:rsidRPr="002406BF">
              <w:rPr>
                <w:rFonts w:asciiTheme="majorHAnsi" w:hAnsiTheme="majorHAnsi"/>
                <w:b/>
                <w:sz w:val="24"/>
                <w:szCs w:val="24"/>
                <w:lang w:eastAsia="bg-BG"/>
              </w:rPr>
              <w:tab/>
            </w:r>
          </w:p>
        </w:tc>
      </w:tr>
      <w:tr w:rsidR="00CD253C" w:rsidRPr="002406BF" w:rsidTr="004D5A6F">
        <w:trPr>
          <w:gridAfter w:val="1"/>
          <w:wAfter w:w="857" w:type="dxa"/>
        </w:trPr>
        <w:tc>
          <w:tcPr>
            <w:tcW w:w="9815" w:type="dxa"/>
            <w:tcMar>
              <w:top w:w="0" w:type="dxa"/>
              <w:left w:w="108" w:type="dxa"/>
              <w:bottom w:w="0" w:type="dxa"/>
              <w:right w:w="108" w:type="dxa"/>
            </w:tcMar>
            <w:hideMark/>
          </w:tcPr>
          <w:p w:rsidR="00ED0EBA" w:rsidRPr="002406BF" w:rsidRDefault="008D3BF6" w:rsidP="008D3BF6">
            <w:pPr>
              <w:pStyle w:val="ad"/>
              <w:tabs>
                <w:tab w:val="left" w:pos="426"/>
              </w:tabs>
              <w:suppressAutoHyphens/>
              <w:ind w:left="0" w:firstLine="0"/>
              <w:rPr>
                <w:rFonts w:asciiTheme="majorHAnsi" w:hAnsiTheme="majorHAnsi"/>
                <w:color w:val="000000"/>
                <w:sz w:val="24"/>
                <w:szCs w:val="24"/>
                <w:lang w:eastAsia="bg-BG"/>
              </w:rPr>
            </w:pPr>
            <w:r>
              <w:rPr>
                <w:rFonts w:asciiTheme="majorHAnsi" w:hAnsiTheme="majorHAnsi"/>
                <w:sz w:val="24"/>
                <w:szCs w:val="24"/>
                <w:lang w:eastAsia="ar-SA"/>
              </w:rPr>
              <w:t>За изпълнението на горепосочената обществена поръчка разполагам със следните експерти, съгласно изискванията на възложителя:</w:t>
            </w:r>
          </w:p>
          <w:p w:rsidR="00ED0EBA" w:rsidRPr="002406BF" w:rsidRDefault="00ED0EBA" w:rsidP="00885508">
            <w:pPr>
              <w:pStyle w:val="ad"/>
              <w:tabs>
                <w:tab w:val="left" w:pos="426"/>
              </w:tabs>
              <w:suppressAutoHyphens/>
              <w:ind w:left="0" w:firstLine="0"/>
              <w:rPr>
                <w:rFonts w:asciiTheme="majorHAnsi" w:hAnsiTheme="majorHAnsi"/>
                <w:color w:val="000000"/>
                <w:sz w:val="24"/>
                <w:szCs w:val="24"/>
                <w:lang w:eastAsia="bg-BG"/>
              </w:rPr>
            </w:pPr>
          </w:p>
        </w:tc>
      </w:tr>
    </w:tbl>
    <w:tbl>
      <w:tblPr>
        <w:tblStyle w:val="8"/>
        <w:tblW w:w="10152" w:type="dxa"/>
        <w:tblLayout w:type="fixed"/>
        <w:tblLook w:val="01E0"/>
      </w:tblPr>
      <w:tblGrid>
        <w:gridCol w:w="566"/>
        <w:gridCol w:w="2236"/>
        <w:gridCol w:w="2340"/>
        <w:gridCol w:w="5010"/>
      </w:tblGrid>
      <w:tr w:rsidR="008D3BF6" w:rsidRPr="002406BF" w:rsidTr="008D3BF6">
        <w:tc>
          <w:tcPr>
            <w:tcW w:w="566" w:type="dxa"/>
          </w:tcPr>
          <w:p w:rsidR="008D3BF6" w:rsidRPr="002406BF" w:rsidRDefault="008D3BF6" w:rsidP="00885508">
            <w:pPr>
              <w:pStyle w:val="NoSpacing1"/>
              <w:tabs>
                <w:tab w:val="left" w:pos="426"/>
              </w:tabs>
              <w:rPr>
                <w:rFonts w:asciiTheme="majorHAnsi" w:hAnsiTheme="majorHAnsi"/>
                <w:sz w:val="24"/>
                <w:szCs w:val="24"/>
                <w:lang w:val="bg-BG" w:eastAsia="ar-SA"/>
              </w:rPr>
            </w:pPr>
            <w:r w:rsidRPr="002406BF">
              <w:rPr>
                <w:rFonts w:asciiTheme="majorHAnsi" w:hAnsiTheme="majorHAnsi"/>
                <w:sz w:val="24"/>
                <w:szCs w:val="24"/>
                <w:lang w:val="bg-BG" w:eastAsia="ar-SA"/>
              </w:rPr>
              <w:t xml:space="preserve">№ </w:t>
            </w:r>
          </w:p>
        </w:tc>
        <w:tc>
          <w:tcPr>
            <w:tcW w:w="2236" w:type="dxa"/>
          </w:tcPr>
          <w:p w:rsidR="008D3BF6" w:rsidRPr="002406BF" w:rsidRDefault="008D3BF6" w:rsidP="00885508">
            <w:pPr>
              <w:pStyle w:val="NoSpacing1"/>
              <w:tabs>
                <w:tab w:val="left" w:pos="426"/>
              </w:tabs>
              <w:jc w:val="center"/>
              <w:rPr>
                <w:rFonts w:asciiTheme="majorHAnsi" w:hAnsiTheme="majorHAnsi"/>
                <w:sz w:val="24"/>
                <w:szCs w:val="24"/>
                <w:lang w:val="bg-BG" w:eastAsia="ar-SA"/>
              </w:rPr>
            </w:pPr>
            <w:r w:rsidRPr="002406BF">
              <w:rPr>
                <w:rFonts w:asciiTheme="majorHAnsi" w:hAnsiTheme="majorHAnsi"/>
                <w:sz w:val="24"/>
                <w:szCs w:val="24"/>
                <w:lang w:val="bg-BG" w:eastAsia="ar-SA"/>
              </w:rPr>
              <w:t>Трите имена на експерта</w:t>
            </w:r>
          </w:p>
        </w:tc>
        <w:tc>
          <w:tcPr>
            <w:tcW w:w="2340" w:type="dxa"/>
          </w:tcPr>
          <w:p w:rsidR="008D3BF6" w:rsidRPr="002406BF" w:rsidRDefault="008D3BF6" w:rsidP="00885508">
            <w:pPr>
              <w:pStyle w:val="NoSpacing1"/>
              <w:tabs>
                <w:tab w:val="left" w:pos="426"/>
              </w:tabs>
              <w:jc w:val="center"/>
              <w:rPr>
                <w:rFonts w:asciiTheme="majorHAnsi" w:hAnsiTheme="majorHAnsi"/>
                <w:sz w:val="24"/>
                <w:szCs w:val="24"/>
                <w:lang w:val="bg-BG" w:eastAsia="ar-SA"/>
              </w:rPr>
            </w:pPr>
            <w:r w:rsidRPr="002406BF">
              <w:rPr>
                <w:rFonts w:asciiTheme="majorHAnsi" w:hAnsiTheme="majorHAnsi"/>
                <w:sz w:val="24"/>
                <w:szCs w:val="24"/>
                <w:lang w:val="bg-BG" w:eastAsia="ar-SA"/>
              </w:rPr>
              <w:t>Придобита образователно-квалификационна степен</w:t>
            </w:r>
          </w:p>
        </w:tc>
        <w:tc>
          <w:tcPr>
            <w:tcW w:w="5010" w:type="dxa"/>
          </w:tcPr>
          <w:p w:rsidR="008D3BF6" w:rsidRPr="002406BF" w:rsidRDefault="008D3BF6" w:rsidP="00885508">
            <w:pPr>
              <w:pStyle w:val="NoSpacing1"/>
              <w:tabs>
                <w:tab w:val="left" w:pos="426"/>
              </w:tabs>
              <w:jc w:val="center"/>
              <w:rPr>
                <w:rFonts w:asciiTheme="majorHAnsi" w:hAnsiTheme="majorHAnsi"/>
                <w:sz w:val="24"/>
                <w:szCs w:val="24"/>
                <w:lang w:val="bg-BG" w:eastAsia="ar-SA"/>
              </w:rPr>
            </w:pPr>
            <w:r>
              <w:rPr>
                <w:rFonts w:asciiTheme="majorHAnsi" w:hAnsiTheme="majorHAnsi"/>
                <w:sz w:val="24"/>
                <w:szCs w:val="24"/>
                <w:lang w:val="bg-BG" w:eastAsia="ar-SA"/>
              </w:rPr>
              <w:t xml:space="preserve">Професионален опит съгласно изискванията на възложителя </w:t>
            </w:r>
          </w:p>
        </w:tc>
      </w:tr>
      <w:tr w:rsidR="008D3BF6" w:rsidRPr="002406BF" w:rsidTr="008D3BF6">
        <w:tc>
          <w:tcPr>
            <w:tcW w:w="566" w:type="dxa"/>
          </w:tcPr>
          <w:p w:rsidR="008D3BF6" w:rsidRPr="002406BF" w:rsidRDefault="008D3BF6" w:rsidP="00885508">
            <w:pPr>
              <w:pStyle w:val="NoSpacing1"/>
              <w:tabs>
                <w:tab w:val="left" w:pos="426"/>
              </w:tabs>
              <w:rPr>
                <w:rFonts w:asciiTheme="majorHAnsi" w:hAnsiTheme="majorHAnsi"/>
                <w:sz w:val="24"/>
                <w:szCs w:val="24"/>
                <w:lang w:val="bg-BG" w:eastAsia="ar-SA"/>
              </w:rPr>
            </w:pPr>
            <w:r w:rsidRPr="002406BF">
              <w:rPr>
                <w:rFonts w:asciiTheme="majorHAnsi" w:hAnsiTheme="majorHAnsi"/>
                <w:sz w:val="24"/>
                <w:szCs w:val="24"/>
                <w:lang w:val="bg-BG" w:eastAsia="ar-SA"/>
              </w:rPr>
              <w:t>1</w:t>
            </w:r>
          </w:p>
        </w:tc>
        <w:tc>
          <w:tcPr>
            <w:tcW w:w="2236" w:type="dxa"/>
          </w:tcPr>
          <w:p w:rsidR="008D3BF6" w:rsidRPr="002406BF" w:rsidRDefault="008D3BF6" w:rsidP="00885508">
            <w:pPr>
              <w:pStyle w:val="NoSpacing1"/>
              <w:tabs>
                <w:tab w:val="left" w:pos="426"/>
              </w:tabs>
              <w:rPr>
                <w:rFonts w:asciiTheme="majorHAnsi" w:hAnsiTheme="majorHAnsi"/>
                <w:sz w:val="24"/>
                <w:szCs w:val="24"/>
                <w:lang w:val="bg-BG" w:eastAsia="ar-SA"/>
              </w:rPr>
            </w:pPr>
          </w:p>
        </w:tc>
        <w:tc>
          <w:tcPr>
            <w:tcW w:w="2340" w:type="dxa"/>
          </w:tcPr>
          <w:p w:rsidR="008D3BF6" w:rsidRPr="002406BF" w:rsidRDefault="008D3BF6" w:rsidP="00885508">
            <w:pPr>
              <w:pStyle w:val="NoSpacing1"/>
              <w:tabs>
                <w:tab w:val="left" w:pos="426"/>
              </w:tabs>
              <w:rPr>
                <w:rFonts w:asciiTheme="majorHAnsi" w:hAnsiTheme="majorHAnsi"/>
                <w:sz w:val="24"/>
                <w:szCs w:val="24"/>
                <w:lang w:val="bg-BG" w:eastAsia="ar-SA"/>
              </w:rPr>
            </w:pPr>
          </w:p>
        </w:tc>
        <w:tc>
          <w:tcPr>
            <w:tcW w:w="5010" w:type="dxa"/>
          </w:tcPr>
          <w:p w:rsidR="008D3BF6" w:rsidRPr="00967A44" w:rsidRDefault="008D3BF6" w:rsidP="00885508">
            <w:pPr>
              <w:pStyle w:val="NoSpacing1"/>
              <w:tabs>
                <w:tab w:val="left" w:pos="426"/>
              </w:tabs>
              <w:rPr>
                <w:rFonts w:asciiTheme="majorHAnsi" w:hAnsiTheme="majorHAnsi"/>
                <w:i/>
                <w:sz w:val="22"/>
                <w:szCs w:val="22"/>
                <w:lang w:val="bg-BG" w:eastAsia="ar-SA"/>
              </w:rPr>
            </w:pPr>
          </w:p>
        </w:tc>
      </w:tr>
      <w:tr w:rsidR="008D3BF6" w:rsidRPr="002406BF" w:rsidTr="008D3BF6">
        <w:tc>
          <w:tcPr>
            <w:tcW w:w="566" w:type="dxa"/>
          </w:tcPr>
          <w:p w:rsidR="008D3BF6" w:rsidRPr="002406BF" w:rsidRDefault="008D3BF6" w:rsidP="00885508">
            <w:pPr>
              <w:pStyle w:val="NoSpacing1"/>
              <w:tabs>
                <w:tab w:val="left" w:pos="426"/>
              </w:tabs>
              <w:rPr>
                <w:rFonts w:asciiTheme="majorHAnsi" w:hAnsiTheme="majorHAnsi"/>
                <w:sz w:val="24"/>
                <w:szCs w:val="24"/>
                <w:lang w:val="bg-BG" w:eastAsia="ar-SA"/>
              </w:rPr>
            </w:pPr>
            <w:r w:rsidRPr="002406BF">
              <w:rPr>
                <w:rFonts w:asciiTheme="majorHAnsi" w:hAnsiTheme="majorHAnsi"/>
                <w:sz w:val="24"/>
                <w:szCs w:val="24"/>
                <w:lang w:val="bg-BG" w:eastAsia="ar-SA"/>
              </w:rPr>
              <w:t>2</w:t>
            </w:r>
          </w:p>
        </w:tc>
        <w:tc>
          <w:tcPr>
            <w:tcW w:w="2236" w:type="dxa"/>
          </w:tcPr>
          <w:p w:rsidR="008D3BF6" w:rsidRPr="002406BF" w:rsidRDefault="008D3BF6" w:rsidP="00885508">
            <w:pPr>
              <w:pStyle w:val="NoSpacing1"/>
              <w:tabs>
                <w:tab w:val="left" w:pos="426"/>
              </w:tabs>
              <w:rPr>
                <w:rFonts w:asciiTheme="majorHAnsi" w:hAnsiTheme="majorHAnsi"/>
                <w:sz w:val="24"/>
                <w:szCs w:val="24"/>
                <w:lang w:val="bg-BG" w:eastAsia="ar-SA"/>
              </w:rPr>
            </w:pPr>
          </w:p>
        </w:tc>
        <w:tc>
          <w:tcPr>
            <w:tcW w:w="2340" w:type="dxa"/>
          </w:tcPr>
          <w:p w:rsidR="008D3BF6" w:rsidRPr="002406BF" w:rsidRDefault="008D3BF6" w:rsidP="00885508">
            <w:pPr>
              <w:pStyle w:val="NoSpacing1"/>
              <w:tabs>
                <w:tab w:val="left" w:pos="426"/>
              </w:tabs>
              <w:rPr>
                <w:rFonts w:asciiTheme="majorHAnsi" w:hAnsiTheme="majorHAnsi"/>
                <w:sz w:val="24"/>
                <w:szCs w:val="24"/>
                <w:lang w:val="bg-BG" w:eastAsia="ar-SA"/>
              </w:rPr>
            </w:pPr>
          </w:p>
        </w:tc>
        <w:tc>
          <w:tcPr>
            <w:tcW w:w="5010" w:type="dxa"/>
          </w:tcPr>
          <w:p w:rsidR="008D3BF6" w:rsidRPr="00967A44" w:rsidRDefault="008D3BF6" w:rsidP="00885508">
            <w:pPr>
              <w:pStyle w:val="NoSpacing1"/>
              <w:tabs>
                <w:tab w:val="left" w:pos="426"/>
              </w:tabs>
              <w:rPr>
                <w:rFonts w:asciiTheme="majorHAnsi" w:hAnsiTheme="majorHAnsi"/>
                <w:i/>
                <w:sz w:val="22"/>
                <w:szCs w:val="22"/>
                <w:lang w:val="bg-BG" w:eastAsia="ar-SA"/>
              </w:rPr>
            </w:pPr>
          </w:p>
        </w:tc>
      </w:tr>
    </w:tbl>
    <w:p w:rsidR="00CD253C" w:rsidRPr="002406BF" w:rsidRDefault="00A32078" w:rsidP="00885508">
      <w:pPr>
        <w:tabs>
          <w:tab w:val="left" w:pos="426"/>
        </w:tabs>
        <w:spacing w:after="0" w:line="240" w:lineRule="auto"/>
        <w:jc w:val="center"/>
        <w:rPr>
          <w:rFonts w:asciiTheme="majorHAnsi" w:eastAsia="Times New Roman" w:hAnsiTheme="majorHAnsi" w:cs="Times New Roman"/>
          <w:b/>
          <w:color w:val="FF0000"/>
          <w:sz w:val="24"/>
          <w:szCs w:val="24"/>
          <w:u w:val="single"/>
        </w:rPr>
      </w:pPr>
      <w:r w:rsidRPr="002406BF">
        <w:rPr>
          <w:rFonts w:asciiTheme="majorHAnsi" w:eastAsia="Times New Roman" w:hAnsiTheme="majorHAnsi" w:cs="Times New Roman"/>
          <w:b/>
          <w:color w:val="FF0000"/>
          <w:sz w:val="24"/>
          <w:szCs w:val="24"/>
          <w:u w:val="single"/>
        </w:rPr>
        <w:t xml:space="preserve"> </w:t>
      </w:r>
    </w:p>
    <w:p w:rsidR="007B6634" w:rsidRDefault="004B7F56" w:rsidP="00885508">
      <w:pPr>
        <w:tabs>
          <w:tab w:val="left" w:pos="426"/>
        </w:tabs>
        <w:spacing w:after="0" w:line="240" w:lineRule="auto"/>
        <w:rPr>
          <w:rFonts w:asciiTheme="majorHAnsi" w:hAnsiTheme="majorHAnsi"/>
          <w:sz w:val="24"/>
          <w:szCs w:val="24"/>
        </w:rPr>
      </w:pPr>
      <w:r w:rsidRPr="002406BF">
        <w:rPr>
          <w:rFonts w:asciiTheme="majorHAnsi" w:hAnsiTheme="majorHAnsi"/>
          <w:sz w:val="24"/>
          <w:szCs w:val="24"/>
        </w:rPr>
        <w:t>Известна ми е отговорността по чл. 313 от Наказателния кодекс за посочване на неверни данни.</w:t>
      </w:r>
    </w:p>
    <w:p w:rsidR="00967A44" w:rsidRPr="002406BF" w:rsidRDefault="00967A44" w:rsidP="00885508">
      <w:pPr>
        <w:tabs>
          <w:tab w:val="left" w:pos="426"/>
        </w:tabs>
        <w:spacing w:after="0" w:line="240" w:lineRule="auto"/>
        <w:rPr>
          <w:rFonts w:asciiTheme="majorHAnsi" w:hAnsiTheme="majorHAnsi"/>
          <w:sz w:val="24"/>
          <w:szCs w:val="24"/>
        </w:rPr>
      </w:pPr>
    </w:p>
    <w:tbl>
      <w:tblPr>
        <w:tblW w:w="5987" w:type="dxa"/>
        <w:jc w:val="center"/>
        <w:tblInd w:w="75" w:type="dxa"/>
        <w:tblCellMar>
          <w:left w:w="0" w:type="dxa"/>
          <w:right w:w="0" w:type="dxa"/>
        </w:tblCellMar>
        <w:tblLook w:val="04A0"/>
      </w:tblPr>
      <w:tblGrid>
        <w:gridCol w:w="3093"/>
        <w:gridCol w:w="2894"/>
      </w:tblGrid>
      <w:tr w:rsidR="007B6634" w:rsidRPr="002406BF" w:rsidTr="009F1E05">
        <w:trPr>
          <w:jc w:val="center"/>
        </w:trPr>
        <w:tc>
          <w:tcPr>
            <w:tcW w:w="3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634" w:rsidRPr="002406BF" w:rsidRDefault="007B6634" w:rsidP="00885508">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 xml:space="preserve">Дата </w:t>
            </w:r>
          </w:p>
        </w:tc>
        <w:tc>
          <w:tcPr>
            <w:tcW w:w="2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634" w:rsidRPr="002406BF" w:rsidRDefault="007B6634"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p>
        </w:tc>
      </w:tr>
      <w:tr w:rsidR="007B6634" w:rsidRPr="002406BF" w:rsidTr="009F1E05">
        <w:trPr>
          <w:jc w:val="center"/>
        </w:trPr>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634" w:rsidRPr="002406BF" w:rsidRDefault="004B7F56" w:rsidP="00885508">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Име,</w:t>
            </w:r>
            <w:r w:rsidR="007B6634" w:rsidRPr="002406BF">
              <w:rPr>
                <w:rFonts w:asciiTheme="majorHAnsi" w:eastAsia="Times New Roman" w:hAnsiTheme="majorHAnsi" w:cs="Times New Roman"/>
                <w:color w:val="000000"/>
                <w:sz w:val="24"/>
                <w:szCs w:val="24"/>
                <w:lang w:eastAsia="bg-BG"/>
              </w:rPr>
              <w:t xml:space="preserve"> фамилия</w:t>
            </w:r>
            <w:r w:rsidRPr="002406BF">
              <w:rPr>
                <w:rFonts w:asciiTheme="majorHAnsi" w:eastAsia="Times New Roman" w:hAnsiTheme="majorHAnsi" w:cs="Times New Roman"/>
                <w:color w:val="000000"/>
                <w:sz w:val="24"/>
                <w:szCs w:val="24"/>
                <w:lang w:eastAsia="bg-BG"/>
              </w:rPr>
              <w:t xml:space="preserve"> и длъжност</w:t>
            </w:r>
          </w:p>
        </w:tc>
        <w:tc>
          <w:tcPr>
            <w:tcW w:w="2894" w:type="dxa"/>
            <w:tcBorders>
              <w:top w:val="nil"/>
              <w:left w:val="nil"/>
              <w:bottom w:val="single" w:sz="8" w:space="0" w:color="auto"/>
              <w:right w:val="single" w:sz="8" w:space="0" w:color="auto"/>
            </w:tcBorders>
            <w:tcMar>
              <w:top w:w="0" w:type="dxa"/>
              <w:left w:w="108" w:type="dxa"/>
              <w:bottom w:w="0" w:type="dxa"/>
              <w:right w:w="108" w:type="dxa"/>
            </w:tcMar>
            <w:hideMark/>
          </w:tcPr>
          <w:p w:rsidR="007B6634" w:rsidRPr="002406BF" w:rsidRDefault="007B6634"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p>
        </w:tc>
      </w:tr>
      <w:tr w:rsidR="007B6634" w:rsidRPr="002406BF" w:rsidTr="009F1E05">
        <w:trPr>
          <w:jc w:val="center"/>
        </w:trPr>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634" w:rsidRPr="002406BF" w:rsidRDefault="007B6634" w:rsidP="00885508">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 xml:space="preserve">Подпис (и печат) </w:t>
            </w:r>
          </w:p>
        </w:tc>
        <w:tc>
          <w:tcPr>
            <w:tcW w:w="2894" w:type="dxa"/>
            <w:tcBorders>
              <w:top w:val="nil"/>
              <w:left w:val="nil"/>
              <w:bottom w:val="single" w:sz="8" w:space="0" w:color="auto"/>
              <w:right w:val="single" w:sz="8" w:space="0" w:color="auto"/>
            </w:tcBorders>
            <w:tcMar>
              <w:top w:w="0" w:type="dxa"/>
              <w:left w:w="108" w:type="dxa"/>
              <w:bottom w:w="0" w:type="dxa"/>
              <w:right w:w="108" w:type="dxa"/>
            </w:tcMar>
            <w:hideMark/>
          </w:tcPr>
          <w:p w:rsidR="007B6634" w:rsidRPr="002406BF" w:rsidRDefault="007B6634" w:rsidP="00885508">
            <w:pPr>
              <w:tabs>
                <w:tab w:val="left" w:pos="426"/>
              </w:tabs>
              <w:spacing w:after="0" w:line="240" w:lineRule="auto"/>
              <w:jc w:val="both"/>
              <w:rPr>
                <w:rFonts w:asciiTheme="majorHAnsi" w:eastAsia="Times New Roman" w:hAnsiTheme="majorHAnsi" w:cs="Times New Roman"/>
                <w:color w:val="000000"/>
                <w:sz w:val="24"/>
                <w:szCs w:val="24"/>
                <w:lang w:eastAsia="bg-BG"/>
              </w:rPr>
            </w:pPr>
          </w:p>
        </w:tc>
      </w:tr>
    </w:tbl>
    <w:p w:rsidR="007B6634" w:rsidRPr="002406BF" w:rsidRDefault="007B6634" w:rsidP="00885508">
      <w:pPr>
        <w:tabs>
          <w:tab w:val="left" w:pos="426"/>
        </w:tabs>
        <w:spacing w:after="0" w:line="240" w:lineRule="auto"/>
        <w:jc w:val="center"/>
        <w:rPr>
          <w:rFonts w:asciiTheme="majorHAnsi" w:eastAsia="Times New Roman" w:hAnsiTheme="majorHAnsi" w:cs="Times New Roman"/>
          <w:b/>
          <w:color w:val="000000" w:themeColor="text1"/>
          <w:sz w:val="24"/>
          <w:szCs w:val="24"/>
          <w:u w:val="single"/>
        </w:rPr>
      </w:pPr>
    </w:p>
    <w:p w:rsidR="00D7094C" w:rsidRDefault="00D7094C" w:rsidP="00885508">
      <w:pPr>
        <w:pageBreakBefore/>
        <w:tabs>
          <w:tab w:val="left" w:pos="426"/>
        </w:tabs>
        <w:spacing w:after="0" w:line="240" w:lineRule="auto"/>
        <w:jc w:val="right"/>
        <w:rPr>
          <w:rFonts w:asciiTheme="majorHAnsi" w:hAnsiTheme="majorHAnsi"/>
          <w:b/>
          <w:i/>
          <w:sz w:val="24"/>
          <w:szCs w:val="24"/>
          <w:u w:val="single"/>
        </w:rPr>
      </w:pPr>
      <w:r>
        <w:rPr>
          <w:rFonts w:asciiTheme="majorHAnsi" w:hAnsiTheme="majorHAnsi"/>
          <w:b/>
          <w:i/>
          <w:sz w:val="24"/>
          <w:szCs w:val="24"/>
          <w:u w:val="single"/>
        </w:rPr>
        <w:lastRenderedPageBreak/>
        <w:t xml:space="preserve">Образец № 6.1. </w:t>
      </w:r>
    </w:p>
    <w:p w:rsidR="00D7094C" w:rsidRDefault="00D7094C" w:rsidP="00D7094C">
      <w:pPr>
        <w:pStyle w:val="2"/>
        <w:keepNext w:val="0"/>
        <w:rPr>
          <w:sz w:val="32"/>
          <w:szCs w:val="32"/>
        </w:rPr>
      </w:pPr>
    </w:p>
    <w:p w:rsidR="00D7094C" w:rsidRPr="00D7094C" w:rsidRDefault="00D7094C" w:rsidP="00D7094C">
      <w:pPr>
        <w:pStyle w:val="2"/>
        <w:keepNext w:val="0"/>
        <w:rPr>
          <w:rFonts w:asciiTheme="majorHAnsi" w:hAnsiTheme="majorHAnsi"/>
          <w:sz w:val="24"/>
          <w:szCs w:val="24"/>
        </w:rPr>
      </w:pPr>
    </w:p>
    <w:p w:rsidR="00D7094C" w:rsidRDefault="00D7094C" w:rsidP="00D7094C">
      <w:pPr>
        <w:pStyle w:val="2"/>
        <w:keepNext w:val="0"/>
        <w:rPr>
          <w:rFonts w:asciiTheme="majorHAnsi" w:hAnsiTheme="majorHAnsi"/>
          <w:sz w:val="24"/>
          <w:szCs w:val="24"/>
        </w:rPr>
      </w:pPr>
      <w:r w:rsidRPr="00D7094C">
        <w:rPr>
          <w:rFonts w:asciiTheme="majorHAnsi" w:hAnsiTheme="majorHAnsi"/>
          <w:sz w:val="24"/>
          <w:szCs w:val="24"/>
        </w:rPr>
        <w:t>Д Е К Л А Р А Ц И Я</w:t>
      </w:r>
    </w:p>
    <w:p w:rsidR="00D7094C" w:rsidRPr="00D7094C" w:rsidRDefault="00D7094C" w:rsidP="00D7094C"/>
    <w:p w:rsidR="00D7094C" w:rsidRPr="00D7094C" w:rsidRDefault="00D7094C" w:rsidP="00D7094C">
      <w:pPr>
        <w:pStyle w:val="2"/>
        <w:keepNext w:val="0"/>
        <w:rPr>
          <w:rFonts w:asciiTheme="majorHAnsi" w:hAnsiTheme="majorHAnsi"/>
          <w:b w:val="0"/>
          <w:sz w:val="24"/>
          <w:szCs w:val="24"/>
        </w:rPr>
      </w:pPr>
    </w:p>
    <w:p w:rsidR="00D7094C" w:rsidRPr="00D7094C" w:rsidRDefault="00D7094C" w:rsidP="00D7094C">
      <w:pPr>
        <w:widowControl w:val="0"/>
        <w:autoSpaceDE w:val="0"/>
        <w:autoSpaceDN w:val="0"/>
        <w:adjustRightInd w:val="0"/>
        <w:spacing w:after="0" w:line="240" w:lineRule="auto"/>
        <w:rPr>
          <w:rFonts w:asciiTheme="majorHAnsi" w:hAnsiTheme="majorHAnsi"/>
          <w:sz w:val="24"/>
          <w:szCs w:val="24"/>
        </w:rPr>
      </w:pPr>
      <w:r w:rsidRPr="00D7094C">
        <w:rPr>
          <w:rFonts w:asciiTheme="majorHAnsi" w:hAnsiTheme="majorHAnsi"/>
          <w:sz w:val="24"/>
          <w:szCs w:val="24"/>
        </w:rPr>
        <w:t>Подписаният/ната, ............................................................................................................... ,</w:t>
      </w:r>
    </w:p>
    <w:p w:rsidR="00D7094C" w:rsidRPr="00D7094C" w:rsidRDefault="00D7094C" w:rsidP="00D7094C">
      <w:pPr>
        <w:widowControl w:val="0"/>
        <w:autoSpaceDE w:val="0"/>
        <w:autoSpaceDN w:val="0"/>
        <w:adjustRightInd w:val="0"/>
        <w:spacing w:after="0" w:line="240" w:lineRule="auto"/>
        <w:jc w:val="center"/>
        <w:rPr>
          <w:rFonts w:asciiTheme="majorHAnsi" w:hAnsiTheme="majorHAnsi"/>
          <w:i/>
          <w:sz w:val="24"/>
          <w:szCs w:val="24"/>
        </w:rPr>
      </w:pPr>
      <w:r w:rsidRPr="00D7094C">
        <w:rPr>
          <w:rFonts w:asciiTheme="majorHAnsi" w:hAnsiTheme="majorHAnsi"/>
          <w:i/>
          <w:sz w:val="24"/>
          <w:szCs w:val="24"/>
        </w:rPr>
        <w:t>(трите  имена)</w:t>
      </w:r>
    </w:p>
    <w:p w:rsidR="00D7094C" w:rsidRPr="00D7094C" w:rsidRDefault="00D7094C" w:rsidP="00D7094C">
      <w:pPr>
        <w:widowControl w:val="0"/>
        <w:autoSpaceDE w:val="0"/>
        <w:autoSpaceDN w:val="0"/>
        <w:adjustRightInd w:val="0"/>
        <w:spacing w:after="0" w:line="240" w:lineRule="auto"/>
        <w:rPr>
          <w:rFonts w:asciiTheme="majorHAnsi" w:hAnsiTheme="majorHAnsi"/>
          <w:sz w:val="24"/>
          <w:szCs w:val="24"/>
        </w:rPr>
      </w:pPr>
      <w:r w:rsidRPr="00D7094C">
        <w:rPr>
          <w:rFonts w:asciiTheme="majorHAnsi" w:hAnsiTheme="majorHAnsi"/>
          <w:sz w:val="24"/>
          <w:szCs w:val="24"/>
        </w:rPr>
        <w:t>…………………………………………………………………………………………………...</w:t>
      </w:r>
    </w:p>
    <w:p w:rsidR="00D7094C" w:rsidRPr="00D7094C" w:rsidRDefault="00D7094C" w:rsidP="00D7094C">
      <w:pPr>
        <w:pStyle w:val="2"/>
        <w:keepNext w:val="0"/>
        <w:rPr>
          <w:rFonts w:asciiTheme="majorHAnsi" w:hAnsiTheme="majorHAnsi"/>
          <w:b w:val="0"/>
          <w:i/>
          <w:sz w:val="24"/>
          <w:szCs w:val="24"/>
        </w:rPr>
      </w:pPr>
      <w:r w:rsidRPr="00D7094C">
        <w:rPr>
          <w:rFonts w:asciiTheme="majorHAnsi" w:hAnsiTheme="majorHAnsi"/>
          <w:b w:val="0"/>
          <w:i/>
          <w:sz w:val="24"/>
          <w:szCs w:val="24"/>
        </w:rPr>
        <w:t>(данни по документ за самоличност)</w:t>
      </w:r>
    </w:p>
    <w:p w:rsidR="00D7094C" w:rsidRPr="00D7094C" w:rsidRDefault="00D7094C" w:rsidP="00D7094C">
      <w:pPr>
        <w:pStyle w:val="2"/>
        <w:keepNext w:val="0"/>
        <w:jc w:val="left"/>
        <w:rPr>
          <w:rFonts w:asciiTheme="majorHAnsi" w:hAnsiTheme="majorHAnsi"/>
          <w:b w:val="0"/>
          <w:sz w:val="24"/>
          <w:szCs w:val="24"/>
        </w:rPr>
      </w:pPr>
      <w:r w:rsidRPr="00D7094C">
        <w:rPr>
          <w:rFonts w:asciiTheme="majorHAnsi" w:hAnsiTheme="majorHAnsi"/>
          <w:b w:val="0"/>
          <w:sz w:val="24"/>
          <w:szCs w:val="24"/>
        </w:rPr>
        <w:t>в качеството си на</w:t>
      </w:r>
      <w:r w:rsidRPr="00D7094C">
        <w:rPr>
          <w:rFonts w:asciiTheme="majorHAnsi" w:hAnsiTheme="majorHAnsi"/>
          <w:sz w:val="24"/>
          <w:szCs w:val="24"/>
        </w:rPr>
        <w:t xml:space="preserve"> </w:t>
      </w:r>
      <w:r w:rsidRPr="00D7094C">
        <w:rPr>
          <w:rFonts w:asciiTheme="majorHAnsi" w:hAnsiTheme="majorHAnsi"/>
          <w:b w:val="0"/>
          <w:sz w:val="24"/>
          <w:szCs w:val="24"/>
        </w:rPr>
        <w:t xml:space="preserve"> ..................................................................................</w:t>
      </w:r>
    </w:p>
    <w:p w:rsidR="00D7094C" w:rsidRPr="00D7094C" w:rsidRDefault="00D7094C" w:rsidP="00D7094C">
      <w:pPr>
        <w:spacing w:after="0" w:line="240" w:lineRule="auto"/>
        <w:jc w:val="center"/>
        <w:rPr>
          <w:rFonts w:asciiTheme="majorHAnsi" w:hAnsiTheme="majorHAnsi"/>
          <w:i/>
          <w:sz w:val="24"/>
          <w:szCs w:val="24"/>
        </w:rPr>
      </w:pPr>
      <w:r w:rsidRPr="00D7094C">
        <w:rPr>
          <w:rFonts w:asciiTheme="majorHAnsi" w:hAnsiTheme="majorHAnsi"/>
          <w:i/>
          <w:sz w:val="24"/>
          <w:szCs w:val="24"/>
        </w:rPr>
        <w:t>(експерт, съгласно офертата)</w:t>
      </w:r>
    </w:p>
    <w:p w:rsidR="00D7094C" w:rsidRPr="00D7094C" w:rsidRDefault="00D7094C" w:rsidP="00D7094C">
      <w:pPr>
        <w:spacing w:after="0" w:line="240" w:lineRule="auto"/>
        <w:jc w:val="both"/>
        <w:rPr>
          <w:rFonts w:asciiTheme="majorHAnsi" w:hAnsiTheme="majorHAnsi"/>
          <w:sz w:val="24"/>
          <w:szCs w:val="24"/>
        </w:rPr>
      </w:pPr>
      <w:r w:rsidRPr="00D7094C">
        <w:rPr>
          <w:rFonts w:asciiTheme="majorHAnsi" w:hAnsiTheme="majorHAnsi"/>
          <w:sz w:val="24"/>
          <w:szCs w:val="24"/>
        </w:rPr>
        <w:t>на участник: …………………………………………………………………………................</w:t>
      </w:r>
    </w:p>
    <w:p w:rsidR="00D7094C" w:rsidRPr="00D7094C" w:rsidRDefault="00D7094C" w:rsidP="00D7094C">
      <w:pPr>
        <w:spacing w:after="0" w:line="240" w:lineRule="auto"/>
        <w:jc w:val="center"/>
        <w:rPr>
          <w:rFonts w:asciiTheme="majorHAnsi" w:hAnsiTheme="majorHAnsi"/>
          <w:i/>
          <w:sz w:val="24"/>
          <w:szCs w:val="24"/>
        </w:rPr>
      </w:pPr>
      <w:r w:rsidRPr="00D7094C">
        <w:rPr>
          <w:rFonts w:asciiTheme="majorHAnsi" w:hAnsiTheme="majorHAnsi"/>
          <w:i/>
          <w:sz w:val="24"/>
          <w:szCs w:val="24"/>
        </w:rPr>
        <w:t>(наименование на участника)</w:t>
      </w:r>
    </w:p>
    <w:p w:rsidR="00D7094C" w:rsidRPr="00D7094C" w:rsidRDefault="00D7094C" w:rsidP="00D7094C">
      <w:pPr>
        <w:spacing w:after="0" w:line="240" w:lineRule="auto"/>
        <w:rPr>
          <w:rFonts w:asciiTheme="majorHAnsi" w:hAnsiTheme="majorHAnsi"/>
          <w:sz w:val="24"/>
          <w:szCs w:val="24"/>
        </w:rPr>
      </w:pPr>
    </w:p>
    <w:p w:rsidR="00D7094C" w:rsidRDefault="00D7094C" w:rsidP="00D7094C">
      <w:pPr>
        <w:spacing w:after="0" w:line="240" w:lineRule="auto"/>
        <w:jc w:val="center"/>
        <w:rPr>
          <w:rFonts w:asciiTheme="majorHAnsi" w:hAnsiTheme="majorHAnsi"/>
          <w:b/>
          <w:sz w:val="24"/>
          <w:szCs w:val="24"/>
        </w:rPr>
      </w:pPr>
      <w:r w:rsidRPr="00D7094C">
        <w:rPr>
          <w:rFonts w:asciiTheme="majorHAnsi" w:hAnsiTheme="majorHAnsi"/>
          <w:b/>
          <w:sz w:val="24"/>
          <w:szCs w:val="24"/>
        </w:rPr>
        <w:t>ДЕКЛАРИРАМ:</w:t>
      </w:r>
    </w:p>
    <w:p w:rsidR="008D3BF6" w:rsidRPr="00D7094C" w:rsidRDefault="008D3BF6" w:rsidP="00D7094C">
      <w:pPr>
        <w:spacing w:after="0" w:line="240" w:lineRule="auto"/>
        <w:jc w:val="center"/>
        <w:rPr>
          <w:rFonts w:asciiTheme="majorHAnsi" w:hAnsiTheme="majorHAnsi"/>
          <w:b/>
          <w:sz w:val="24"/>
          <w:szCs w:val="24"/>
        </w:rPr>
      </w:pPr>
    </w:p>
    <w:p w:rsidR="00D7094C" w:rsidRPr="00D7094C" w:rsidRDefault="00D7094C" w:rsidP="00D7094C">
      <w:pPr>
        <w:pStyle w:val="Heading1"/>
        <w:keepNext/>
        <w:keepLines/>
        <w:shd w:val="clear" w:color="auto" w:fill="auto"/>
        <w:spacing w:after="0" w:line="240" w:lineRule="auto"/>
        <w:ind w:firstLine="708"/>
        <w:jc w:val="both"/>
        <w:rPr>
          <w:rFonts w:asciiTheme="majorHAnsi" w:hAnsiTheme="majorHAnsi"/>
        </w:rPr>
      </w:pPr>
      <w:r w:rsidRPr="00D7094C">
        <w:rPr>
          <w:rFonts w:asciiTheme="majorHAnsi" w:hAnsiTheme="majorHAnsi"/>
          <w:lang w:val="ru-RU"/>
        </w:rPr>
        <w:t>1.</w:t>
      </w:r>
      <w:r w:rsidRPr="00D7094C">
        <w:rPr>
          <w:rFonts w:asciiTheme="majorHAnsi" w:hAnsiTheme="majorHAnsi"/>
          <w:b w:val="0"/>
          <w:lang w:val="ru-RU"/>
        </w:rPr>
        <w:t xml:space="preserve"> Н</w:t>
      </w:r>
      <w:r w:rsidRPr="00D7094C">
        <w:rPr>
          <w:rFonts w:asciiTheme="majorHAnsi" w:hAnsiTheme="majorHAnsi"/>
          <w:b w:val="0"/>
        </w:rPr>
        <w:t xml:space="preserve">а разположение съм да поема работата по обявената от Община Тополовград </w:t>
      </w:r>
      <w:r w:rsidRPr="00D7094C">
        <w:rPr>
          <w:rStyle w:val="aff0"/>
          <w:rFonts w:asciiTheme="majorHAnsi" w:hAnsiTheme="majorHAnsi"/>
          <w:b w:val="0"/>
          <w:i w:val="0"/>
          <w:color w:val="auto"/>
          <w:lang w:val="ru-RU"/>
        </w:rPr>
        <w:t>публична покана за възлагане на обществена поръчка по реда на глава Осма „а“ от ЗОП, с предмет:</w:t>
      </w:r>
      <w:r w:rsidRPr="00D7094C">
        <w:rPr>
          <w:rFonts w:asciiTheme="majorHAnsi" w:eastAsia="Verdana-Bold" w:hAnsiTheme="majorHAnsi"/>
          <w:b w:val="0"/>
          <w:bCs w:val="0"/>
          <w:iCs/>
        </w:rPr>
        <w:t xml:space="preserve"> </w:t>
      </w:r>
      <w:r w:rsidRPr="008D3BF6">
        <w:rPr>
          <w:rFonts w:asciiTheme="majorHAnsi" w:eastAsia="Times New Roman" w:hAnsiTheme="majorHAnsi"/>
          <w:lang w:eastAsia="bg-BG"/>
        </w:rPr>
        <w:t>„</w:t>
      </w:r>
      <w:r w:rsidR="008D3BF6" w:rsidRPr="008D3BF6">
        <w:rPr>
          <w:rFonts w:asciiTheme="majorHAnsi" w:eastAsia="Times New Roman" w:hAnsiTheme="majorHAnsi"/>
          <w:lang w:eastAsia="bg-BG"/>
        </w:rPr>
        <w:t xml:space="preserve">КОНСУЛТАНТСКИ УСЛУГИ ЗА РАЗРАБОТВАНЕ НА </w:t>
      </w:r>
      <w:r w:rsidR="0044317B">
        <w:rPr>
          <w:rFonts w:asciiTheme="majorHAnsi" w:eastAsia="Times New Roman" w:hAnsiTheme="majorHAnsi"/>
          <w:lang w:eastAsia="bg-BG"/>
        </w:rPr>
        <w:t>5 (пет</w:t>
      </w:r>
      <w:r w:rsidR="008D3BF6" w:rsidRPr="008D3BF6">
        <w:rPr>
          <w:rFonts w:asciiTheme="majorHAnsi" w:eastAsia="Times New Roman" w:hAnsiTheme="majorHAnsi"/>
          <w:lang w:eastAsia="bg-BG"/>
        </w:rPr>
        <w:t>) ПРОЕКТНИ ПРЕДЛОЖЕНИЯ ЗА КАНДИДАТСТВАНЕ ПО ПРСР 2014-2020</w:t>
      </w:r>
      <w:r w:rsidRPr="008D3BF6">
        <w:rPr>
          <w:rFonts w:asciiTheme="majorHAnsi" w:hAnsiTheme="majorHAnsi" w:cs="Arial"/>
          <w:lang w:val="en-US"/>
        </w:rPr>
        <w:t>”</w:t>
      </w:r>
      <w:r w:rsidRPr="00D7094C">
        <w:rPr>
          <w:rFonts w:asciiTheme="majorHAnsi" w:hAnsiTheme="majorHAnsi"/>
          <w:b w:val="0"/>
        </w:rPr>
        <w:t>, за времетраенето на договора.</w:t>
      </w:r>
    </w:p>
    <w:p w:rsidR="00D7094C" w:rsidRPr="00D7094C" w:rsidRDefault="00D7094C" w:rsidP="00D7094C">
      <w:pPr>
        <w:spacing w:after="0" w:line="240" w:lineRule="auto"/>
        <w:ind w:firstLine="708"/>
        <w:jc w:val="both"/>
        <w:rPr>
          <w:rFonts w:asciiTheme="majorHAnsi" w:hAnsiTheme="majorHAnsi"/>
          <w:sz w:val="24"/>
          <w:szCs w:val="24"/>
        </w:rPr>
      </w:pPr>
      <w:r w:rsidRPr="00D7094C">
        <w:rPr>
          <w:rFonts w:asciiTheme="majorHAnsi" w:hAnsiTheme="majorHAnsi"/>
          <w:b/>
          <w:sz w:val="24"/>
          <w:szCs w:val="24"/>
        </w:rPr>
        <w:t>2</w:t>
      </w:r>
      <w:r w:rsidR="008D3BF6">
        <w:rPr>
          <w:rFonts w:asciiTheme="majorHAnsi" w:hAnsiTheme="majorHAnsi"/>
          <w:sz w:val="24"/>
          <w:szCs w:val="24"/>
        </w:rPr>
        <w:t xml:space="preserve">. Задължавам се да работя </w:t>
      </w:r>
      <w:r w:rsidRPr="00D7094C">
        <w:rPr>
          <w:rFonts w:asciiTheme="majorHAnsi" w:hAnsiTheme="majorHAnsi"/>
          <w:sz w:val="24"/>
          <w:szCs w:val="24"/>
        </w:rPr>
        <w:t>в съответствие с предложението на горепосочения уч</w:t>
      </w:r>
      <w:r w:rsidR="008D3BF6">
        <w:rPr>
          <w:rFonts w:asciiTheme="majorHAnsi" w:hAnsiTheme="majorHAnsi"/>
          <w:sz w:val="24"/>
          <w:szCs w:val="24"/>
        </w:rPr>
        <w:t>астник за качественото изпълнени</w:t>
      </w:r>
      <w:r w:rsidRPr="00D7094C">
        <w:rPr>
          <w:rFonts w:asciiTheme="majorHAnsi" w:hAnsiTheme="majorHAnsi"/>
          <w:sz w:val="24"/>
          <w:szCs w:val="24"/>
        </w:rPr>
        <w:t>е на договора.</w:t>
      </w:r>
    </w:p>
    <w:p w:rsidR="00D7094C" w:rsidRPr="00D7094C" w:rsidRDefault="00D7094C" w:rsidP="00D7094C">
      <w:pPr>
        <w:spacing w:after="0" w:line="240" w:lineRule="auto"/>
        <w:ind w:firstLine="708"/>
        <w:jc w:val="both"/>
        <w:rPr>
          <w:rFonts w:asciiTheme="majorHAnsi" w:hAnsiTheme="majorHAnsi"/>
          <w:b/>
          <w:sz w:val="24"/>
          <w:szCs w:val="24"/>
        </w:rPr>
      </w:pPr>
    </w:p>
    <w:p w:rsidR="00D7094C" w:rsidRPr="00D7094C" w:rsidRDefault="00D7094C" w:rsidP="00D7094C">
      <w:pPr>
        <w:spacing w:after="0" w:line="240" w:lineRule="auto"/>
        <w:ind w:firstLine="708"/>
        <w:jc w:val="both"/>
        <w:rPr>
          <w:rFonts w:asciiTheme="majorHAnsi" w:hAnsiTheme="majorHAnsi"/>
          <w:b/>
          <w:sz w:val="24"/>
          <w:szCs w:val="24"/>
        </w:rPr>
      </w:pPr>
    </w:p>
    <w:p w:rsidR="00D7094C" w:rsidRPr="00D7094C" w:rsidRDefault="00D7094C" w:rsidP="00D7094C">
      <w:pPr>
        <w:spacing w:after="0" w:line="240" w:lineRule="auto"/>
        <w:ind w:firstLine="708"/>
        <w:jc w:val="both"/>
        <w:rPr>
          <w:rFonts w:asciiTheme="majorHAnsi" w:hAnsiTheme="majorHAnsi"/>
          <w:sz w:val="24"/>
          <w:szCs w:val="24"/>
        </w:rPr>
      </w:pPr>
    </w:p>
    <w:p w:rsidR="00D7094C" w:rsidRPr="00D7094C" w:rsidRDefault="00D7094C" w:rsidP="00D7094C">
      <w:pPr>
        <w:pStyle w:val="2"/>
        <w:keepNext w:val="0"/>
        <w:rPr>
          <w:rFonts w:asciiTheme="majorHAnsi" w:hAnsiTheme="majorHAnsi"/>
          <w:b w:val="0"/>
          <w:sz w:val="24"/>
          <w:szCs w:val="24"/>
        </w:rPr>
      </w:pPr>
    </w:p>
    <w:p w:rsidR="00D7094C" w:rsidRPr="00D7094C" w:rsidRDefault="00D7094C" w:rsidP="00D7094C">
      <w:pPr>
        <w:widowControl w:val="0"/>
        <w:autoSpaceDE w:val="0"/>
        <w:autoSpaceDN w:val="0"/>
        <w:adjustRightInd w:val="0"/>
        <w:spacing w:after="0" w:line="240" w:lineRule="auto"/>
        <w:ind w:firstLine="708"/>
        <w:rPr>
          <w:rFonts w:asciiTheme="majorHAnsi" w:hAnsiTheme="majorHAnsi"/>
          <w:sz w:val="24"/>
          <w:szCs w:val="24"/>
        </w:rPr>
      </w:pPr>
      <w:r w:rsidRPr="00D7094C">
        <w:rPr>
          <w:rFonts w:asciiTheme="majorHAnsi" w:hAnsiTheme="majorHAnsi"/>
          <w:sz w:val="24"/>
          <w:szCs w:val="24"/>
        </w:rPr>
        <w:t>Дата: …………………..</w:t>
      </w:r>
      <w:r w:rsidRPr="00D7094C">
        <w:rPr>
          <w:rFonts w:asciiTheme="majorHAnsi" w:hAnsiTheme="majorHAnsi"/>
          <w:sz w:val="24"/>
          <w:szCs w:val="24"/>
        </w:rPr>
        <w:tab/>
      </w:r>
      <w:r w:rsidRPr="00D7094C">
        <w:rPr>
          <w:rFonts w:asciiTheme="majorHAnsi" w:hAnsiTheme="majorHAnsi"/>
          <w:sz w:val="24"/>
          <w:szCs w:val="24"/>
        </w:rPr>
        <w:tab/>
      </w:r>
      <w:r w:rsidRPr="00D7094C">
        <w:rPr>
          <w:rFonts w:asciiTheme="majorHAnsi" w:hAnsiTheme="majorHAnsi"/>
          <w:sz w:val="24"/>
          <w:szCs w:val="24"/>
        </w:rPr>
        <w:tab/>
      </w:r>
      <w:r w:rsidRPr="00D7094C">
        <w:rPr>
          <w:rFonts w:asciiTheme="majorHAnsi" w:hAnsiTheme="majorHAnsi"/>
          <w:sz w:val="24"/>
          <w:szCs w:val="24"/>
        </w:rPr>
        <w:tab/>
        <w:t>ДЕКЛАРАТОР: ..................................</w:t>
      </w:r>
    </w:p>
    <w:p w:rsidR="00D7094C" w:rsidRPr="00D7094C" w:rsidRDefault="00D7094C" w:rsidP="00D7094C">
      <w:pPr>
        <w:widowControl w:val="0"/>
        <w:autoSpaceDE w:val="0"/>
        <w:autoSpaceDN w:val="0"/>
        <w:adjustRightInd w:val="0"/>
        <w:spacing w:after="0" w:line="240" w:lineRule="auto"/>
        <w:rPr>
          <w:rFonts w:asciiTheme="majorHAnsi" w:hAnsiTheme="majorHAnsi"/>
          <w:sz w:val="24"/>
          <w:szCs w:val="24"/>
        </w:rPr>
      </w:pPr>
      <w:r w:rsidRPr="00D7094C">
        <w:rPr>
          <w:rFonts w:asciiTheme="majorHAnsi" w:hAnsiTheme="majorHAnsi"/>
          <w:sz w:val="24"/>
          <w:szCs w:val="24"/>
        </w:rPr>
        <w:t xml:space="preserve">                                                                                                   </w:t>
      </w:r>
      <w:r w:rsidRPr="00D7094C">
        <w:rPr>
          <w:rFonts w:asciiTheme="majorHAnsi" w:hAnsiTheme="majorHAnsi"/>
          <w:sz w:val="24"/>
          <w:szCs w:val="24"/>
        </w:rPr>
        <w:tab/>
      </w:r>
      <w:r w:rsidRPr="00D7094C">
        <w:rPr>
          <w:rFonts w:asciiTheme="majorHAnsi" w:hAnsiTheme="majorHAnsi"/>
          <w:sz w:val="24"/>
          <w:szCs w:val="24"/>
        </w:rPr>
        <w:tab/>
      </w:r>
      <w:r w:rsidRPr="00D7094C">
        <w:rPr>
          <w:rFonts w:asciiTheme="majorHAnsi" w:hAnsiTheme="majorHAnsi"/>
          <w:sz w:val="24"/>
          <w:szCs w:val="24"/>
        </w:rPr>
        <w:tab/>
        <w:t xml:space="preserve">(подпис) </w:t>
      </w:r>
    </w:p>
    <w:p w:rsidR="00D7094C" w:rsidRPr="00D7094C" w:rsidRDefault="00D7094C" w:rsidP="00D7094C">
      <w:pPr>
        <w:spacing w:after="0" w:line="240" w:lineRule="auto"/>
        <w:ind w:firstLine="708"/>
        <w:rPr>
          <w:rFonts w:asciiTheme="majorHAnsi" w:hAnsiTheme="majorHAnsi"/>
          <w:b/>
          <w:i/>
          <w:sz w:val="24"/>
          <w:szCs w:val="24"/>
          <w:lang w:val="ru-RU"/>
        </w:rPr>
      </w:pPr>
    </w:p>
    <w:p w:rsidR="00D7094C" w:rsidRPr="00D7094C" w:rsidRDefault="00D7094C" w:rsidP="00D7094C">
      <w:pPr>
        <w:widowControl w:val="0"/>
        <w:autoSpaceDE w:val="0"/>
        <w:autoSpaceDN w:val="0"/>
        <w:adjustRightInd w:val="0"/>
        <w:spacing w:after="0" w:line="240" w:lineRule="auto"/>
        <w:rPr>
          <w:rFonts w:asciiTheme="majorHAnsi" w:hAnsiTheme="majorHAnsi"/>
          <w:sz w:val="24"/>
          <w:szCs w:val="24"/>
        </w:rPr>
      </w:pPr>
    </w:p>
    <w:p w:rsidR="00D7094C" w:rsidRPr="00D7094C" w:rsidRDefault="00D7094C" w:rsidP="00D7094C">
      <w:pPr>
        <w:spacing w:after="0" w:line="240" w:lineRule="auto"/>
        <w:ind w:firstLine="360"/>
        <w:rPr>
          <w:rFonts w:asciiTheme="majorHAnsi" w:hAnsiTheme="majorHAnsi"/>
          <w:b/>
          <w:i/>
          <w:sz w:val="24"/>
          <w:szCs w:val="24"/>
          <w:lang w:val="ru-RU"/>
        </w:rPr>
      </w:pPr>
    </w:p>
    <w:p w:rsidR="00D7094C" w:rsidRPr="00D7094C" w:rsidRDefault="00D7094C" w:rsidP="00D7094C">
      <w:pPr>
        <w:spacing w:after="0" w:line="240" w:lineRule="auto"/>
        <w:ind w:firstLine="360"/>
        <w:rPr>
          <w:rFonts w:asciiTheme="majorHAnsi" w:hAnsiTheme="majorHAnsi"/>
          <w:b/>
          <w:i/>
          <w:sz w:val="24"/>
          <w:szCs w:val="24"/>
          <w:lang w:val="ru-RU"/>
        </w:rPr>
      </w:pPr>
    </w:p>
    <w:p w:rsidR="00D7094C" w:rsidRPr="00D7094C" w:rsidRDefault="00D7094C" w:rsidP="00D7094C">
      <w:pPr>
        <w:spacing w:after="0" w:line="240" w:lineRule="auto"/>
        <w:ind w:firstLine="360"/>
        <w:rPr>
          <w:rFonts w:asciiTheme="majorHAnsi" w:hAnsiTheme="majorHAnsi"/>
          <w:b/>
          <w:i/>
          <w:sz w:val="24"/>
          <w:szCs w:val="24"/>
          <w:lang w:val="ru-RU"/>
        </w:rPr>
      </w:pPr>
    </w:p>
    <w:p w:rsidR="00D7094C" w:rsidRPr="00D7094C" w:rsidRDefault="00D7094C" w:rsidP="00D7094C">
      <w:pPr>
        <w:spacing w:after="0" w:line="240" w:lineRule="auto"/>
        <w:ind w:firstLine="360"/>
        <w:rPr>
          <w:rFonts w:asciiTheme="majorHAnsi" w:hAnsiTheme="majorHAnsi"/>
          <w:b/>
          <w:i/>
          <w:sz w:val="24"/>
          <w:szCs w:val="24"/>
          <w:lang w:val="ru-RU"/>
        </w:rPr>
      </w:pPr>
    </w:p>
    <w:p w:rsidR="00857CD7" w:rsidRPr="002406BF" w:rsidRDefault="00B75C70" w:rsidP="00885508">
      <w:pPr>
        <w:pageBreakBefore/>
        <w:tabs>
          <w:tab w:val="left" w:pos="426"/>
        </w:tabs>
        <w:spacing w:after="0" w:line="240" w:lineRule="auto"/>
        <w:jc w:val="right"/>
        <w:rPr>
          <w:rFonts w:asciiTheme="majorHAnsi" w:hAnsiTheme="majorHAnsi"/>
          <w:b/>
          <w:i/>
          <w:sz w:val="24"/>
          <w:szCs w:val="24"/>
        </w:rPr>
      </w:pPr>
      <w:r w:rsidRPr="002406BF">
        <w:rPr>
          <w:rFonts w:asciiTheme="majorHAnsi" w:hAnsiTheme="majorHAnsi"/>
          <w:b/>
          <w:i/>
          <w:sz w:val="24"/>
          <w:szCs w:val="24"/>
          <w:u w:val="single"/>
        </w:rPr>
        <w:lastRenderedPageBreak/>
        <w:t>образец</w:t>
      </w:r>
      <w:r w:rsidR="00857CD7" w:rsidRPr="002406BF">
        <w:rPr>
          <w:rFonts w:asciiTheme="majorHAnsi" w:hAnsiTheme="majorHAnsi"/>
          <w:b/>
          <w:i/>
          <w:sz w:val="24"/>
          <w:szCs w:val="24"/>
          <w:u w:val="single"/>
        </w:rPr>
        <w:t xml:space="preserve"> № 7</w:t>
      </w:r>
    </w:p>
    <w:p w:rsidR="00857CD7" w:rsidRPr="002406BF" w:rsidRDefault="00857CD7" w:rsidP="00885508">
      <w:pPr>
        <w:tabs>
          <w:tab w:val="left" w:pos="426"/>
        </w:tabs>
        <w:spacing w:after="0" w:line="240" w:lineRule="auto"/>
        <w:jc w:val="center"/>
        <w:rPr>
          <w:rFonts w:asciiTheme="majorHAnsi" w:hAnsiTheme="majorHAnsi"/>
          <w:b/>
          <w:sz w:val="24"/>
          <w:szCs w:val="24"/>
        </w:rPr>
      </w:pPr>
      <w:r w:rsidRPr="002406BF">
        <w:rPr>
          <w:rFonts w:asciiTheme="majorHAnsi" w:hAnsiTheme="majorHAnsi"/>
          <w:b/>
          <w:bCs/>
          <w:color w:val="000000"/>
          <w:spacing w:val="39"/>
          <w:sz w:val="24"/>
          <w:szCs w:val="24"/>
        </w:rPr>
        <w:t xml:space="preserve">ДЕКЛАРАЦИЯ </w:t>
      </w:r>
    </w:p>
    <w:p w:rsidR="00857CD7" w:rsidRPr="002406BF" w:rsidRDefault="00A07A62" w:rsidP="00885508">
      <w:pPr>
        <w:tabs>
          <w:tab w:val="left" w:pos="426"/>
        </w:tabs>
        <w:spacing w:after="0" w:line="240" w:lineRule="auto"/>
        <w:jc w:val="center"/>
        <w:rPr>
          <w:rFonts w:asciiTheme="majorHAnsi" w:hAnsiTheme="majorHAnsi"/>
          <w:b/>
          <w:sz w:val="24"/>
          <w:szCs w:val="24"/>
        </w:rPr>
      </w:pPr>
      <w:r w:rsidRPr="002406BF">
        <w:rPr>
          <w:rFonts w:asciiTheme="majorHAnsi" w:hAnsiTheme="majorHAnsi"/>
          <w:b/>
          <w:sz w:val="24"/>
          <w:szCs w:val="24"/>
        </w:rPr>
        <w:t xml:space="preserve">за изпълнени през последните </w:t>
      </w:r>
      <w:r w:rsidR="008D3BF6">
        <w:rPr>
          <w:rFonts w:asciiTheme="majorHAnsi" w:hAnsiTheme="majorHAnsi"/>
          <w:b/>
          <w:sz w:val="24"/>
          <w:szCs w:val="24"/>
        </w:rPr>
        <w:t>3</w:t>
      </w:r>
      <w:r w:rsidRPr="002406BF">
        <w:rPr>
          <w:rFonts w:asciiTheme="majorHAnsi" w:hAnsiTheme="majorHAnsi"/>
          <w:b/>
          <w:sz w:val="24"/>
          <w:szCs w:val="24"/>
        </w:rPr>
        <w:t xml:space="preserve"> години договори, сходни с предмета на настоящата обществена поръчка </w:t>
      </w:r>
    </w:p>
    <w:p w:rsidR="00857CD7" w:rsidRPr="002406BF" w:rsidRDefault="00857CD7" w:rsidP="00885508">
      <w:pPr>
        <w:pStyle w:val="NoSpacing2"/>
        <w:tabs>
          <w:tab w:val="left" w:pos="426"/>
        </w:tabs>
        <w:rPr>
          <w:rFonts w:asciiTheme="majorHAnsi" w:hAnsiTheme="majorHAnsi"/>
          <w:sz w:val="24"/>
          <w:szCs w:val="24"/>
          <w:lang w:eastAsia="ar-SA"/>
        </w:rPr>
      </w:pPr>
    </w:p>
    <w:p w:rsidR="00A07A62" w:rsidRPr="002406BF" w:rsidRDefault="00857CD7" w:rsidP="00885508">
      <w:pPr>
        <w:tabs>
          <w:tab w:val="left" w:pos="426"/>
        </w:tabs>
        <w:spacing w:after="0" w:line="240" w:lineRule="auto"/>
        <w:rPr>
          <w:rFonts w:asciiTheme="majorHAnsi" w:hAnsiTheme="majorHAnsi"/>
          <w:sz w:val="24"/>
          <w:szCs w:val="24"/>
        </w:rPr>
      </w:pPr>
      <w:r w:rsidRPr="002406BF">
        <w:rPr>
          <w:rFonts w:asciiTheme="majorHAnsi" w:hAnsiTheme="majorHAnsi"/>
          <w:sz w:val="24"/>
          <w:szCs w:val="24"/>
        </w:rPr>
        <w:t>Долуподписаният/ната</w:t>
      </w:r>
      <w:r w:rsidR="00A07A62" w:rsidRPr="002406BF">
        <w:rPr>
          <w:rFonts w:asciiTheme="majorHAnsi" w:hAnsiTheme="majorHAnsi"/>
          <w:sz w:val="24"/>
          <w:szCs w:val="24"/>
        </w:rPr>
        <w:t>,</w:t>
      </w:r>
      <w:r w:rsidRPr="002406BF">
        <w:rPr>
          <w:rFonts w:asciiTheme="majorHAnsi" w:hAnsiTheme="majorHAnsi"/>
          <w:sz w:val="24"/>
          <w:szCs w:val="24"/>
        </w:rPr>
        <w:t xml:space="preserve"> ____________________________</w:t>
      </w:r>
      <w:r w:rsidR="00A07A62" w:rsidRPr="002406BF">
        <w:rPr>
          <w:rFonts w:asciiTheme="majorHAnsi" w:hAnsiTheme="majorHAnsi"/>
          <w:sz w:val="24"/>
          <w:szCs w:val="24"/>
        </w:rPr>
        <w:t>,</w:t>
      </w:r>
      <w:r w:rsidRPr="002406BF">
        <w:rPr>
          <w:rFonts w:asciiTheme="majorHAnsi" w:hAnsiTheme="majorHAnsi"/>
          <w:sz w:val="24"/>
          <w:szCs w:val="24"/>
        </w:rPr>
        <w:t xml:space="preserve"> с лична карта № ___________, издадена на ____________, от  ___________, с ЕГН ___________,  в качеството ми на </w:t>
      </w:r>
      <w:r w:rsidR="00CE6354" w:rsidRPr="002406BF">
        <w:rPr>
          <w:rFonts w:asciiTheme="majorHAnsi" w:hAnsiTheme="majorHAnsi"/>
          <w:sz w:val="24"/>
          <w:szCs w:val="24"/>
        </w:rPr>
        <w:t xml:space="preserve"> </w:t>
      </w:r>
      <w:r w:rsidRPr="002406BF">
        <w:rPr>
          <w:rFonts w:asciiTheme="majorHAnsi" w:hAnsiTheme="majorHAnsi"/>
          <w:sz w:val="24"/>
          <w:szCs w:val="24"/>
        </w:rPr>
        <w:t>____________</w:t>
      </w:r>
      <w:r w:rsidRPr="002406BF">
        <w:rPr>
          <w:rFonts w:asciiTheme="majorHAnsi" w:hAnsiTheme="majorHAnsi"/>
          <w:i/>
          <w:sz w:val="24"/>
          <w:szCs w:val="24"/>
        </w:rPr>
        <w:t xml:space="preserve"> </w:t>
      </w:r>
      <w:r w:rsidR="009F1E05" w:rsidRPr="002406BF">
        <w:rPr>
          <w:rFonts w:asciiTheme="majorHAnsi" w:hAnsiTheme="majorHAnsi"/>
          <w:i/>
          <w:sz w:val="24"/>
          <w:szCs w:val="24"/>
        </w:rPr>
        <w:t>(длъжност)</w:t>
      </w:r>
    </w:p>
    <w:p w:rsidR="00857CD7" w:rsidRPr="002406BF" w:rsidRDefault="00A07A62" w:rsidP="00885508">
      <w:pPr>
        <w:tabs>
          <w:tab w:val="left" w:pos="426"/>
        </w:tabs>
        <w:spacing w:after="0" w:line="240" w:lineRule="auto"/>
        <w:rPr>
          <w:rFonts w:asciiTheme="majorHAnsi" w:hAnsiTheme="majorHAnsi"/>
          <w:iCs/>
          <w:sz w:val="24"/>
          <w:szCs w:val="24"/>
        </w:rPr>
      </w:pPr>
      <w:r w:rsidRPr="002406BF">
        <w:rPr>
          <w:rFonts w:asciiTheme="majorHAnsi" w:hAnsiTheme="majorHAnsi"/>
          <w:sz w:val="24"/>
          <w:szCs w:val="24"/>
        </w:rPr>
        <w:t>в/</w:t>
      </w:r>
      <w:r w:rsidR="00857CD7" w:rsidRPr="002406BF">
        <w:rPr>
          <w:rFonts w:asciiTheme="majorHAnsi" w:hAnsiTheme="majorHAnsi"/>
          <w:sz w:val="24"/>
          <w:szCs w:val="24"/>
        </w:rPr>
        <w:t>на______________</w:t>
      </w:r>
      <w:r w:rsidR="00CE6354" w:rsidRPr="002406BF">
        <w:rPr>
          <w:rFonts w:asciiTheme="majorHAnsi" w:hAnsiTheme="majorHAnsi"/>
          <w:sz w:val="24"/>
          <w:szCs w:val="24"/>
        </w:rPr>
        <w:t>__________</w:t>
      </w:r>
      <w:r w:rsidRPr="002406BF">
        <w:rPr>
          <w:rFonts w:asciiTheme="majorHAnsi" w:hAnsiTheme="majorHAnsi"/>
          <w:i/>
          <w:sz w:val="24"/>
          <w:szCs w:val="24"/>
        </w:rPr>
        <w:t xml:space="preserve"> </w:t>
      </w:r>
      <w:r w:rsidR="00CE6354" w:rsidRPr="002406BF">
        <w:rPr>
          <w:rFonts w:asciiTheme="majorHAnsi" w:hAnsiTheme="majorHAnsi"/>
          <w:i/>
          <w:sz w:val="24"/>
          <w:szCs w:val="24"/>
        </w:rPr>
        <w:t xml:space="preserve"> </w:t>
      </w:r>
      <w:r w:rsidR="00857CD7" w:rsidRPr="002406BF">
        <w:rPr>
          <w:rFonts w:asciiTheme="majorHAnsi" w:hAnsiTheme="majorHAnsi"/>
          <w:i/>
          <w:sz w:val="24"/>
          <w:szCs w:val="24"/>
        </w:rPr>
        <w:t>(посочва се търговското наименование/фирма и вида търговец/обединение),</w:t>
      </w:r>
      <w:r w:rsidR="00857CD7" w:rsidRPr="002406BF">
        <w:rPr>
          <w:rFonts w:asciiTheme="majorHAnsi" w:hAnsiTheme="majorHAnsi"/>
          <w:iCs/>
          <w:sz w:val="24"/>
          <w:szCs w:val="24"/>
        </w:rPr>
        <w:t xml:space="preserve"> </w:t>
      </w:r>
    </w:p>
    <w:p w:rsidR="00857CD7" w:rsidRPr="002406BF" w:rsidRDefault="00857CD7" w:rsidP="00885508">
      <w:pPr>
        <w:tabs>
          <w:tab w:val="left" w:pos="426"/>
        </w:tabs>
        <w:spacing w:after="0" w:line="240" w:lineRule="auto"/>
        <w:rPr>
          <w:rFonts w:asciiTheme="majorHAnsi" w:hAnsiTheme="majorHAnsi"/>
          <w:sz w:val="24"/>
          <w:szCs w:val="24"/>
        </w:rPr>
      </w:pPr>
      <w:r w:rsidRPr="002406BF">
        <w:rPr>
          <w:rFonts w:asciiTheme="majorHAnsi" w:hAnsiTheme="majorHAnsi"/>
          <w:sz w:val="24"/>
          <w:szCs w:val="24"/>
        </w:rPr>
        <w:t>със седалище и адрес на управление: ______</w:t>
      </w:r>
      <w:r w:rsidR="00CE6354" w:rsidRPr="002406BF">
        <w:rPr>
          <w:rFonts w:asciiTheme="majorHAnsi" w:hAnsiTheme="majorHAnsi"/>
          <w:sz w:val="24"/>
          <w:szCs w:val="24"/>
        </w:rPr>
        <w:t>________________</w:t>
      </w:r>
      <w:r w:rsidRPr="002406BF">
        <w:rPr>
          <w:rFonts w:asciiTheme="majorHAnsi" w:hAnsiTheme="majorHAnsi"/>
          <w:sz w:val="24"/>
          <w:szCs w:val="24"/>
        </w:rPr>
        <w:t xml:space="preserve">_, </w:t>
      </w:r>
    </w:p>
    <w:p w:rsidR="00857CD7" w:rsidRPr="002406BF" w:rsidRDefault="00CE6354" w:rsidP="00885508">
      <w:pPr>
        <w:tabs>
          <w:tab w:val="left" w:pos="426"/>
        </w:tabs>
        <w:spacing w:after="0" w:line="240" w:lineRule="auto"/>
        <w:jc w:val="both"/>
        <w:rPr>
          <w:rFonts w:asciiTheme="majorHAnsi" w:hAnsiTheme="majorHAnsi"/>
          <w:sz w:val="24"/>
          <w:szCs w:val="24"/>
        </w:rPr>
      </w:pPr>
      <w:r w:rsidRPr="002406BF">
        <w:rPr>
          <w:rFonts w:asciiTheme="majorHAnsi" w:hAnsiTheme="majorHAnsi"/>
          <w:iCs/>
          <w:sz w:val="24"/>
          <w:szCs w:val="24"/>
        </w:rPr>
        <w:t>-</w:t>
      </w:r>
      <w:r w:rsidR="00857CD7" w:rsidRPr="002406BF">
        <w:rPr>
          <w:rFonts w:asciiTheme="majorHAnsi" w:hAnsiTheme="majorHAnsi"/>
          <w:iCs/>
          <w:sz w:val="24"/>
          <w:szCs w:val="24"/>
        </w:rPr>
        <w:t>Участник</w:t>
      </w:r>
      <w:r w:rsidR="00857CD7" w:rsidRPr="002406BF">
        <w:rPr>
          <w:rFonts w:asciiTheme="majorHAnsi" w:hAnsiTheme="majorHAnsi"/>
          <w:sz w:val="24"/>
          <w:szCs w:val="24"/>
        </w:rPr>
        <w:t xml:space="preserve"> в Публична покана възлагане на обществена поръчка с предмет: </w:t>
      </w:r>
      <w:r w:rsidR="002406BF" w:rsidRPr="002406BF">
        <w:rPr>
          <w:rFonts w:asciiTheme="majorHAnsi" w:eastAsia="Times New Roman" w:hAnsiTheme="majorHAnsi" w:cs="Times New Roman"/>
          <w:b/>
          <w:sz w:val="24"/>
          <w:szCs w:val="24"/>
          <w:lang w:eastAsia="bg-BG"/>
        </w:rPr>
        <w:t>„</w:t>
      </w:r>
      <w:r w:rsidR="008D3BF6" w:rsidRPr="008D3BF6">
        <w:rPr>
          <w:rFonts w:asciiTheme="majorHAnsi" w:eastAsia="Times New Roman" w:hAnsiTheme="majorHAnsi" w:cs="Times New Roman"/>
          <w:b/>
          <w:sz w:val="24"/>
          <w:szCs w:val="24"/>
          <w:lang w:eastAsia="bg-BG"/>
        </w:rPr>
        <w:t xml:space="preserve">КОНСУЛТАНТСКИ УСЛУГИ ЗА РАЗРАБОТВАНЕ НА </w:t>
      </w:r>
      <w:r w:rsidR="0044317B">
        <w:rPr>
          <w:rFonts w:asciiTheme="majorHAnsi" w:eastAsia="Times New Roman" w:hAnsiTheme="majorHAnsi" w:cs="Times New Roman"/>
          <w:b/>
          <w:sz w:val="24"/>
          <w:szCs w:val="24"/>
          <w:lang w:eastAsia="bg-BG"/>
        </w:rPr>
        <w:t>5 (пет</w:t>
      </w:r>
      <w:r w:rsidR="008D3BF6" w:rsidRPr="008D3BF6">
        <w:rPr>
          <w:rFonts w:asciiTheme="majorHAnsi" w:eastAsia="Times New Roman" w:hAnsiTheme="majorHAnsi" w:cs="Times New Roman"/>
          <w:b/>
          <w:sz w:val="24"/>
          <w:szCs w:val="24"/>
          <w:lang w:eastAsia="bg-BG"/>
        </w:rPr>
        <w:t>) ПРОЕКТНИ ПРЕДЛОЖЕНИЯ ЗА КАНДИДАТСТВАНЕ ПО ПРСР 2014-202</w:t>
      </w:r>
      <w:r w:rsidR="008D3BF6">
        <w:rPr>
          <w:rFonts w:asciiTheme="majorHAnsi" w:hAnsiTheme="majorHAnsi" w:cs="Arial"/>
          <w:b/>
          <w:sz w:val="24"/>
          <w:szCs w:val="24"/>
          <w:lang w:val="en-US"/>
        </w:rPr>
        <w:t>0</w:t>
      </w:r>
      <w:r w:rsidR="002406BF" w:rsidRPr="002406BF">
        <w:rPr>
          <w:rFonts w:asciiTheme="majorHAnsi" w:hAnsiTheme="majorHAnsi" w:cs="Arial"/>
          <w:b/>
          <w:sz w:val="24"/>
          <w:szCs w:val="24"/>
          <w:lang w:val="en-US"/>
        </w:rPr>
        <w:t>”</w:t>
      </w:r>
    </w:p>
    <w:p w:rsidR="008D3BF6" w:rsidRDefault="008D3BF6" w:rsidP="00885508">
      <w:pPr>
        <w:shd w:val="clear" w:color="auto" w:fill="FFFFFF"/>
        <w:tabs>
          <w:tab w:val="left" w:pos="426"/>
        </w:tabs>
        <w:spacing w:after="0" w:line="240" w:lineRule="auto"/>
        <w:jc w:val="center"/>
        <w:rPr>
          <w:rFonts w:asciiTheme="majorHAnsi" w:hAnsiTheme="majorHAnsi"/>
          <w:b/>
          <w:color w:val="000000"/>
          <w:spacing w:val="2"/>
          <w:w w:val="129"/>
          <w:sz w:val="24"/>
          <w:szCs w:val="24"/>
        </w:rPr>
      </w:pPr>
    </w:p>
    <w:p w:rsidR="00857CD7" w:rsidRPr="002406BF" w:rsidRDefault="00857CD7" w:rsidP="00885508">
      <w:pPr>
        <w:shd w:val="clear" w:color="auto" w:fill="FFFFFF"/>
        <w:tabs>
          <w:tab w:val="left" w:pos="426"/>
        </w:tabs>
        <w:spacing w:after="0" w:line="240" w:lineRule="auto"/>
        <w:jc w:val="center"/>
        <w:rPr>
          <w:rFonts w:asciiTheme="majorHAnsi" w:hAnsiTheme="majorHAnsi"/>
          <w:b/>
          <w:color w:val="000000"/>
          <w:spacing w:val="2"/>
          <w:w w:val="129"/>
          <w:sz w:val="24"/>
          <w:szCs w:val="24"/>
        </w:rPr>
      </w:pPr>
      <w:r w:rsidRPr="002406BF">
        <w:rPr>
          <w:rFonts w:asciiTheme="majorHAnsi" w:hAnsiTheme="majorHAnsi"/>
          <w:b/>
          <w:color w:val="000000"/>
          <w:spacing w:val="2"/>
          <w:w w:val="129"/>
          <w:sz w:val="24"/>
          <w:szCs w:val="24"/>
        </w:rPr>
        <w:t>ДЕКЛАРИРАМ:</w:t>
      </w:r>
      <w:r w:rsidRPr="002406BF">
        <w:rPr>
          <w:rFonts w:asciiTheme="majorHAnsi" w:hAnsiTheme="majorHAnsi"/>
          <w:b/>
          <w:sz w:val="24"/>
          <w:szCs w:val="24"/>
          <w:lang w:eastAsia="bg-BG"/>
        </w:rPr>
        <w:tab/>
      </w:r>
    </w:p>
    <w:p w:rsidR="00857CD7" w:rsidRPr="002406BF" w:rsidRDefault="00857CD7" w:rsidP="00885508">
      <w:pPr>
        <w:pStyle w:val="NoSpacing2"/>
        <w:tabs>
          <w:tab w:val="left" w:pos="426"/>
        </w:tabs>
        <w:rPr>
          <w:rFonts w:asciiTheme="majorHAnsi" w:hAnsiTheme="majorHAnsi"/>
          <w:sz w:val="24"/>
          <w:szCs w:val="24"/>
        </w:rPr>
      </w:pPr>
      <w:r w:rsidRPr="002406BF">
        <w:rPr>
          <w:rFonts w:asciiTheme="majorHAnsi" w:hAnsiTheme="majorHAnsi"/>
          <w:b/>
          <w:sz w:val="24"/>
          <w:szCs w:val="24"/>
        </w:rPr>
        <w:tab/>
      </w:r>
      <w:r w:rsidRPr="002406BF">
        <w:rPr>
          <w:rFonts w:asciiTheme="majorHAnsi" w:hAnsiTheme="majorHAnsi"/>
          <w:b/>
          <w:sz w:val="24"/>
          <w:szCs w:val="24"/>
        </w:rPr>
        <w:tab/>
      </w:r>
    </w:p>
    <w:p w:rsidR="00857CD7" w:rsidRPr="002406BF" w:rsidRDefault="00857CD7" w:rsidP="00885508">
      <w:pPr>
        <w:pStyle w:val="NoSpacing2"/>
        <w:tabs>
          <w:tab w:val="left" w:pos="426"/>
        </w:tabs>
        <w:rPr>
          <w:rFonts w:asciiTheme="majorHAnsi" w:hAnsiTheme="majorHAnsi"/>
          <w:sz w:val="24"/>
          <w:szCs w:val="24"/>
        </w:rPr>
      </w:pPr>
      <w:r w:rsidRPr="002406BF">
        <w:rPr>
          <w:rFonts w:asciiTheme="majorHAnsi" w:hAnsiTheme="majorHAnsi"/>
          <w:sz w:val="24"/>
          <w:szCs w:val="24"/>
        </w:rPr>
        <w:t xml:space="preserve">През </w:t>
      </w:r>
      <w:r w:rsidR="00CE6354" w:rsidRPr="002406BF">
        <w:rPr>
          <w:rFonts w:asciiTheme="majorHAnsi" w:hAnsiTheme="majorHAnsi"/>
          <w:sz w:val="24"/>
          <w:szCs w:val="24"/>
        </w:rPr>
        <w:t xml:space="preserve">последните </w:t>
      </w:r>
      <w:r w:rsidR="008D3BF6">
        <w:rPr>
          <w:rFonts w:asciiTheme="majorHAnsi" w:hAnsiTheme="majorHAnsi"/>
          <w:sz w:val="24"/>
          <w:szCs w:val="24"/>
        </w:rPr>
        <w:t>три</w:t>
      </w:r>
      <w:r w:rsidR="00CE6354" w:rsidRPr="002406BF">
        <w:rPr>
          <w:rFonts w:asciiTheme="majorHAnsi" w:hAnsiTheme="majorHAnsi"/>
          <w:sz w:val="24"/>
          <w:szCs w:val="24"/>
        </w:rPr>
        <w:t xml:space="preserve"> години</w:t>
      </w:r>
      <w:r w:rsidRPr="002406BF">
        <w:rPr>
          <w:rFonts w:asciiTheme="majorHAnsi" w:hAnsiTheme="majorHAnsi"/>
          <w:sz w:val="24"/>
          <w:szCs w:val="24"/>
        </w:rPr>
        <w:t>,</w:t>
      </w:r>
      <w:r w:rsidRPr="002406BF">
        <w:rPr>
          <w:rFonts w:asciiTheme="majorHAnsi" w:hAnsiTheme="majorHAnsi"/>
          <w:sz w:val="24"/>
          <w:szCs w:val="24"/>
          <w:lang w:eastAsia="bg-BG"/>
        </w:rPr>
        <w:t xml:space="preserve"> </w:t>
      </w:r>
      <w:r w:rsidRPr="002406BF">
        <w:rPr>
          <w:rFonts w:asciiTheme="majorHAnsi" w:hAnsiTheme="majorHAnsi"/>
          <w:sz w:val="24"/>
          <w:szCs w:val="24"/>
        </w:rPr>
        <w:t xml:space="preserve">считано </w:t>
      </w:r>
      <w:r w:rsidR="009F1E05" w:rsidRPr="002406BF">
        <w:rPr>
          <w:rFonts w:asciiTheme="majorHAnsi" w:hAnsiTheme="majorHAnsi"/>
          <w:sz w:val="24"/>
          <w:szCs w:val="24"/>
        </w:rPr>
        <w:t>до</w:t>
      </w:r>
      <w:r w:rsidRPr="002406BF">
        <w:rPr>
          <w:rFonts w:asciiTheme="majorHAnsi" w:hAnsiTheme="majorHAnsi"/>
          <w:sz w:val="24"/>
          <w:szCs w:val="24"/>
        </w:rPr>
        <w:t xml:space="preserve"> датата, определена като краен срок за подаване на оферти, представляваният от мен участник е изпълнил </w:t>
      </w:r>
      <w:r w:rsidR="00D6163F" w:rsidRPr="002406BF">
        <w:rPr>
          <w:rFonts w:asciiTheme="majorHAnsi" w:hAnsiTheme="majorHAnsi"/>
          <w:sz w:val="24"/>
          <w:szCs w:val="24"/>
        </w:rPr>
        <w:t>следн</w:t>
      </w:r>
      <w:r w:rsidR="008D3BF6">
        <w:rPr>
          <w:rFonts w:asciiTheme="majorHAnsi" w:hAnsiTheme="majorHAnsi"/>
          <w:sz w:val="24"/>
          <w:szCs w:val="24"/>
        </w:rPr>
        <w:t>ите договори, които са еднакви или сходни с</w:t>
      </w:r>
      <w:r w:rsidRPr="002406BF">
        <w:rPr>
          <w:rFonts w:asciiTheme="majorHAnsi" w:hAnsiTheme="majorHAnsi"/>
          <w:sz w:val="24"/>
          <w:szCs w:val="24"/>
        </w:rPr>
        <w:t xml:space="preserve"> предмета на </w:t>
      </w:r>
      <w:r w:rsidR="008D3BF6">
        <w:rPr>
          <w:rFonts w:asciiTheme="majorHAnsi" w:hAnsiTheme="majorHAnsi"/>
          <w:sz w:val="24"/>
          <w:szCs w:val="24"/>
        </w:rPr>
        <w:t>горепосочената</w:t>
      </w:r>
      <w:r w:rsidRPr="002406BF">
        <w:rPr>
          <w:rFonts w:asciiTheme="majorHAnsi" w:hAnsiTheme="majorHAnsi"/>
          <w:sz w:val="24"/>
          <w:szCs w:val="24"/>
        </w:rPr>
        <w:t xml:space="preserve"> обществена поръчка:</w:t>
      </w:r>
    </w:p>
    <w:p w:rsidR="00857CD7" w:rsidRPr="002406BF" w:rsidRDefault="00857CD7" w:rsidP="00885508">
      <w:pPr>
        <w:pStyle w:val="NoSpacing2"/>
        <w:tabs>
          <w:tab w:val="left" w:pos="426"/>
        </w:tabs>
        <w:rPr>
          <w:rFonts w:asciiTheme="majorHAnsi" w:hAnsiTheme="majorHAnsi"/>
          <w:sz w:val="24"/>
          <w:szCs w:val="24"/>
          <w:highlight w:val="cyan"/>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3413"/>
        <w:gridCol w:w="2674"/>
        <w:gridCol w:w="1592"/>
        <w:gridCol w:w="1871"/>
      </w:tblGrid>
      <w:tr w:rsidR="008D3BF6" w:rsidRPr="002406BF" w:rsidTr="008D3BF6">
        <w:trPr>
          <w:jc w:val="center"/>
        </w:trPr>
        <w:tc>
          <w:tcPr>
            <w:tcW w:w="602" w:type="dxa"/>
            <w:tcBorders>
              <w:top w:val="single" w:sz="4" w:space="0" w:color="auto"/>
              <w:left w:val="single" w:sz="4" w:space="0" w:color="auto"/>
              <w:bottom w:val="single" w:sz="4" w:space="0" w:color="auto"/>
              <w:right w:val="single" w:sz="4" w:space="0" w:color="auto"/>
            </w:tcBorders>
            <w:vAlign w:val="center"/>
          </w:tcPr>
          <w:p w:rsidR="008D3BF6" w:rsidRPr="002406BF" w:rsidRDefault="008D3BF6" w:rsidP="00885508">
            <w:pPr>
              <w:tabs>
                <w:tab w:val="left" w:pos="426"/>
              </w:tabs>
              <w:spacing w:after="0" w:line="240" w:lineRule="auto"/>
              <w:jc w:val="center"/>
              <w:rPr>
                <w:rFonts w:asciiTheme="majorHAnsi" w:hAnsiTheme="majorHAnsi"/>
                <w:color w:val="000000"/>
                <w:sz w:val="24"/>
                <w:szCs w:val="24"/>
                <w:lang w:eastAsia="ar-SA"/>
              </w:rPr>
            </w:pPr>
          </w:p>
          <w:p w:rsidR="008D3BF6" w:rsidRPr="002406BF" w:rsidRDefault="008D3BF6" w:rsidP="00885508">
            <w:pPr>
              <w:tabs>
                <w:tab w:val="left" w:pos="426"/>
              </w:tabs>
              <w:suppressAutoHyphens/>
              <w:spacing w:after="0" w:line="240" w:lineRule="auto"/>
              <w:jc w:val="center"/>
              <w:rPr>
                <w:rFonts w:asciiTheme="majorHAnsi" w:hAnsiTheme="majorHAnsi"/>
                <w:color w:val="000000"/>
                <w:sz w:val="24"/>
                <w:szCs w:val="24"/>
                <w:lang w:eastAsia="ar-SA"/>
              </w:rPr>
            </w:pPr>
            <w:r w:rsidRPr="002406BF">
              <w:rPr>
                <w:rFonts w:asciiTheme="majorHAnsi" w:hAnsiTheme="majorHAnsi"/>
                <w:color w:val="000000"/>
                <w:sz w:val="24"/>
                <w:szCs w:val="24"/>
              </w:rPr>
              <w:t xml:space="preserve">№ </w:t>
            </w:r>
          </w:p>
        </w:tc>
        <w:tc>
          <w:tcPr>
            <w:tcW w:w="3413" w:type="dxa"/>
            <w:tcBorders>
              <w:top w:val="single" w:sz="4" w:space="0" w:color="auto"/>
              <w:left w:val="single" w:sz="4" w:space="0" w:color="auto"/>
              <w:bottom w:val="single" w:sz="4" w:space="0" w:color="auto"/>
              <w:right w:val="single" w:sz="4" w:space="0" w:color="auto"/>
            </w:tcBorders>
            <w:vAlign w:val="center"/>
            <w:hideMark/>
          </w:tcPr>
          <w:p w:rsidR="008D3BF6" w:rsidRPr="002406BF" w:rsidRDefault="008D3BF6" w:rsidP="008D3BF6">
            <w:pPr>
              <w:tabs>
                <w:tab w:val="left" w:pos="426"/>
              </w:tabs>
              <w:suppressAutoHyphens/>
              <w:spacing w:after="0" w:line="240" w:lineRule="auto"/>
              <w:jc w:val="center"/>
              <w:rPr>
                <w:rFonts w:asciiTheme="majorHAnsi" w:hAnsiTheme="majorHAnsi"/>
                <w:sz w:val="24"/>
                <w:szCs w:val="24"/>
                <w:lang w:eastAsia="ar-SA"/>
              </w:rPr>
            </w:pPr>
            <w:r w:rsidRPr="002406BF">
              <w:rPr>
                <w:rFonts w:asciiTheme="majorHAnsi" w:hAnsiTheme="majorHAnsi"/>
                <w:color w:val="000000"/>
                <w:sz w:val="24"/>
                <w:szCs w:val="24"/>
              </w:rPr>
              <w:t>П</w:t>
            </w:r>
            <w:r w:rsidRPr="002406BF">
              <w:rPr>
                <w:rFonts w:asciiTheme="majorHAnsi" w:hAnsiTheme="majorHAnsi"/>
                <w:sz w:val="24"/>
                <w:szCs w:val="24"/>
              </w:rPr>
              <w:t xml:space="preserve">редмет на </w:t>
            </w:r>
            <w:r>
              <w:rPr>
                <w:rFonts w:asciiTheme="majorHAnsi" w:hAnsiTheme="majorHAnsi"/>
                <w:sz w:val="24"/>
                <w:szCs w:val="24"/>
              </w:rPr>
              <w:t>изпълнения договор</w:t>
            </w:r>
          </w:p>
        </w:tc>
        <w:tc>
          <w:tcPr>
            <w:tcW w:w="2674" w:type="dxa"/>
            <w:tcBorders>
              <w:top w:val="single" w:sz="4" w:space="0" w:color="auto"/>
              <w:left w:val="single" w:sz="4" w:space="0" w:color="auto"/>
              <w:bottom w:val="single" w:sz="4" w:space="0" w:color="auto"/>
              <w:right w:val="single" w:sz="4" w:space="0" w:color="auto"/>
            </w:tcBorders>
            <w:vAlign w:val="center"/>
            <w:hideMark/>
          </w:tcPr>
          <w:p w:rsidR="008D3BF6" w:rsidRPr="002406BF" w:rsidRDefault="008D3BF6" w:rsidP="00885508">
            <w:pPr>
              <w:tabs>
                <w:tab w:val="left" w:pos="426"/>
              </w:tabs>
              <w:suppressAutoHyphens/>
              <w:spacing w:after="0" w:line="240" w:lineRule="auto"/>
              <w:jc w:val="center"/>
              <w:rPr>
                <w:rFonts w:asciiTheme="majorHAnsi" w:hAnsiTheme="majorHAnsi"/>
                <w:sz w:val="24"/>
                <w:szCs w:val="24"/>
                <w:lang w:eastAsia="ar-SA"/>
              </w:rPr>
            </w:pPr>
            <w:r>
              <w:rPr>
                <w:rFonts w:asciiTheme="majorHAnsi" w:hAnsiTheme="majorHAnsi"/>
                <w:sz w:val="24"/>
                <w:szCs w:val="24"/>
              </w:rPr>
              <w:t>Дата на изпълнение на договора</w:t>
            </w:r>
          </w:p>
        </w:tc>
        <w:tc>
          <w:tcPr>
            <w:tcW w:w="1592" w:type="dxa"/>
            <w:tcBorders>
              <w:top w:val="single" w:sz="4" w:space="0" w:color="auto"/>
              <w:left w:val="single" w:sz="4" w:space="0" w:color="auto"/>
              <w:bottom w:val="single" w:sz="4" w:space="0" w:color="auto"/>
              <w:right w:val="single" w:sz="4" w:space="0" w:color="auto"/>
            </w:tcBorders>
            <w:vAlign w:val="center"/>
            <w:hideMark/>
          </w:tcPr>
          <w:p w:rsidR="008D3BF6" w:rsidRPr="008D3BF6" w:rsidRDefault="008D3BF6" w:rsidP="00885508">
            <w:pPr>
              <w:tabs>
                <w:tab w:val="left" w:pos="426"/>
              </w:tabs>
              <w:suppressAutoHyphens/>
              <w:spacing w:after="0" w:line="240" w:lineRule="auto"/>
              <w:jc w:val="center"/>
              <w:rPr>
                <w:rFonts w:asciiTheme="majorHAnsi" w:hAnsiTheme="majorHAnsi"/>
                <w:sz w:val="24"/>
                <w:szCs w:val="24"/>
              </w:rPr>
            </w:pPr>
            <w:r>
              <w:rPr>
                <w:rFonts w:asciiTheme="majorHAnsi" w:hAnsiTheme="majorHAnsi"/>
                <w:sz w:val="24"/>
                <w:szCs w:val="24"/>
              </w:rPr>
              <w:t>С</w:t>
            </w:r>
            <w:r w:rsidRPr="008D3BF6">
              <w:rPr>
                <w:rFonts w:asciiTheme="majorHAnsi" w:hAnsiTheme="majorHAnsi"/>
                <w:sz w:val="24"/>
                <w:szCs w:val="24"/>
              </w:rPr>
              <w:t>тойност на договора (в лева, без вкл. ДДС)</w:t>
            </w:r>
          </w:p>
        </w:tc>
        <w:tc>
          <w:tcPr>
            <w:tcW w:w="1871" w:type="dxa"/>
            <w:tcBorders>
              <w:top w:val="single" w:sz="4" w:space="0" w:color="auto"/>
              <w:left w:val="single" w:sz="4" w:space="0" w:color="auto"/>
              <w:bottom w:val="single" w:sz="4" w:space="0" w:color="auto"/>
              <w:right w:val="single" w:sz="4" w:space="0" w:color="auto"/>
            </w:tcBorders>
            <w:vAlign w:val="center"/>
            <w:hideMark/>
          </w:tcPr>
          <w:p w:rsidR="008D3BF6" w:rsidRPr="002406BF" w:rsidRDefault="008D3BF6" w:rsidP="008D3BF6">
            <w:pPr>
              <w:tabs>
                <w:tab w:val="left" w:pos="426"/>
              </w:tabs>
              <w:suppressAutoHyphens/>
              <w:spacing w:after="0" w:line="240" w:lineRule="auto"/>
              <w:jc w:val="center"/>
              <w:rPr>
                <w:rFonts w:asciiTheme="majorHAnsi" w:hAnsiTheme="majorHAnsi"/>
                <w:sz w:val="24"/>
                <w:szCs w:val="24"/>
                <w:lang w:eastAsia="ar-SA"/>
              </w:rPr>
            </w:pPr>
            <w:r w:rsidRPr="002406BF">
              <w:rPr>
                <w:rFonts w:asciiTheme="majorHAnsi" w:hAnsiTheme="majorHAnsi"/>
                <w:sz w:val="24"/>
                <w:szCs w:val="24"/>
              </w:rPr>
              <w:t>Удостоверение за добро изпълнение (име на издателя)</w:t>
            </w:r>
          </w:p>
          <w:p w:rsidR="008D3BF6" w:rsidRPr="002406BF" w:rsidRDefault="008D3BF6" w:rsidP="00885508">
            <w:pPr>
              <w:tabs>
                <w:tab w:val="left" w:pos="426"/>
              </w:tabs>
              <w:suppressAutoHyphens/>
              <w:spacing w:after="0" w:line="240" w:lineRule="auto"/>
              <w:jc w:val="center"/>
              <w:rPr>
                <w:rFonts w:asciiTheme="majorHAnsi" w:hAnsiTheme="majorHAnsi"/>
                <w:sz w:val="24"/>
                <w:szCs w:val="24"/>
                <w:lang w:eastAsia="ar-SA"/>
              </w:rPr>
            </w:pPr>
          </w:p>
        </w:tc>
      </w:tr>
      <w:tr w:rsidR="008D3BF6" w:rsidRPr="008D3BF6" w:rsidTr="008D3BF6">
        <w:trPr>
          <w:trHeight w:val="187"/>
          <w:jc w:val="center"/>
        </w:trPr>
        <w:tc>
          <w:tcPr>
            <w:tcW w:w="602" w:type="dxa"/>
            <w:tcBorders>
              <w:top w:val="single" w:sz="4" w:space="0" w:color="auto"/>
              <w:left w:val="single" w:sz="4" w:space="0" w:color="auto"/>
              <w:bottom w:val="single" w:sz="4" w:space="0" w:color="auto"/>
              <w:right w:val="single" w:sz="4" w:space="0" w:color="auto"/>
            </w:tcBorders>
            <w:hideMark/>
          </w:tcPr>
          <w:p w:rsidR="008D3BF6" w:rsidRPr="008D3BF6" w:rsidRDefault="008D3BF6" w:rsidP="00885508">
            <w:pPr>
              <w:tabs>
                <w:tab w:val="left" w:pos="426"/>
              </w:tabs>
              <w:suppressAutoHyphens/>
              <w:spacing w:after="0" w:line="240" w:lineRule="auto"/>
              <w:jc w:val="center"/>
              <w:rPr>
                <w:rFonts w:asciiTheme="majorHAnsi" w:hAnsiTheme="majorHAnsi"/>
                <w:b/>
                <w:sz w:val="18"/>
                <w:szCs w:val="18"/>
                <w:lang w:eastAsia="ar-SA"/>
              </w:rPr>
            </w:pPr>
            <w:r w:rsidRPr="008D3BF6">
              <w:rPr>
                <w:rFonts w:asciiTheme="majorHAnsi" w:hAnsiTheme="majorHAnsi"/>
                <w:b/>
                <w:color w:val="000000"/>
                <w:sz w:val="18"/>
                <w:szCs w:val="18"/>
              </w:rPr>
              <w:t>1</w:t>
            </w:r>
          </w:p>
        </w:tc>
        <w:tc>
          <w:tcPr>
            <w:tcW w:w="3413" w:type="dxa"/>
            <w:tcBorders>
              <w:top w:val="single" w:sz="4" w:space="0" w:color="auto"/>
              <w:left w:val="single" w:sz="4" w:space="0" w:color="auto"/>
              <w:bottom w:val="single" w:sz="4" w:space="0" w:color="auto"/>
              <w:right w:val="single" w:sz="4" w:space="0" w:color="auto"/>
            </w:tcBorders>
            <w:hideMark/>
          </w:tcPr>
          <w:p w:rsidR="008D3BF6" w:rsidRPr="008D3BF6" w:rsidRDefault="008D3BF6" w:rsidP="00885508">
            <w:pPr>
              <w:tabs>
                <w:tab w:val="left" w:pos="426"/>
              </w:tabs>
              <w:suppressAutoHyphens/>
              <w:spacing w:after="0" w:line="240" w:lineRule="auto"/>
              <w:jc w:val="center"/>
              <w:rPr>
                <w:rFonts w:asciiTheme="majorHAnsi" w:hAnsiTheme="majorHAnsi"/>
                <w:b/>
                <w:sz w:val="18"/>
                <w:szCs w:val="18"/>
                <w:lang w:eastAsia="ar-SA"/>
              </w:rPr>
            </w:pPr>
            <w:r w:rsidRPr="008D3BF6">
              <w:rPr>
                <w:rFonts w:asciiTheme="majorHAnsi" w:hAnsiTheme="majorHAnsi"/>
                <w:b/>
                <w:sz w:val="18"/>
                <w:szCs w:val="18"/>
              </w:rPr>
              <w:t>2</w:t>
            </w:r>
          </w:p>
        </w:tc>
        <w:tc>
          <w:tcPr>
            <w:tcW w:w="2674" w:type="dxa"/>
            <w:tcBorders>
              <w:top w:val="single" w:sz="4" w:space="0" w:color="auto"/>
              <w:left w:val="single" w:sz="4" w:space="0" w:color="auto"/>
              <w:bottom w:val="single" w:sz="4" w:space="0" w:color="auto"/>
              <w:right w:val="single" w:sz="4" w:space="0" w:color="auto"/>
            </w:tcBorders>
            <w:hideMark/>
          </w:tcPr>
          <w:p w:rsidR="008D3BF6" w:rsidRPr="008D3BF6" w:rsidRDefault="008D3BF6" w:rsidP="00885508">
            <w:pPr>
              <w:tabs>
                <w:tab w:val="left" w:pos="426"/>
              </w:tabs>
              <w:suppressAutoHyphens/>
              <w:spacing w:after="0" w:line="240" w:lineRule="auto"/>
              <w:jc w:val="center"/>
              <w:rPr>
                <w:rFonts w:asciiTheme="majorHAnsi" w:hAnsiTheme="majorHAnsi"/>
                <w:b/>
                <w:sz w:val="18"/>
                <w:szCs w:val="18"/>
                <w:lang w:eastAsia="ar-SA"/>
              </w:rPr>
            </w:pPr>
            <w:r w:rsidRPr="008D3BF6">
              <w:rPr>
                <w:rFonts w:asciiTheme="majorHAnsi" w:hAnsiTheme="majorHAnsi"/>
                <w:b/>
                <w:sz w:val="18"/>
                <w:szCs w:val="18"/>
              </w:rPr>
              <w:t>3</w:t>
            </w:r>
          </w:p>
        </w:tc>
        <w:tc>
          <w:tcPr>
            <w:tcW w:w="1592" w:type="dxa"/>
            <w:tcBorders>
              <w:top w:val="single" w:sz="4" w:space="0" w:color="auto"/>
              <w:left w:val="single" w:sz="4" w:space="0" w:color="auto"/>
              <w:bottom w:val="single" w:sz="4" w:space="0" w:color="auto"/>
              <w:right w:val="single" w:sz="4" w:space="0" w:color="auto"/>
            </w:tcBorders>
            <w:hideMark/>
          </w:tcPr>
          <w:p w:rsidR="008D3BF6" w:rsidRPr="008D3BF6" w:rsidRDefault="008D3BF6" w:rsidP="00885508">
            <w:pPr>
              <w:tabs>
                <w:tab w:val="left" w:pos="426"/>
              </w:tabs>
              <w:suppressAutoHyphens/>
              <w:spacing w:after="0" w:line="240" w:lineRule="auto"/>
              <w:jc w:val="center"/>
              <w:rPr>
                <w:rFonts w:asciiTheme="majorHAnsi" w:hAnsiTheme="majorHAnsi"/>
                <w:b/>
                <w:sz w:val="18"/>
                <w:szCs w:val="18"/>
                <w:lang w:eastAsia="ar-SA"/>
              </w:rPr>
            </w:pPr>
            <w:r w:rsidRPr="008D3BF6">
              <w:rPr>
                <w:rFonts w:asciiTheme="majorHAnsi" w:hAnsiTheme="majorHAnsi"/>
                <w:b/>
                <w:sz w:val="18"/>
                <w:szCs w:val="18"/>
              </w:rPr>
              <w:t>4</w:t>
            </w:r>
          </w:p>
        </w:tc>
        <w:tc>
          <w:tcPr>
            <w:tcW w:w="1871" w:type="dxa"/>
            <w:tcBorders>
              <w:top w:val="single" w:sz="4" w:space="0" w:color="auto"/>
              <w:left w:val="single" w:sz="4" w:space="0" w:color="auto"/>
              <w:bottom w:val="single" w:sz="4" w:space="0" w:color="auto"/>
              <w:right w:val="single" w:sz="4" w:space="0" w:color="auto"/>
            </w:tcBorders>
            <w:hideMark/>
          </w:tcPr>
          <w:p w:rsidR="008D3BF6" w:rsidRPr="008D3BF6" w:rsidRDefault="008D3BF6" w:rsidP="00885508">
            <w:pPr>
              <w:tabs>
                <w:tab w:val="left" w:pos="426"/>
              </w:tabs>
              <w:suppressAutoHyphens/>
              <w:spacing w:after="0" w:line="240" w:lineRule="auto"/>
              <w:jc w:val="center"/>
              <w:rPr>
                <w:rFonts w:asciiTheme="majorHAnsi" w:hAnsiTheme="majorHAnsi"/>
                <w:b/>
                <w:sz w:val="18"/>
                <w:szCs w:val="18"/>
                <w:lang w:eastAsia="ar-SA"/>
              </w:rPr>
            </w:pPr>
            <w:r w:rsidRPr="008D3BF6">
              <w:rPr>
                <w:rFonts w:asciiTheme="majorHAnsi" w:hAnsiTheme="majorHAnsi"/>
                <w:b/>
                <w:sz w:val="18"/>
                <w:szCs w:val="18"/>
              </w:rPr>
              <w:t>5</w:t>
            </w:r>
          </w:p>
        </w:tc>
      </w:tr>
      <w:tr w:rsidR="008D3BF6" w:rsidRPr="002406BF" w:rsidTr="008D3BF6">
        <w:trPr>
          <w:jc w:val="center"/>
        </w:trPr>
        <w:tc>
          <w:tcPr>
            <w:tcW w:w="602" w:type="dxa"/>
            <w:tcBorders>
              <w:top w:val="single" w:sz="4" w:space="0" w:color="auto"/>
              <w:left w:val="single" w:sz="4" w:space="0" w:color="auto"/>
              <w:bottom w:val="single" w:sz="4" w:space="0" w:color="auto"/>
              <w:right w:val="single" w:sz="4" w:space="0" w:color="auto"/>
            </w:tcBorders>
          </w:tcPr>
          <w:p w:rsidR="008D3BF6" w:rsidRPr="002406BF" w:rsidRDefault="008D3BF6" w:rsidP="00885508">
            <w:pPr>
              <w:pStyle w:val="NoSpacing2"/>
              <w:tabs>
                <w:tab w:val="left" w:pos="426"/>
              </w:tabs>
              <w:rPr>
                <w:rFonts w:asciiTheme="majorHAnsi" w:hAnsiTheme="majorHAnsi"/>
                <w:sz w:val="24"/>
                <w:szCs w:val="24"/>
                <w:highlight w:val="cyan"/>
                <w:lang w:eastAsia="ar-SA"/>
              </w:rPr>
            </w:pPr>
          </w:p>
        </w:tc>
        <w:tc>
          <w:tcPr>
            <w:tcW w:w="3413" w:type="dxa"/>
            <w:tcBorders>
              <w:top w:val="single" w:sz="4" w:space="0" w:color="auto"/>
              <w:left w:val="single" w:sz="4" w:space="0" w:color="auto"/>
              <w:bottom w:val="single" w:sz="4" w:space="0" w:color="auto"/>
              <w:right w:val="single" w:sz="4" w:space="0" w:color="auto"/>
            </w:tcBorders>
          </w:tcPr>
          <w:p w:rsidR="008D3BF6" w:rsidRPr="002406BF" w:rsidRDefault="008D3BF6" w:rsidP="00885508">
            <w:pPr>
              <w:tabs>
                <w:tab w:val="left" w:pos="426"/>
              </w:tabs>
              <w:suppressAutoHyphens/>
              <w:spacing w:after="0" w:line="240" w:lineRule="auto"/>
              <w:jc w:val="both"/>
              <w:rPr>
                <w:rFonts w:asciiTheme="majorHAnsi" w:hAnsiTheme="majorHAnsi"/>
                <w:sz w:val="24"/>
                <w:szCs w:val="24"/>
                <w:highlight w:val="cyan"/>
                <w:lang w:eastAsia="ar-SA"/>
              </w:rPr>
            </w:pPr>
          </w:p>
        </w:tc>
        <w:tc>
          <w:tcPr>
            <w:tcW w:w="2674" w:type="dxa"/>
            <w:tcBorders>
              <w:top w:val="single" w:sz="4" w:space="0" w:color="auto"/>
              <w:left w:val="single" w:sz="4" w:space="0" w:color="auto"/>
              <w:bottom w:val="single" w:sz="4" w:space="0" w:color="auto"/>
              <w:right w:val="single" w:sz="4" w:space="0" w:color="auto"/>
            </w:tcBorders>
          </w:tcPr>
          <w:p w:rsidR="008D3BF6" w:rsidRPr="002406BF" w:rsidRDefault="008D3BF6" w:rsidP="00885508">
            <w:pPr>
              <w:tabs>
                <w:tab w:val="left" w:pos="426"/>
              </w:tabs>
              <w:suppressAutoHyphens/>
              <w:spacing w:after="0" w:line="240" w:lineRule="auto"/>
              <w:jc w:val="both"/>
              <w:rPr>
                <w:rFonts w:asciiTheme="majorHAnsi" w:hAnsiTheme="majorHAnsi"/>
                <w:sz w:val="24"/>
                <w:szCs w:val="24"/>
                <w:highlight w:val="cyan"/>
                <w:lang w:eastAsia="ar-SA"/>
              </w:rPr>
            </w:pPr>
          </w:p>
        </w:tc>
        <w:tc>
          <w:tcPr>
            <w:tcW w:w="1592" w:type="dxa"/>
            <w:tcBorders>
              <w:top w:val="single" w:sz="4" w:space="0" w:color="auto"/>
              <w:left w:val="single" w:sz="4" w:space="0" w:color="auto"/>
              <w:bottom w:val="single" w:sz="4" w:space="0" w:color="auto"/>
              <w:right w:val="single" w:sz="4" w:space="0" w:color="auto"/>
            </w:tcBorders>
          </w:tcPr>
          <w:p w:rsidR="008D3BF6" w:rsidRPr="002406BF" w:rsidRDefault="008D3BF6" w:rsidP="00885508">
            <w:pPr>
              <w:tabs>
                <w:tab w:val="left" w:pos="426"/>
              </w:tabs>
              <w:suppressAutoHyphens/>
              <w:spacing w:after="0" w:line="240" w:lineRule="auto"/>
              <w:jc w:val="both"/>
              <w:rPr>
                <w:rFonts w:asciiTheme="majorHAnsi" w:hAnsiTheme="majorHAnsi"/>
                <w:sz w:val="24"/>
                <w:szCs w:val="24"/>
                <w:highlight w:val="cyan"/>
                <w:lang w:eastAsia="ar-SA"/>
              </w:rPr>
            </w:pPr>
          </w:p>
        </w:tc>
        <w:tc>
          <w:tcPr>
            <w:tcW w:w="1871" w:type="dxa"/>
            <w:tcBorders>
              <w:top w:val="single" w:sz="4" w:space="0" w:color="auto"/>
              <w:left w:val="single" w:sz="4" w:space="0" w:color="auto"/>
              <w:bottom w:val="single" w:sz="4" w:space="0" w:color="auto"/>
              <w:right w:val="single" w:sz="4" w:space="0" w:color="auto"/>
            </w:tcBorders>
          </w:tcPr>
          <w:p w:rsidR="008D3BF6" w:rsidRPr="002406BF" w:rsidRDefault="008D3BF6" w:rsidP="00885508">
            <w:pPr>
              <w:tabs>
                <w:tab w:val="left" w:pos="426"/>
              </w:tabs>
              <w:suppressAutoHyphens/>
              <w:spacing w:after="0" w:line="240" w:lineRule="auto"/>
              <w:jc w:val="both"/>
              <w:rPr>
                <w:rFonts w:asciiTheme="majorHAnsi" w:hAnsiTheme="majorHAnsi"/>
                <w:sz w:val="24"/>
                <w:szCs w:val="24"/>
                <w:highlight w:val="cyan"/>
                <w:lang w:eastAsia="ar-SA"/>
              </w:rPr>
            </w:pPr>
          </w:p>
        </w:tc>
      </w:tr>
      <w:tr w:rsidR="008D3BF6" w:rsidRPr="002406BF" w:rsidTr="008D3BF6">
        <w:trPr>
          <w:jc w:val="center"/>
        </w:trPr>
        <w:tc>
          <w:tcPr>
            <w:tcW w:w="602" w:type="dxa"/>
            <w:tcBorders>
              <w:top w:val="single" w:sz="4" w:space="0" w:color="auto"/>
              <w:left w:val="single" w:sz="4" w:space="0" w:color="auto"/>
              <w:bottom w:val="single" w:sz="4" w:space="0" w:color="auto"/>
              <w:right w:val="single" w:sz="4" w:space="0" w:color="auto"/>
            </w:tcBorders>
          </w:tcPr>
          <w:p w:rsidR="008D3BF6" w:rsidRPr="002406BF" w:rsidRDefault="008D3BF6" w:rsidP="00885508">
            <w:pPr>
              <w:pStyle w:val="NoSpacing2"/>
              <w:tabs>
                <w:tab w:val="left" w:pos="426"/>
              </w:tabs>
              <w:rPr>
                <w:rFonts w:asciiTheme="majorHAnsi" w:hAnsiTheme="majorHAnsi"/>
                <w:sz w:val="24"/>
                <w:szCs w:val="24"/>
                <w:highlight w:val="cyan"/>
                <w:lang w:eastAsia="ar-SA"/>
              </w:rPr>
            </w:pPr>
          </w:p>
        </w:tc>
        <w:tc>
          <w:tcPr>
            <w:tcW w:w="3413" w:type="dxa"/>
            <w:tcBorders>
              <w:top w:val="single" w:sz="4" w:space="0" w:color="auto"/>
              <w:left w:val="single" w:sz="4" w:space="0" w:color="auto"/>
              <w:bottom w:val="single" w:sz="4" w:space="0" w:color="auto"/>
              <w:right w:val="single" w:sz="4" w:space="0" w:color="auto"/>
            </w:tcBorders>
          </w:tcPr>
          <w:p w:rsidR="008D3BF6" w:rsidRPr="002406BF" w:rsidRDefault="008D3BF6" w:rsidP="00885508">
            <w:pPr>
              <w:tabs>
                <w:tab w:val="left" w:pos="426"/>
              </w:tabs>
              <w:suppressAutoHyphens/>
              <w:spacing w:after="0" w:line="240" w:lineRule="auto"/>
              <w:jc w:val="both"/>
              <w:rPr>
                <w:rFonts w:asciiTheme="majorHAnsi" w:hAnsiTheme="majorHAnsi"/>
                <w:sz w:val="24"/>
                <w:szCs w:val="24"/>
                <w:highlight w:val="cyan"/>
                <w:lang w:eastAsia="ar-SA"/>
              </w:rPr>
            </w:pPr>
          </w:p>
        </w:tc>
        <w:tc>
          <w:tcPr>
            <w:tcW w:w="2674" w:type="dxa"/>
            <w:tcBorders>
              <w:top w:val="single" w:sz="4" w:space="0" w:color="auto"/>
              <w:left w:val="single" w:sz="4" w:space="0" w:color="auto"/>
              <w:bottom w:val="single" w:sz="4" w:space="0" w:color="auto"/>
              <w:right w:val="single" w:sz="4" w:space="0" w:color="auto"/>
            </w:tcBorders>
          </w:tcPr>
          <w:p w:rsidR="008D3BF6" w:rsidRPr="002406BF" w:rsidRDefault="008D3BF6" w:rsidP="00885508">
            <w:pPr>
              <w:tabs>
                <w:tab w:val="left" w:pos="426"/>
              </w:tabs>
              <w:suppressAutoHyphens/>
              <w:spacing w:after="0" w:line="240" w:lineRule="auto"/>
              <w:jc w:val="both"/>
              <w:rPr>
                <w:rFonts w:asciiTheme="majorHAnsi" w:hAnsiTheme="majorHAnsi"/>
                <w:sz w:val="24"/>
                <w:szCs w:val="24"/>
                <w:highlight w:val="cyan"/>
                <w:lang w:eastAsia="ar-SA"/>
              </w:rPr>
            </w:pPr>
          </w:p>
        </w:tc>
        <w:tc>
          <w:tcPr>
            <w:tcW w:w="1592" w:type="dxa"/>
            <w:tcBorders>
              <w:top w:val="single" w:sz="4" w:space="0" w:color="auto"/>
              <w:left w:val="single" w:sz="4" w:space="0" w:color="auto"/>
              <w:bottom w:val="single" w:sz="4" w:space="0" w:color="auto"/>
              <w:right w:val="single" w:sz="4" w:space="0" w:color="auto"/>
            </w:tcBorders>
          </w:tcPr>
          <w:p w:rsidR="008D3BF6" w:rsidRPr="002406BF" w:rsidRDefault="008D3BF6" w:rsidP="00885508">
            <w:pPr>
              <w:tabs>
                <w:tab w:val="left" w:pos="426"/>
              </w:tabs>
              <w:suppressAutoHyphens/>
              <w:spacing w:after="0" w:line="240" w:lineRule="auto"/>
              <w:jc w:val="both"/>
              <w:rPr>
                <w:rFonts w:asciiTheme="majorHAnsi" w:hAnsiTheme="majorHAnsi"/>
                <w:sz w:val="24"/>
                <w:szCs w:val="24"/>
                <w:highlight w:val="cyan"/>
                <w:lang w:eastAsia="ar-SA"/>
              </w:rPr>
            </w:pPr>
          </w:p>
        </w:tc>
        <w:tc>
          <w:tcPr>
            <w:tcW w:w="1871" w:type="dxa"/>
            <w:tcBorders>
              <w:top w:val="single" w:sz="4" w:space="0" w:color="auto"/>
              <w:left w:val="single" w:sz="4" w:space="0" w:color="auto"/>
              <w:bottom w:val="single" w:sz="4" w:space="0" w:color="auto"/>
              <w:right w:val="single" w:sz="4" w:space="0" w:color="auto"/>
            </w:tcBorders>
          </w:tcPr>
          <w:p w:rsidR="008D3BF6" w:rsidRPr="002406BF" w:rsidRDefault="008D3BF6" w:rsidP="00885508">
            <w:pPr>
              <w:tabs>
                <w:tab w:val="left" w:pos="426"/>
              </w:tabs>
              <w:suppressAutoHyphens/>
              <w:spacing w:after="0" w:line="240" w:lineRule="auto"/>
              <w:jc w:val="both"/>
              <w:rPr>
                <w:rFonts w:asciiTheme="majorHAnsi" w:hAnsiTheme="majorHAnsi"/>
                <w:sz w:val="24"/>
                <w:szCs w:val="24"/>
                <w:highlight w:val="cyan"/>
                <w:lang w:eastAsia="ar-SA"/>
              </w:rPr>
            </w:pPr>
          </w:p>
        </w:tc>
      </w:tr>
      <w:tr w:rsidR="008D3BF6" w:rsidRPr="002406BF" w:rsidTr="008D3BF6">
        <w:trPr>
          <w:jc w:val="center"/>
        </w:trPr>
        <w:tc>
          <w:tcPr>
            <w:tcW w:w="602" w:type="dxa"/>
            <w:tcBorders>
              <w:top w:val="single" w:sz="4" w:space="0" w:color="auto"/>
              <w:left w:val="single" w:sz="4" w:space="0" w:color="auto"/>
              <w:bottom w:val="single" w:sz="4" w:space="0" w:color="auto"/>
              <w:right w:val="single" w:sz="4" w:space="0" w:color="auto"/>
            </w:tcBorders>
          </w:tcPr>
          <w:p w:rsidR="008D3BF6" w:rsidRPr="002406BF" w:rsidRDefault="008D3BF6" w:rsidP="00885508">
            <w:pPr>
              <w:pStyle w:val="NoSpacing2"/>
              <w:tabs>
                <w:tab w:val="left" w:pos="426"/>
              </w:tabs>
              <w:rPr>
                <w:rFonts w:asciiTheme="majorHAnsi" w:hAnsiTheme="majorHAnsi"/>
                <w:sz w:val="24"/>
                <w:szCs w:val="24"/>
                <w:highlight w:val="cyan"/>
                <w:lang w:eastAsia="ar-SA"/>
              </w:rPr>
            </w:pPr>
          </w:p>
        </w:tc>
        <w:tc>
          <w:tcPr>
            <w:tcW w:w="3413" w:type="dxa"/>
            <w:tcBorders>
              <w:top w:val="single" w:sz="4" w:space="0" w:color="auto"/>
              <w:left w:val="single" w:sz="4" w:space="0" w:color="auto"/>
              <w:bottom w:val="single" w:sz="4" w:space="0" w:color="auto"/>
              <w:right w:val="single" w:sz="4" w:space="0" w:color="auto"/>
            </w:tcBorders>
          </w:tcPr>
          <w:p w:rsidR="008D3BF6" w:rsidRPr="002406BF" w:rsidRDefault="008D3BF6" w:rsidP="00885508">
            <w:pPr>
              <w:tabs>
                <w:tab w:val="left" w:pos="426"/>
              </w:tabs>
              <w:suppressAutoHyphens/>
              <w:spacing w:after="0" w:line="240" w:lineRule="auto"/>
              <w:jc w:val="both"/>
              <w:rPr>
                <w:rFonts w:asciiTheme="majorHAnsi" w:hAnsiTheme="majorHAnsi"/>
                <w:sz w:val="24"/>
                <w:szCs w:val="24"/>
                <w:highlight w:val="cyan"/>
                <w:lang w:eastAsia="ar-SA"/>
              </w:rPr>
            </w:pPr>
          </w:p>
        </w:tc>
        <w:tc>
          <w:tcPr>
            <w:tcW w:w="2674" w:type="dxa"/>
            <w:tcBorders>
              <w:top w:val="single" w:sz="4" w:space="0" w:color="auto"/>
              <w:left w:val="single" w:sz="4" w:space="0" w:color="auto"/>
              <w:bottom w:val="single" w:sz="4" w:space="0" w:color="auto"/>
              <w:right w:val="single" w:sz="4" w:space="0" w:color="auto"/>
            </w:tcBorders>
          </w:tcPr>
          <w:p w:rsidR="008D3BF6" w:rsidRPr="002406BF" w:rsidRDefault="008D3BF6" w:rsidP="00885508">
            <w:pPr>
              <w:tabs>
                <w:tab w:val="left" w:pos="426"/>
              </w:tabs>
              <w:suppressAutoHyphens/>
              <w:spacing w:after="0" w:line="240" w:lineRule="auto"/>
              <w:jc w:val="both"/>
              <w:rPr>
                <w:rFonts w:asciiTheme="majorHAnsi" w:hAnsiTheme="majorHAnsi"/>
                <w:sz w:val="24"/>
                <w:szCs w:val="24"/>
                <w:highlight w:val="cyan"/>
                <w:lang w:eastAsia="ar-SA"/>
              </w:rPr>
            </w:pPr>
          </w:p>
        </w:tc>
        <w:tc>
          <w:tcPr>
            <w:tcW w:w="1592" w:type="dxa"/>
            <w:tcBorders>
              <w:top w:val="single" w:sz="4" w:space="0" w:color="auto"/>
              <w:left w:val="single" w:sz="4" w:space="0" w:color="auto"/>
              <w:bottom w:val="single" w:sz="4" w:space="0" w:color="auto"/>
              <w:right w:val="single" w:sz="4" w:space="0" w:color="auto"/>
            </w:tcBorders>
          </w:tcPr>
          <w:p w:rsidR="008D3BF6" w:rsidRPr="002406BF" w:rsidRDefault="008D3BF6" w:rsidP="00885508">
            <w:pPr>
              <w:tabs>
                <w:tab w:val="left" w:pos="426"/>
              </w:tabs>
              <w:suppressAutoHyphens/>
              <w:spacing w:after="0" w:line="240" w:lineRule="auto"/>
              <w:jc w:val="both"/>
              <w:rPr>
                <w:rFonts w:asciiTheme="majorHAnsi" w:hAnsiTheme="majorHAnsi"/>
                <w:sz w:val="24"/>
                <w:szCs w:val="24"/>
                <w:highlight w:val="cyan"/>
                <w:lang w:eastAsia="ar-SA"/>
              </w:rPr>
            </w:pPr>
          </w:p>
        </w:tc>
        <w:tc>
          <w:tcPr>
            <w:tcW w:w="1871" w:type="dxa"/>
            <w:tcBorders>
              <w:top w:val="single" w:sz="4" w:space="0" w:color="auto"/>
              <w:left w:val="single" w:sz="4" w:space="0" w:color="auto"/>
              <w:bottom w:val="single" w:sz="4" w:space="0" w:color="auto"/>
              <w:right w:val="single" w:sz="4" w:space="0" w:color="auto"/>
            </w:tcBorders>
          </w:tcPr>
          <w:p w:rsidR="008D3BF6" w:rsidRPr="002406BF" w:rsidRDefault="008D3BF6" w:rsidP="00885508">
            <w:pPr>
              <w:tabs>
                <w:tab w:val="left" w:pos="426"/>
              </w:tabs>
              <w:suppressAutoHyphens/>
              <w:spacing w:after="0" w:line="240" w:lineRule="auto"/>
              <w:jc w:val="both"/>
              <w:rPr>
                <w:rFonts w:asciiTheme="majorHAnsi" w:hAnsiTheme="majorHAnsi"/>
                <w:sz w:val="24"/>
                <w:szCs w:val="24"/>
                <w:highlight w:val="cyan"/>
                <w:lang w:eastAsia="ar-SA"/>
              </w:rPr>
            </w:pPr>
          </w:p>
        </w:tc>
      </w:tr>
    </w:tbl>
    <w:p w:rsidR="00857CD7" w:rsidRPr="002406BF" w:rsidRDefault="00857CD7" w:rsidP="00885508">
      <w:pPr>
        <w:pStyle w:val="NoSpacing2"/>
        <w:tabs>
          <w:tab w:val="left" w:pos="426"/>
        </w:tabs>
        <w:rPr>
          <w:rFonts w:asciiTheme="majorHAnsi" w:hAnsiTheme="majorHAnsi"/>
          <w:sz w:val="24"/>
          <w:szCs w:val="24"/>
          <w:highlight w:val="cyan"/>
        </w:rPr>
      </w:pPr>
    </w:p>
    <w:p w:rsidR="00857CD7" w:rsidRPr="002406BF" w:rsidRDefault="00857CD7" w:rsidP="00885508">
      <w:pPr>
        <w:pStyle w:val="NoSpacing2"/>
        <w:tabs>
          <w:tab w:val="left" w:pos="426"/>
        </w:tabs>
        <w:rPr>
          <w:rFonts w:asciiTheme="majorHAnsi" w:hAnsiTheme="majorHAnsi"/>
          <w:sz w:val="24"/>
          <w:szCs w:val="24"/>
          <w:highlight w:val="cyan"/>
        </w:rPr>
      </w:pPr>
    </w:p>
    <w:p w:rsidR="00857CD7" w:rsidRPr="002406BF" w:rsidRDefault="009F1E05" w:rsidP="00885508">
      <w:pPr>
        <w:pStyle w:val="NoSpacing2"/>
        <w:tabs>
          <w:tab w:val="left" w:pos="426"/>
        </w:tabs>
        <w:rPr>
          <w:rFonts w:asciiTheme="majorHAnsi" w:hAnsiTheme="majorHAnsi"/>
          <w:sz w:val="24"/>
          <w:szCs w:val="24"/>
        </w:rPr>
      </w:pPr>
      <w:r w:rsidRPr="002406BF">
        <w:rPr>
          <w:rFonts w:asciiTheme="majorHAnsi" w:hAnsiTheme="majorHAnsi"/>
          <w:sz w:val="24"/>
          <w:szCs w:val="24"/>
        </w:rPr>
        <w:t>Към настоящата декларация</w:t>
      </w:r>
      <w:r w:rsidR="00857CD7" w:rsidRPr="002406BF">
        <w:rPr>
          <w:rFonts w:asciiTheme="majorHAnsi" w:hAnsiTheme="majorHAnsi"/>
          <w:sz w:val="24"/>
          <w:szCs w:val="24"/>
        </w:rPr>
        <w:t xml:space="preserve"> прилагам следните удостоверения за добро изпълнение, посочени в колона № </w:t>
      </w:r>
      <w:r w:rsidR="008D3BF6">
        <w:rPr>
          <w:rFonts w:asciiTheme="majorHAnsi" w:hAnsiTheme="majorHAnsi"/>
          <w:sz w:val="24"/>
          <w:szCs w:val="24"/>
        </w:rPr>
        <w:t>5</w:t>
      </w:r>
      <w:r w:rsidR="00857CD7" w:rsidRPr="002406BF">
        <w:rPr>
          <w:rFonts w:asciiTheme="majorHAnsi" w:hAnsiTheme="majorHAnsi"/>
          <w:sz w:val="24"/>
          <w:szCs w:val="24"/>
        </w:rPr>
        <w:t>:</w:t>
      </w:r>
    </w:p>
    <w:p w:rsidR="00857CD7" w:rsidRPr="002406BF" w:rsidRDefault="00857CD7" w:rsidP="00885508">
      <w:pPr>
        <w:pStyle w:val="NoSpacing2"/>
        <w:tabs>
          <w:tab w:val="left" w:pos="426"/>
        </w:tabs>
        <w:rPr>
          <w:rFonts w:asciiTheme="majorHAnsi" w:hAnsiTheme="majorHAnsi"/>
          <w:sz w:val="24"/>
          <w:szCs w:val="24"/>
        </w:rPr>
      </w:pPr>
      <w:r w:rsidRPr="002406BF">
        <w:rPr>
          <w:rFonts w:asciiTheme="majorHAnsi" w:hAnsiTheme="majorHAnsi"/>
          <w:sz w:val="24"/>
          <w:szCs w:val="24"/>
        </w:rPr>
        <w:tab/>
        <w:t>1..........</w:t>
      </w:r>
    </w:p>
    <w:p w:rsidR="00857CD7" w:rsidRPr="002406BF" w:rsidRDefault="00857CD7" w:rsidP="00885508">
      <w:pPr>
        <w:pStyle w:val="NoSpacing2"/>
        <w:tabs>
          <w:tab w:val="left" w:pos="426"/>
        </w:tabs>
        <w:rPr>
          <w:rFonts w:asciiTheme="majorHAnsi" w:hAnsiTheme="majorHAnsi"/>
          <w:sz w:val="24"/>
          <w:szCs w:val="24"/>
        </w:rPr>
      </w:pPr>
      <w:r w:rsidRPr="002406BF">
        <w:rPr>
          <w:rFonts w:asciiTheme="majorHAnsi" w:hAnsiTheme="majorHAnsi"/>
          <w:sz w:val="24"/>
          <w:szCs w:val="24"/>
        </w:rPr>
        <w:tab/>
        <w:t>2..........</w:t>
      </w:r>
    </w:p>
    <w:p w:rsidR="00857CD7" w:rsidRPr="002406BF" w:rsidRDefault="00857CD7" w:rsidP="00885508">
      <w:pPr>
        <w:pStyle w:val="NoSpacing2"/>
        <w:tabs>
          <w:tab w:val="left" w:pos="426"/>
        </w:tabs>
        <w:rPr>
          <w:rFonts w:asciiTheme="majorHAnsi" w:hAnsiTheme="majorHAnsi"/>
          <w:sz w:val="24"/>
          <w:szCs w:val="24"/>
        </w:rPr>
      </w:pPr>
    </w:p>
    <w:p w:rsidR="00857CD7" w:rsidRPr="002406BF" w:rsidRDefault="00857CD7" w:rsidP="00885508">
      <w:pPr>
        <w:pStyle w:val="NoSpacing2"/>
        <w:tabs>
          <w:tab w:val="left" w:pos="426"/>
        </w:tabs>
        <w:rPr>
          <w:rFonts w:asciiTheme="majorHAnsi" w:hAnsiTheme="majorHAnsi"/>
          <w:sz w:val="24"/>
          <w:szCs w:val="24"/>
        </w:rPr>
      </w:pPr>
      <w:r w:rsidRPr="002406BF">
        <w:rPr>
          <w:rFonts w:asciiTheme="majorHAnsi" w:hAnsiTheme="majorHAnsi"/>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857CD7" w:rsidRPr="002406BF" w:rsidRDefault="00857CD7" w:rsidP="00885508">
      <w:pPr>
        <w:pStyle w:val="NoSpacing2"/>
        <w:tabs>
          <w:tab w:val="left" w:pos="426"/>
        </w:tabs>
        <w:rPr>
          <w:rFonts w:asciiTheme="majorHAnsi" w:hAnsiTheme="majorHAnsi"/>
          <w:sz w:val="24"/>
          <w:szCs w:val="24"/>
          <w:lang w:eastAsia="ar-SA"/>
        </w:rPr>
      </w:pPr>
    </w:p>
    <w:p w:rsidR="00667EB1" w:rsidRPr="002406BF" w:rsidRDefault="00667EB1" w:rsidP="00885508">
      <w:pPr>
        <w:pStyle w:val="NoSpacing2"/>
        <w:tabs>
          <w:tab w:val="left" w:pos="426"/>
        </w:tabs>
        <w:rPr>
          <w:rFonts w:asciiTheme="majorHAnsi" w:hAnsiTheme="majorHAnsi"/>
          <w:sz w:val="24"/>
          <w:szCs w:val="24"/>
          <w:lang w:eastAsia="ar-SA"/>
        </w:rPr>
      </w:pPr>
    </w:p>
    <w:p w:rsidR="008D3BF6" w:rsidRPr="002406BF" w:rsidRDefault="008D3BF6" w:rsidP="008D3BF6">
      <w:pPr>
        <w:tabs>
          <w:tab w:val="left" w:pos="426"/>
        </w:tabs>
        <w:spacing w:after="0" w:line="240" w:lineRule="auto"/>
        <w:rPr>
          <w:rFonts w:asciiTheme="majorHAnsi" w:hAnsiTheme="majorHAnsi"/>
          <w:sz w:val="24"/>
          <w:szCs w:val="24"/>
        </w:rPr>
      </w:pPr>
    </w:p>
    <w:tbl>
      <w:tblPr>
        <w:tblW w:w="5987" w:type="dxa"/>
        <w:jc w:val="center"/>
        <w:tblInd w:w="75" w:type="dxa"/>
        <w:tblCellMar>
          <w:left w:w="0" w:type="dxa"/>
          <w:right w:w="0" w:type="dxa"/>
        </w:tblCellMar>
        <w:tblLook w:val="04A0"/>
      </w:tblPr>
      <w:tblGrid>
        <w:gridCol w:w="3093"/>
        <w:gridCol w:w="2894"/>
      </w:tblGrid>
      <w:tr w:rsidR="008D3BF6" w:rsidRPr="002406BF" w:rsidTr="00002089">
        <w:trPr>
          <w:jc w:val="center"/>
        </w:trPr>
        <w:tc>
          <w:tcPr>
            <w:tcW w:w="3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3BF6" w:rsidRPr="002406BF" w:rsidRDefault="008D3BF6" w:rsidP="00002089">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 xml:space="preserve">Дата </w:t>
            </w:r>
          </w:p>
        </w:tc>
        <w:tc>
          <w:tcPr>
            <w:tcW w:w="2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BF6" w:rsidRPr="002406BF" w:rsidRDefault="008D3BF6" w:rsidP="00002089">
            <w:pPr>
              <w:tabs>
                <w:tab w:val="left" w:pos="426"/>
              </w:tabs>
              <w:spacing w:after="0" w:line="240" w:lineRule="auto"/>
              <w:jc w:val="both"/>
              <w:rPr>
                <w:rFonts w:asciiTheme="majorHAnsi" w:eastAsia="Times New Roman" w:hAnsiTheme="majorHAnsi" w:cs="Times New Roman"/>
                <w:color w:val="000000"/>
                <w:sz w:val="24"/>
                <w:szCs w:val="24"/>
                <w:lang w:eastAsia="bg-BG"/>
              </w:rPr>
            </w:pPr>
          </w:p>
        </w:tc>
      </w:tr>
      <w:tr w:rsidR="008D3BF6" w:rsidRPr="002406BF" w:rsidTr="00002089">
        <w:trPr>
          <w:jc w:val="center"/>
        </w:trPr>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BF6" w:rsidRPr="002406BF" w:rsidRDefault="008D3BF6" w:rsidP="00002089">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Име, фамилия и длъжност</w:t>
            </w:r>
          </w:p>
        </w:tc>
        <w:tc>
          <w:tcPr>
            <w:tcW w:w="2894" w:type="dxa"/>
            <w:tcBorders>
              <w:top w:val="nil"/>
              <w:left w:val="nil"/>
              <w:bottom w:val="single" w:sz="8" w:space="0" w:color="auto"/>
              <w:right w:val="single" w:sz="8" w:space="0" w:color="auto"/>
            </w:tcBorders>
            <w:tcMar>
              <w:top w:w="0" w:type="dxa"/>
              <w:left w:w="108" w:type="dxa"/>
              <w:bottom w:w="0" w:type="dxa"/>
              <w:right w:w="108" w:type="dxa"/>
            </w:tcMar>
            <w:hideMark/>
          </w:tcPr>
          <w:p w:rsidR="008D3BF6" w:rsidRPr="002406BF" w:rsidRDefault="008D3BF6" w:rsidP="00002089">
            <w:pPr>
              <w:tabs>
                <w:tab w:val="left" w:pos="426"/>
              </w:tabs>
              <w:spacing w:after="0" w:line="240" w:lineRule="auto"/>
              <w:jc w:val="both"/>
              <w:rPr>
                <w:rFonts w:asciiTheme="majorHAnsi" w:eastAsia="Times New Roman" w:hAnsiTheme="majorHAnsi" w:cs="Times New Roman"/>
                <w:color w:val="000000"/>
                <w:sz w:val="24"/>
                <w:szCs w:val="24"/>
                <w:lang w:eastAsia="bg-BG"/>
              </w:rPr>
            </w:pPr>
          </w:p>
        </w:tc>
      </w:tr>
      <w:tr w:rsidR="008D3BF6" w:rsidRPr="002406BF" w:rsidTr="00002089">
        <w:trPr>
          <w:jc w:val="center"/>
        </w:trPr>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BF6" w:rsidRPr="002406BF" w:rsidRDefault="008D3BF6" w:rsidP="00002089">
            <w:pPr>
              <w:tabs>
                <w:tab w:val="left" w:pos="426"/>
              </w:tabs>
              <w:spacing w:after="0" w:line="240" w:lineRule="auto"/>
              <w:jc w:val="right"/>
              <w:rPr>
                <w:rFonts w:asciiTheme="majorHAnsi" w:eastAsia="Times New Roman" w:hAnsiTheme="majorHAnsi" w:cs="Times New Roman"/>
                <w:color w:val="000000"/>
                <w:sz w:val="24"/>
                <w:szCs w:val="24"/>
                <w:lang w:eastAsia="bg-BG"/>
              </w:rPr>
            </w:pPr>
            <w:r w:rsidRPr="002406BF">
              <w:rPr>
                <w:rFonts w:asciiTheme="majorHAnsi" w:eastAsia="Times New Roman" w:hAnsiTheme="majorHAnsi" w:cs="Times New Roman"/>
                <w:color w:val="000000"/>
                <w:sz w:val="24"/>
                <w:szCs w:val="24"/>
                <w:lang w:eastAsia="bg-BG"/>
              </w:rPr>
              <w:t xml:space="preserve">Подпис (и печат) </w:t>
            </w:r>
          </w:p>
        </w:tc>
        <w:tc>
          <w:tcPr>
            <w:tcW w:w="2894" w:type="dxa"/>
            <w:tcBorders>
              <w:top w:val="nil"/>
              <w:left w:val="nil"/>
              <w:bottom w:val="single" w:sz="8" w:space="0" w:color="auto"/>
              <w:right w:val="single" w:sz="8" w:space="0" w:color="auto"/>
            </w:tcBorders>
            <w:tcMar>
              <w:top w:w="0" w:type="dxa"/>
              <w:left w:w="108" w:type="dxa"/>
              <w:bottom w:w="0" w:type="dxa"/>
              <w:right w:w="108" w:type="dxa"/>
            </w:tcMar>
            <w:hideMark/>
          </w:tcPr>
          <w:p w:rsidR="008D3BF6" w:rsidRPr="002406BF" w:rsidRDefault="008D3BF6" w:rsidP="00002089">
            <w:pPr>
              <w:tabs>
                <w:tab w:val="left" w:pos="426"/>
              </w:tabs>
              <w:spacing w:after="0" w:line="240" w:lineRule="auto"/>
              <w:jc w:val="both"/>
              <w:rPr>
                <w:rFonts w:asciiTheme="majorHAnsi" w:eastAsia="Times New Roman" w:hAnsiTheme="majorHAnsi" w:cs="Times New Roman"/>
                <w:color w:val="000000"/>
                <w:sz w:val="24"/>
                <w:szCs w:val="24"/>
                <w:lang w:eastAsia="bg-BG"/>
              </w:rPr>
            </w:pPr>
          </w:p>
        </w:tc>
      </w:tr>
    </w:tbl>
    <w:p w:rsidR="008D3BF6" w:rsidRPr="002406BF" w:rsidRDefault="008D3BF6" w:rsidP="008D3BF6">
      <w:pPr>
        <w:tabs>
          <w:tab w:val="left" w:pos="426"/>
        </w:tabs>
        <w:spacing w:after="0" w:line="240" w:lineRule="auto"/>
        <w:jc w:val="center"/>
        <w:rPr>
          <w:rFonts w:asciiTheme="majorHAnsi" w:eastAsia="Times New Roman" w:hAnsiTheme="majorHAnsi" w:cs="Times New Roman"/>
          <w:b/>
          <w:color w:val="000000" w:themeColor="text1"/>
          <w:sz w:val="24"/>
          <w:szCs w:val="24"/>
          <w:u w:val="single"/>
        </w:rPr>
      </w:pPr>
    </w:p>
    <w:p w:rsidR="00EA0C41" w:rsidRPr="002406BF" w:rsidRDefault="00EA0C41" w:rsidP="00885508">
      <w:pPr>
        <w:pageBreakBefore/>
        <w:tabs>
          <w:tab w:val="left" w:pos="426"/>
          <w:tab w:val="center" w:pos="4153"/>
          <w:tab w:val="right" w:pos="8306"/>
        </w:tabs>
        <w:autoSpaceDE w:val="0"/>
        <w:autoSpaceDN w:val="0"/>
        <w:adjustRightInd w:val="0"/>
        <w:spacing w:after="0" w:line="240" w:lineRule="auto"/>
        <w:jc w:val="center"/>
        <w:rPr>
          <w:rFonts w:asciiTheme="majorHAnsi" w:eastAsia="Times New Roman" w:hAnsiTheme="majorHAnsi" w:cs="Times New Roman CYR"/>
          <w:b/>
          <w:bCs/>
          <w:color w:val="000000" w:themeColor="text1"/>
          <w:sz w:val="24"/>
          <w:szCs w:val="24"/>
          <w:lang w:eastAsia="bg-BG"/>
        </w:rPr>
      </w:pPr>
      <w:r w:rsidRPr="002406BF">
        <w:rPr>
          <w:rFonts w:asciiTheme="majorHAnsi" w:eastAsia="Times New Roman" w:hAnsiTheme="majorHAnsi" w:cs="Times New Roman CYR"/>
          <w:b/>
          <w:bCs/>
          <w:color w:val="000000" w:themeColor="text1"/>
          <w:sz w:val="24"/>
          <w:szCs w:val="24"/>
          <w:lang w:eastAsia="bg-BG"/>
        </w:rPr>
        <w:lastRenderedPageBreak/>
        <w:t>ДОГОВОР ЗА ВЪЗЛАГАНЕ НА ОБЩЕСТВЕНА ПОРЪЧКА</w:t>
      </w:r>
      <w:r w:rsidR="002406BF">
        <w:rPr>
          <w:rFonts w:asciiTheme="majorHAnsi" w:eastAsia="Times New Roman" w:hAnsiTheme="majorHAnsi" w:cs="Times New Roman CYR"/>
          <w:b/>
          <w:bCs/>
          <w:color w:val="000000" w:themeColor="text1"/>
          <w:sz w:val="24"/>
          <w:szCs w:val="24"/>
          <w:lang w:eastAsia="bg-BG"/>
        </w:rPr>
        <w:t xml:space="preserve"> – проект !</w:t>
      </w:r>
    </w:p>
    <w:p w:rsidR="00EA0C41" w:rsidRPr="002406BF" w:rsidRDefault="00EA0C41" w:rsidP="00885508">
      <w:pPr>
        <w:tabs>
          <w:tab w:val="left" w:pos="426"/>
        </w:tabs>
        <w:spacing w:after="0" w:line="240" w:lineRule="auto"/>
        <w:jc w:val="both"/>
        <w:rPr>
          <w:rFonts w:asciiTheme="majorHAnsi" w:eastAsia="Times New Roman" w:hAnsiTheme="majorHAnsi" w:cs="Times New Roman"/>
          <w:sz w:val="24"/>
          <w:szCs w:val="24"/>
        </w:rPr>
      </w:pPr>
    </w:p>
    <w:p w:rsidR="00EA0C41" w:rsidRPr="0023748B" w:rsidRDefault="00667EB1" w:rsidP="00885508">
      <w:pPr>
        <w:widowControl w:val="0"/>
        <w:tabs>
          <w:tab w:val="left" w:pos="426"/>
        </w:tabs>
        <w:spacing w:after="0" w:line="240" w:lineRule="auto"/>
        <w:jc w:val="both"/>
        <w:rPr>
          <w:rFonts w:asciiTheme="majorHAnsi" w:eastAsia="Times New Roman" w:hAnsiTheme="majorHAnsi" w:cs="Times New Roman"/>
          <w:sz w:val="23"/>
          <w:szCs w:val="23"/>
        </w:rPr>
      </w:pPr>
      <w:r w:rsidRPr="0023748B">
        <w:rPr>
          <w:rFonts w:asciiTheme="majorHAnsi" w:eastAsia="Times New Roman" w:hAnsiTheme="majorHAnsi" w:cs="Times New Roman"/>
          <w:sz w:val="23"/>
          <w:szCs w:val="23"/>
        </w:rPr>
        <w:t>Днес, .................,</w:t>
      </w:r>
      <w:r w:rsidR="00EA0C41" w:rsidRPr="0023748B">
        <w:rPr>
          <w:rFonts w:asciiTheme="majorHAnsi" w:eastAsia="Times New Roman" w:hAnsiTheme="majorHAnsi" w:cs="Times New Roman"/>
          <w:sz w:val="23"/>
          <w:szCs w:val="23"/>
        </w:rPr>
        <w:t xml:space="preserve"> в гр. </w:t>
      </w:r>
      <w:r w:rsidR="00E026D9">
        <w:rPr>
          <w:rFonts w:asciiTheme="majorHAnsi" w:eastAsia="Times New Roman" w:hAnsiTheme="majorHAnsi" w:cs="Times New Roman"/>
          <w:sz w:val="23"/>
          <w:szCs w:val="23"/>
        </w:rPr>
        <w:t>Тополовград</w:t>
      </w:r>
      <w:r w:rsidR="00EA0C41" w:rsidRPr="0023748B">
        <w:rPr>
          <w:rFonts w:asciiTheme="majorHAnsi" w:eastAsia="Times New Roman" w:hAnsiTheme="majorHAnsi" w:cs="Times New Roman"/>
          <w:sz w:val="23"/>
          <w:szCs w:val="23"/>
        </w:rPr>
        <w:t>, на основание чл. 101е, ал. 1 от Закона за обществените поръчки и утвърден протокол от ……………. г. на Възложителя</w:t>
      </w:r>
      <w:r w:rsidR="00EA0C41" w:rsidRPr="0023748B">
        <w:rPr>
          <w:rFonts w:asciiTheme="majorHAnsi" w:hAnsiTheme="majorHAnsi" w:cs="Times New Roman"/>
          <w:b/>
          <w:sz w:val="23"/>
          <w:szCs w:val="23"/>
        </w:rPr>
        <w:t xml:space="preserve">, </w:t>
      </w:r>
      <w:r w:rsidR="00002089">
        <w:rPr>
          <w:rFonts w:asciiTheme="majorHAnsi" w:eastAsia="Times New Roman" w:hAnsiTheme="majorHAnsi" w:cs="Times New Roman"/>
          <w:sz w:val="23"/>
          <w:szCs w:val="23"/>
        </w:rPr>
        <w:t>между странитe</w:t>
      </w:r>
      <w:r w:rsidR="00EA0C41" w:rsidRPr="0023748B">
        <w:rPr>
          <w:rFonts w:asciiTheme="majorHAnsi" w:eastAsia="Times New Roman" w:hAnsiTheme="majorHAnsi" w:cs="Times New Roman"/>
          <w:sz w:val="23"/>
          <w:szCs w:val="23"/>
        </w:rPr>
        <w:t>:</w:t>
      </w:r>
    </w:p>
    <w:p w:rsidR="00EA0C41" w:rsidRPr="0023748B" w:rsidRDefault="00EA0C41" w:rsidP="00885508">
      <w:pPr>
        <w:widowControl w:val="0"/>
        <w:tabs>
          <w:tab w:val="left" w:pos="426"/>
        </w:tabs>
        <w:spacing w:after="0" w:line="240" w:lineRule="auto"/>
        <w:jc w:val="both"/>
        <w:rPr>
          <w:rFonts w:asciiTheme="majorHAnsi" w:eastAsia="Times New Roman" w:hAnsiTheme="majorHAnsi" w:cs="Times New Roman"/>
          <w:color w:val="000000"/>
          <w:sz w:val="23"/>
          <w:szCs w:val="23"/>
        </w:rPr>
      </w:pPr>
      <w:r w:rsidRPr="0023748B">
        <w:rPr>
          <w:rFonts w:asciiTheme="majorHAnsi" w:eastAsia="Times New Roman" w:hAnsiTheme="majorHAnsi" w:cs="Times New Roman"/>
          <w:b/>
          <w:sz w:val="23"/>
          <w:szCs w:val="23"/>
        </w:rPr>
        <w:t>1.</w:t>
      </w:r>
      <w:r w:rsidRPr="0023748B">
        <w:rPr>
          <w:rFonts w:asciiTheme="majorHAnsi" w:eastAsia="Times New Roman" w:hAnsiTheme="majorHAnsi" w:cs="Times New Roman"/>
          <w:sz w:val="23"/>
          <w:szCs w:val="23"/>
        </w:rPr>
        <w:t xml:space="preserve"> </w:t>
      </w:r>
      <w:r w:rsidR="00667EB1" w:rsidRPr="0023748B">
        <w:rPr>
          <w:rFonts w:asciiTheme="majorHAnsi" w:eastAsia="Times New Roman" w:hAnsiTheme="majorHAnsi" w:cs="Times New Roman"/>
          <w:b/>
          <w:sz w:val="23"/>
          <w:szCs w:val="23"/>
        </w:rPr>
        <w:t>ОБЩИНА ТОПОЛОВГРАД</w:t>
      </w:r>
      <w:r w:rsidR="00667EB1" w:rsidRPr="0023748B">
        <w:rPr>
          <w:rFonts w:asciiTheme="majorHAnsi" w:eastAsia="Times New Roman" w:hAnsiTheme="majorHAnsi" w:cs="Times New Roman"/>
          <w:sz w:val="23"/>
          <w:szCs w:val="23"/>
        </w:rPr>
        <w:t>, гр. Тополовград, п</w:t>
      </w:r>
      <w:r w:rsidRPr="0023748B">
        <w:rPr>
          <w:rFonts w:asciiTheme="majorHAnsi" w:eastAsia="Times New Roman" w:hAnsiTheme="majorHAnsi" w:cs="Times New Roman"/>
          <w:sz w:val="23"/>
          <w:szCs w:val="23"/>
        </w:rPr>
        <w:t>л. „</w:t>
      </w:r>
      <w:r w:rsidR="00667EB1" w:rsidRPr="0023748B">
        <w:rPr>
          <w:rFonts w:asciiTheme="majorHAnsi" w:eastAsia="Times New Roman" w:hAnsiTheme="majorHAnsi" w:cs="Times New Roman"/>
          <w:sz w:val="23"/>
          <w:szCs w:val="23"/>
        </w:rPr>
        <w:t>Освобождение” № 1</w:t>
      </w:r>
      <w:r w:rsidRPr="0023748B">
        <w:rPr>
          <w:rFonts w:asciiTheme="majorHAnsi" w:eastAsia="Times New Roman" w:hAnsiTheme="majorHAnsi" w:cs="Times New Roman"/>
          <w:sz w:val="23"/>
          <w:szCs w:val="23"/>
        </w:rPr>
        <w:t xml:space="preserve">, с ЕИК по Булстат </w:t>
      </w:r>
      <w:r w:rsidR="00667EB1" w:rsidRPr="0023748B">
        <w:rPr>
          <w:rFonts w:asciiTheme="majorHAnsi" w:eastAsia="Times New Roman" w:hAnsiTheme="majorHAnsi" w:cs="Times New Roman"/>
          <w:sz w:val="23"/>
          <w:szCs w:val="23"/>
        </w:rPr>
        <w:t>........</w:t>
      </w:r>
      <w:r w:rsidRPr="0023748B">
        <w:rPr>
          <w:rFonts w:asciiTheme="majorHAnsi" w:eastAsia="Times New Roman" w:hAnsiTheme="majorHAnsi" w:cs="Times New Roman"/>
          <w:sz w:val="23"/>
          <w:szCs w:val="23"/>
        </w:rPr>
        <w:t xml:space="preserve">, представлявана от </w:t>
      </w:r>
      <w:r w:rsidR="00667EB1" w:rsidRPr="0023748B">
        <w:rPr>
          <w:rFonts w:asciiTheme="majorHAnsi" w:eastAsia="Times New Roman" w:hAnsiTheme="majorHAnsi" w:cs="Times New Roman"/>
          <w:sz w:val="23"/>
          <w:szCs w:val="23"/>
        </w:rPr>
        <w:t>Божин Божинов – кмет и .......</w:t>
      </w:r>
      <w:r w:rsidR="007936B6" w:rsidRPr="0023748B">
        <w:rPr>
          <w:rFonts w:asciiTheme="majorHAnsi" w:eastAsia="Times New Roman" w:hAnsiTheme="majorHAnsi" w:cs="Times New Roman"/>
          <w:sz w:val="23"/>
          <w:szCs w:val="23"/>
        </w:rPr>
        <w:t>.....</w:t>
      </w:r>
      <w:r w:rsidR="00667EB1" w:rsidRPr="0023748B">
        <w:rPr>
          <w:rFonts w:asciiTheme="majorHAnsi" w:eastAsia="Times New Roman" w:hAnsiTheme="majorHAnsi" w:cs="Times New Roman"/>
          <w:sz w:val="23"/>
          <w:szCs w:val="23"/>
        </w:rPr>
        <w:t>.. – гл. счетоводител</w:t>
      </w:r>
      <w:r w:rsidRPr="0023748B">
        <w:rPr>
          <w:rFonts w:asciiTheme="majorHAnsi" w:eastAsia="Times New Roman" w:hAnsiTheme="majorHAnsi" w:cs="Times New Roman"/>
          <w:sz w:val="23"/>
          <w:szCs w:val="23"/>
        </w:rPr>
        <w:t xml:space="preserve">, наричана по-долу за краткост </w:t>
      </w:r>
      <w:r w:rsidRPr="0023748B">
        <w:rPr>
          <w:rFonts w:asciiTheme="majorHAnsi" w:eastAsia="Times New Roman" w:hAnsiTheme="majorHAnsi" w:cs="Times New Roman"/>
          <w:b/>
          <w:sz w:val="23"/>
          <w:szCs w:val="23"/>
        </w:rPr>
        <w:t xml:space="preserve">ВЪЗЛОЖИТЕЛ </w:t>
      </w:r>
      <w:r w:rsidRPr="0023748B">
        <w:rPr>
          <w:rFonts w:asciiTheme="majorHAnsi" w:eastAsia="Times New Roman" w:hAnsiTheme="majorHAnsi" w:cs="Times New Roman"/>
          <w:sz w:val="23"/>
          <w:szCs w:val="23"/>
        </w:rPr>
        <w:t>и</w:t>
      </w:r>
      <w:r w:rsidRPr="0023748B">
        <w:rPr>
          <w:rFonts w:asciiTheme="majorHAnsi" w:eastAsia="Times New Roman" w:hAnsiTheme="majorHAnsi" w:cs="Times New Roman"/>
          <w:color w:val="000000"/>
          <w:sz w:val="23"/>
          <w:szCs w:val="23"/>
        </w:rPr>
        <w:t xml:space="preserve"> от една страна, </w:t>
      </w:r>
    </w:p>
    <w:p w:rsidR="00EA0C41" w:rsidRPr="0023748B" w:rsidRDefault="00EA0C41" w:rsidP="00885508">
      <w:pPr>
        <w:keepNext/>
        <w:tabs>
          <w:tab w:val="left" w:pos="426"/>
        </w:tabs>
        <w:spacing w:after="0" w:line="240" w:lineRule="auto"/>
        <w:jc w:val="both"/>
        <w:outlineLvl w:val="4"/>
        <w:rPr>
          <w:rFonts w:asciiTheme="majorHAnsi" w:eastAsia="Times New Roman" w:hAnsiTheme="majorHAnsi" w:cs="Times New Roman"/>
          <w:bCs/>
          <w:sz w:val="23"/>
          <w:szCs w:val="23"/>
        </w:rPr>
      </w:pPr>
      <w:r w:rsidRPr="0023748B">
        <w:rPr>
          <w:rFonts w:asciiTheme="majorHAnsi" w:eastAsia="Times New Roman" w:hAnsiTheme="majorHAnsi" w:cs="Times New Roman"/>
          <w:bCs/>
          <w:sz w:val="23"/>
          <w:szCs w:val="23"/>
        </w:rPr>
        <w:t>и</w:t>
      </w:r>
    </w:p>
    <w:p w:rsidR="00EA0C41" w:rsidRDefault="00EA0C41" w:rsidP="00885508">
      <w:pPr>
        <w:widowControl w:val="0"/>
        <w:tabs>
          <w:tab w:val="left" w:pos="426"/>
        </w:tabs>
        <w:spacing w:after="0" w:line="240" w:lineRule="auto"/>
        <w:jc w:val="both"/>
        <w:rPr>
          <w:rFonts w:asciiTheme="majorHAnsi" w:eastAsia="Times New Roman" w:hAnsiTheme="majorHAnsi" w:cs="Times New Roman"/>
          <w:color w:val="000000"/>
          <w:sz w:val="23"/>
          <w:szCs w:val="23"/>
          <w:lang w:eastAsia="bg-BG"/>
        </w:rPr>
      </w:pPr>
      <w:r w:rsidRPr="0023748B">
        <w:rPr>
          <w:rFonts w:asciiTheme="majorHAnsi" w:eastAsia="Times New Roman" w:hAnsiTheme="majorHAnsi" w:cs="Times New Roman"/>
          <w:b/>
          <w:color w:val="000000"/>
          <w:sz w:val="23"/>
          <w:szCs w:val="23"/>
          <w:lang w:eastAsia="bg-BG"/>
        </w:rPr>
        <w:t>2.</w:t>
      </w:r>
      <w:r w:rsidR="00667EB1" w:rsidRPr="0023748B">
        <w:rPr>
          <w:rFonts w:asciiTheme="majorHAnsi" w:eastAsia="Times New Roman" w:hAnsiTheme="majorHAnsi" w:cs="Times New Roman"/>
          <w:b/>
          <w:color w:val="000000"/>
          <w:sz w:val="23"/>
          <w:szCs w:val="23"/>
          <w:lang w:eastAsia="bg-BG"/>
        </w:rPr>
        <w:t xml:space="preserve"> </w:t>
      </w:r>
      <w:r w:rsidRPr="0023748B">
        <w:rPr>
          <w:rFonts w:asciiTheme="majorHAnsi" w:eastAsia="Times New Roman" w:hAnsiTheme="majorHAnsi" w:cs="Times New Roman"/>
          <w:color w:val="000000"/>
          <w:sz w:val="23"/>
          <w:szCs w:val="23"/>
          <w:lang w:eastAsia="bg-BG"/>
        </w:rPr>
        <w:t>.....................</w:t>
      </w:r>
      <w:r w:rsidR="00667EB1" w:rsidRPr="0023748B">
        <w:rPr>
          <w:rFonts w:asciiTheme="majorHAnsi" w:eastAsia="Times New Roman" w:hAnsiTheme="majorHAnsi" w:cs="Times New Roman"/>
          <w:color w:val="000000"/>
          <w:sz w:val="23"/>
          <w:szCs w:val="23"/>
          <w:lang w:eastAsia="bg-BG"/>
        </w:rPr>
        <w:t xml:space="preserve">.........., с </w:t>
      </w:r>
      <w:r w:rsidRPr="0023748B">
        <w:rPr>
          <w:rFonts w:asciiTheme="majorHAnsi" w:eastAsia="Times New Roman" w:hAnsiTheme="majorHAnsi" w:cs="Times New Roman"/>
          <w:color w:val="000000"/>
          <w:sz w:val="23"/>
          <w:szCs w:val="23"/>
          <w:lang w:eastAsia="bg-BG"/>
        </w:rPr>
        <w:t>ЕИК по БУЛСТАТ ................., със се</w:t>
      </w:r>
      <w:r w:rsidR="007936B6" w:rsidRPr="0023748B">
        <w:rPr>
          <w:rFonts w:asciiTheme="majorHAnsi" w:eastAsia="Times New Roman" w:hAnsiTheme="majorHAnsi" w:cs="Times New Roman"/>
          <w:color w:val="000000"/>
          <w:sz w:val="23"/>
          <w:szCs w:val="23"/>
          <w:lang w:eastAsia="bg-BG"/>
        </w:rPr>
        <w:t xml:space="preserve">далище и адрес на управление </w:t>
      </w:r>
      <w:r w:rsidRPr="0023748B">
        <w:rPr>
          <w:rFonts w:asciiTheme="majorHAnsi" w:eastAsia="Times New Roman" w:hAnsiTheme="majorHAnsi" w:cs="Times New Roman"/>
          <w:color w:val="000000"/>
          <w:sz w:val="23"/>
          <w:szCs w:val="23"/>
          <w:lang w:eastAsia="bg-BG"/>
        </w:rPr>
        <w:t>.............................................., представлявано от ...............</w:t>
      </w:r>
      <w:r w:rsidR="007936B6" w:rsidRPr="0023748B">
        <w:rPr>
          <w:rFonts w:asciiTheme="majorHAnsi" w:eastAsia="Times New Roman" w:hAnsiTheme="majorHAnsi" w:cs="Times New Roman"/>
          <w:color w:val="000000"/>
          <w:sz w:val="23"/>
          <w:szCs w:val="23"/>
          <w:lang w:eastAsia="bg-BG"/>
        </w:rPr>
        <w:t xml:space="preserve"> в качеството на</w:t>
      </w:r>
      <w:r w:rsidRPr="0023748B">
        <w:rPr>
          <w:rFonts w:asciiTheme="majorHAnsi" w:eastAsia="Times New Roman" w:hAnsiTheme="majorHAnsi" w:cs="Times New Roman"/>
          <w:color w:val="000000"/>
          <w:sz w:val="23"/>
          <w:szCs w:val="23"/>
          <w:lang w:eastAsia="bg-BG"/>
        </w:rPr>
        <w:t xml:space="preserve"> ..............., наричано за краткост </w:t>
      </w:r>
      <w:r w:rsidRPr="0023748B">
        <w:rPr>
          <w:rFonts w:asciiTheme="majorHAnsi" w:eastAsia="Times New Roman" w:hAnsiTheme="majorHAnsi" w:cs="Times New Roman"/>
          <w:b/>
          <w:color w:val="000000"/>
          <w:sz w:val="23"/>
          <w:szCs w:val="23"/>
          <w:lang w:eastAsia="bg-BG"/>
        </w:rPr>
        <w:t>ИЗПЪЛНИТЕЛ</w:t>
      </w:r>
      <w:r w:rsidRPr="0023748B">
        <w:rPr>
          <w:rFonts w:asciiTheme="majorHAnsi" w:eastAsia="Times New Roman" w:hAnsiTheme="majorHAnsi" w:cs="Times New Roman"/>
          <w:color w:val="000000"/>
          <w:sz w:val="23"/>
          <w:szCs w:val="23"/>
          <w:lang w:eastAsia="bg-BG"/>
        </w:rPr>
        <w:t>, от друга страна</w:t>
      </w:r>
      <w:r w:rsidR="00002089">
        <w:rPr>
          <w:rFonts w:asciiTheme="majorHAnsi" w:eastAsia="Times New Roman" w:hAnsiTheme="majorHAnsi" w:cs="Times New Roman"/>
          <w:color w:val="000000"/>
          <w:sz w:val="23"/>
          <w:szCs w:val="23"/>
          <w:lang w:eastAsia="bg-BG"/>
        </w:rPr>
        <w:t xml:space="preserve">, </w:t>
      </w:r>
    </w:p>
    <w:p w:rsidR="00002089" w:rsidRPr="0023748B" w:rsidRDefault="00002089" w:rsidP="00885508">
      <w:pPr>
        <w:widowControl w:val="0"/>
        <w:tabs>
          <w:tab w:val="left" w:pos="426"/>
        </w:tabs>
        <w:spacing w:after="0" w:line="240" w:lineRule="auto"/>
        <w:jc w:val="both"/>
        <w:rPr>
          <w:rFonts w:asciiTheme="majorHAnsi" w:eastAsia="Times New Roman" w:hAnsiTheme="majorHAnsi" w:cs="Times New Roman"/>
          <w:color w:val="000000"/>
          <w:sz w:val="23"/>
          <w:szCs w:val="23"/>
          <w:lang w:eastAsia="bg-BG"/>
        </w:rPr>
      </w:pPr>
      <w:r>
        <w:rPr>
          <w:rFonts w:asciiTheme="majorHAnsi" w:eastAsia="Times New Roman" w:hAnsiTheme="majorHAnsi" w:cs="Times New Roman"/>
          <w:color w:val="000000"/>
          <w:sz w:val="23"/>
          <w:szCs w:val="23"/>
          <w:lang w:eastAsia="bg-BG"/>
        </w:rPr>
        <w:t>се изготви и подписа настоящият договор за следното:</w:t>
      </w:r>
    </w:p>
    <w:p w:rsidR="00EA0C41" w:rsidRPr="0023748B" w:rsidRDefault="00EA0C41" w:rsidP="00885508">
      <w:pPr>
        <w:tabs>
          <w:tab w:val="left" w:pos="426"/>
        </w:tabs>
        <w:spacing w:after="0" w:line="240" w:lineRule="auto"/>
        <w:jc w:val="both"/>
        <w:rPr>
          <w:rFonts w:asciiTheme="majorHAnsi" w:eastAsia="Times New Roman" w:hAnsiTheme="majorHAnsi" w:cs="Times New Roman"/>
          <w:b/>
          <w:sz w:val="23"/>
          <w:szCs w:val="23"/>
        </w:rPr>
      </w:pPr>
      <w:r w:rsidRPr="0023748B">
        <w:rPr>
          <w:rFonts w:asciiTheme="majorHAnsi" w:eastAsia="Times New Roman" w:hAnsiTheme="majorHAnsi" w:cs="Times New Roman"/>
          <w:b/>
          <w:sz w:val="23"/>
          <w:szCs w:val="23"/>
        </w:rPr>
        <w:tab/>
      </w:r>
    </w:p>
    <w:p w:rsidR="008F4C5A" w:rsidRPr="00DF73A5" w:rsidRDefault="008F4C5A" w:rsidP="008F4C5A">
      <w:pPr>
        <w:pStyle w:val="Style5"/>
        <w:widowControl/>
        <w:spacing w:before="182"/>
        <w:jc w:val="center"/>
        <w:rPr>
          <w:rStyle w:val="FontStyle20"/>
          <w:rFonts w:ascii="Cambria" w:hAnsi="Cambria"/>
          <w:u w:val="single"/>
          <w:lang w:eastAsia="en-US"/>
        </w:rPr>
      </w:pPr>
      <w:r w:rsidRPr="00DF73A5">
        <w:rPr>
          <w:rStyle w:val="FontStyle20"/>
          <w:rFonts w:ascii="Cambria" w:hAnsi="Cambria"/>
          <w:u w:val="single"/>
          <w:lang w:eastAsia="en-US"/>
        </w:rPr>
        <w:t>I. ПРЕДМЕТ НА ДОГОВОРА</w:t>
      </w:r>
    </w:p>
    <w:p w:rsidR="008F4C5A" w:rsidRPr="009F7BEE" w:rsidRDefault="008F4C5A" w:rsidP="008F4C5A">
      <w:pPr>
        <w:pStyle w:val="Style6"/>
        <w:widowControl/>
        <w:spacing w:before="67" w:line="278" w:lineRule="exact"/>
        <w:ind w:firstLine="720"/>
        <w:rPr>
          <w:rFonts w:asciiTheme="majorHAnsi" w:hAnsiTheme="majorHAnsi"/>
          <w:sz w:val="23"/>
          <w:szCs w:val="23"/>
          <w:lang w:eastAsia="en-US"/>
        </w:rPr>
      </w:pPr>
      <w:r w:rsidRPr="009F7BEE">
        <w:rPr>
          <w:rFonts w:asciiTheme="majorHAnsi" w:hAnsiTheme="majorHAnsi"/>
          <w:b/>
          <w:bCs/>
          <w:sz w:val="23"/>
          <w:szCs w:val="23"/>
          <w:lang w:eastAsia="en-US"/>
        </w:rPr>
        <w:t xml:space="preserve">Чл. 1. </w:t>
      </w:r>
      <w:r w:rsidRPr="009F7BEE">
        <w:rPr>
          <w:rFonts w:asciiTheme="majorHAnsi" w:hAnsiTheme="majorHAnsi"/>
          <w:sz w:val="23"/>
          <w:szCs w:val="23"/>
          <w:lang w:eastAsia="en-US"/>
        </w:rPr>
        <w:t xml:space="preserve">ВЪЗЛОЖИТЕЛЯТ възлага, а ИЗПЪЛНИТЕЛЯТ приема да разработи </w:t>
      </w:r>
      <w:r w:rsidR="0044317B">
        <w:rPr>
          <w:rFonts w:asciiTheme="majorHAnsi" w:hAnsiTheme="majorHAnsi"/>
          <w:sz w:val="23"/>
          <w:szCs w:val="23"/>
          <w:lang w:eastAsia="en-US"/>
        </w:rPr>
        <w:t>5 (пет</w:t>
      </w:r>
      <w:r w:rsidRPr="009F7BEE">
        <w:rPr>
          <w:rFonts w:asciiTheme="majorHAnsi" w:hAnsiTheme="majorHAnsi"/>
          <w:sz w:val="23"/>
          <w:szCs w:val="23"/>
          <w:lang w:eastAsia="en-US"/>
        </w:rPr>
        <w:t>) проектни предложения, с ко</w:t>
      </w:r>
      <w:r w:rsidR="009F7BEE" w:rsidRPr="009F7BEE">
        <w:rPr>
          <w:rFonts w:asciiTheme="majorHAnsi" w:hAnsiTheme="majorHAnsi"/>
          <w:sz w:val="23"/>
          <w:szCs w:val="23"/>
          <w:lang w:eastAsia="en-US"/>
        </w:rPr>
        <w:t>и</w:t>
      </w:r>
      <w:r w:rsidRPr="009F7BEE">
        <w:rPr>
          <w:rFonts w:asciiTheme="majorHAnsi" w:hAnsiTheme="majorHAnsi"/>
          <w:sz w:val="23"/>
          <w:szCs w:val="23"/>
          <w:lang w:eastAsia="en-US"/>
        </w:rPr>
        <w:t xml:space="preserve">то ВЪЗЛОЖИТЕЛЯТ да кандидатства </w:t>
      </w:r>
      <w:r w:rsidR="009F7BEE" w:rsidRPr="009F7BEE">
        <w:rPr>
          <w:rFonts w:asciiTheme="majorHAnsi" w:hAnsiTheme="majorHAnsi"/>
          <w:sz w:val="23"/>
          <w:szCs w:val="23"/>
          <w:lang w:eastAsia="en-US"/>
        </w:rPr>
        <w:t xml:space="preserve">за получаване на безвъзмездна финансова помощ по ПРСР 2014-2020 г. </w:t>
      </w:r>
    </w:p>
    <w:p w:rsidR="008F4C5A" w:rsidRPr="00DF73A5" w:rsidRDefault="008F4C5A" w:rsidP="008F4C5A">
      <w:pPr>
        <w:pStyle w:val="Style5"/>
        <w:widowControl/>
        <w:spacing w:before="187"/>
        <w:jc w:val="center"/>
        <w:rPr>
          <w:rStyle w:val="FontStyle20"/>
          <w:rFonts w:ascii="Cambria" w:hAnsi="Cambria"/>
          <w:u w:val="single"/>
        </w:rPr>
      </w:pPr>
      <w:r w:rsidRPr="00DF73A5">
        <w:rPr>
          <w:rStyle w:val="FontStyle20"/>
          <w:rFonts w:ascii="Cambria" w:hAnsi="Cambria"/>
          <w:u w:val="single"/>
        </w:rPr>
        <w:t>II. ЦЕНИ И НАЧИН НА ПЛАЩАНЕ</w:t>
      </w:r>
    </w:p>
    <w:p w:rsidR="008F4C5A" w:rsidRPr="009F7BEE" w:rsidRDefault="008F4C5A" w:rsidP="008F4C5A">
      <w:pPr>
        <w:pStyle w:val="Style6"/>
        <w:widowControl/>
        <w:spacing w:before="67" w:line="278" w:lineRule="exact"/>
        <w:ind w:firstLine="708"/>
        <w:rPr>
          <w:rStyle w:val="FontStyle20"/>
          <w:rFonts w:ascii="Cambria" w:hAnsi="Cambria"/>
          <w:b w:val="0"/>
        </w:rPr>
      </w:pPr>
      <w:r w:rsidRPr="009F7BEE">
        <w:rPr>
          <w:rStyle w:val="FontStyle20"/>
          <w:rFonts w:ascii="Cambria" w:hAnsi="Cambria"/>
        </w:rPr>
        <w:t>Чл. 2.</w:t>
      </w:r>
      <w:r w:rsidR="009F7BEE">
        <w:rPr>
          <w:rStyle w:val="FontStyle20"/>
          <w:rFonts w:ascii="Cambria" w:hAnsi="Cambria"/>
          <w:b w:val="0"/>
        </w:rPr>
        <w:t xml:space="preserve">  (1) </w:t>
      </w:r>
      <w:r w:rsidR="009F7BEE" w:rsidRPr="009F7BEE">
        <w:rPr>
          <w:rStyle w:val="FontStyle20"/>
          <w:rFonts w:ascii="Cambria" w:hAnsi="Cambria"/>
          <w:b w:val="0"/>
        </w:rPr>
        <w:t>Общата ц</w:t>
      </w:r>
      <w:r w:rsidR="009F7BEE">
        <w:rPr>
          <w:rStyle w:val="FontStyle20"/>
          <w:rFonts w:ascii="Cambria" w:hAnsi="Cambria"/>
          <w:b w:val="0"/>
        </w:rPr>
        <w:t xml:space="preserve">ена </w:t>
      </w:r>
      <w:r w:rsidRPr="00DF73A5">
        <w:rPr>
          <w:rStyle w:val="FontStyle20"/>
          <w:rFonts w:ascii="Cambria" w:hAnsi="Cambria"/>
          <w:b w:val="0"/>
        </w:rPr>
        <w:t>за изпълнение на поръчката, предмет на договора е .............</w:t>
      </w:r>
      <w:r w:rsidRPr="009F7BEE">
        <w:rPr>
          <w:rStyle w:val="FontStyle20"/>
          <w:rFonts w:ascii="Cambria" w:hAnsi="Cambria"/>
          <w:b w:val="0"/>
        </w:rPr>
        <w:t xml:space="preserve"> (……………….) без вкл. ДДС и ……… (…………………) с вкл. ДДС</w:t>
      </w:r>
      <w:r w:rsidR="009F7BEE" w:rsidRPr="009F7BEE">
        <w:rPr>
          <w:rStyle w:val="FontStyle20"/>
          <w:rFonts w:ascii="Cambria" w:hAnsi="Cambria"/>
          <w:b w:val="0"/>
        </w:rPr>
        <w:t>, съгласно ценова оферта на ИЗПЪЛНИТЕЛЯ</w:t>
      </w:r>
    </w:p>
    <w:p w:rsidR="008F4C5A" w:rsidRPr="009F7BEE" w:rsidRDefault="009F7BEE" w:rsidP="009F7BEE">
      <w:pPr>
        <w:pStyle w:val="Style6"/>
        <w:widowControl/>
        <w:spacing w:before="67" w:line="278" w:lineRule="exact"/>
        <w:ind w:firstLine="708"/>
        <w:rPr>
          <w:rStyle w:val="FontStyle20"/>
          <w:rFonts w:ascii="Cambria" w:hAnsi="Cambria"/>
          <w:bCs w:val="0"/>
        </w:rPr>
      </w:pPr>
      <w:r w:rsidRPr="009F7BEE">
        <w:rPr>
          <w:rStyle w:val="FontStyle20"/>
          <w:rFonts w:ascii="Cambria" w:hAnsi="Cambria"/>
          <w:b w:val="0"/>
        </w:rPr>
        <w:t>(2) Единичната цена за изготвяне на едно проектно предложение е (……………….) без вкл. ДДС и ……… (…………………) с вкл. ДДС, съгласно ценова оферта на ИЗПЪЛНИТЕЛЯ</w:t>
      </w:r>
    </w:p>
    <w:p w:rsidR="009F7BEE" w:rsidRPr="009F7BEE" w:rsidRDefault="008F4C5A" w:rsidP="008F4C5A">
      <w:pPr>
        <w:pStyle w:val="Style6"/>
        <w:widowControl/>
        <w:spacing w:before="67" w:line="278" w:lineRule="exact"/>
        <w:ind w:firstLine="708"/>
        <w:rPr>
          <w:rStyle w:val="FontStyle20"/>
          <w:rFonts w:asciiTheme="majorHAnsi" w:hAnsiTheme="majorHAnsi"/>
          <w:b w:val="0"/>
        </w:rPr>
      </w:pPr>
      <w:r w:rsidRPr="00F41DF9">
        <w:rPr>
          <w:rStyle w:val="FontStyle20"/>
          <w:rFonts w:asciiTheme="majorHAnsi" w:hAnsiTheme="majorHAnsi"/>
        </w:rPr>
        <w:t>Чл. 3.</w:t>
      </w:r>
      <w:r w:rsidRPr="009F7BEE">
        <w:rPr>
          <w:rStyle w:val="FontStyle20"/>
          <w:rFonts w:asciiTheme="majorHAnsi" w:hAnsiTheme="majorHAnsi"/>
        </w:rPr>
        <w:t xml:space="preserve"> </w:t>
      </w:r>
      <w:r w:rsidRPr="009F7BEE">
        <w:rPr>
          <w:rStyle w:val="FontStyle20"/>
          <w:rFonts w:asciiTheme="majorHAnsi" w:hAnsiTheme="majorHAnsi"/>
          <w:b w:val="0"/>
        </w:rPr>
        <w:t>(1) Цената за изпълнение на поръчката се заплаща по банков път</w:t>
      </w:r>
      <w:r w:rsidR="009F7BEE" w:rsidRPr="009F7BEE">
        <w:rPr>
          <w:rStyle w:val="FontStyle20"/>
          <w:rFonts w:asciiTheme="majorHAnsi" w:hAnsiTheme="majorHAnsi"/>
          <w:b w:val="0"/>
        </w:rPr>
        <w:t xml:space="preserve"> по следната банкова сметка на ИЗПЪЛНИТЕЛЯ:</w:t>
      </w:r>
    </w:p>
    <w:p w:rsidR="009F7BEE" w:rsidRPr="009F7BEE" w:rsidRDefault="009F7BEE" w:rsidP="008F4C5A">
      <w:pPr>
        <w:pStyle w:val="Style6"/>
        <w:widowControl/>
        <w:spacing w:before="67" w:line="278" w:lineRule="exact"/>
        <w:ind w:firstLine="708"/>
        <w:rPr>
          <w:rStyle w:val="FontStyle20"/>
          <w:rFonts w:asciiTheme="majorHAnsi" w:hAnsiTheme="majorHAnsi"/>
          <w:b w:val="0"/>
        </w:rPr>
      </w:pPr>
      <w:r w:rsidRPr="009F7BEE">
        <w:rPr>
          <w:rStyle w:val="FontStyle20"/>
          <w:rFonts w:asciiTheme="majorHAnsi" w:hAnsiTheme="majorHAnsi"/>
          <w:b w:val="0"/>
        </w:rPr>
        <w:t>Банка: .........</w:t>
      </w:r>
    </w:p>
    <w:p w:rsidR="009F7BEE" w:rsidRPr="009F7BEE" w:rsidRDefault="009F7BEE" w:rsidP="008F4C5A">
      <w:pPr>
        <w:pStyle w:val="Style6"/>
        <w:widowControl/>
        <w:spacing w:before="67" w:line="278" w:lineRule="exact"/>
        <w:ind w:firstLine="708"/>
        <w:rPr>
          <w:rStyle w:val="FontStyle20"/>
          <w:rFonts w:asciiTheme="majorHAnsi" w:hAnsiTheme="majorHAnsi"/>
          <w:b w:val="0"/>
        </w:rPr>
      </w:pPr>
      <w:r w:rsidRPr="009F7BEE">
        <w:rPr>
          <w:rStyle w:val="FontStyle20"/>
          <w:rFonts w:asciiTheme="majorHAnsi" w:hAnsiTheme="majorHAnsi"/>
          <w:b w:val="0"/>
        </w:rPr>
        <w:t>IBAN: …….</w:t>
      </w:r>
    </w:p>
    <w:p w:rsidR="009F7BEE" w:rsidRPr="009F7BEE" w:rsidRDefault="009F7BEE" w:rsidP="008F4C5A">
      <w:pPr>
        <w:pStyle w:val="Style6"/>
        <w:widowControl/>
        <w:spacing w:before="67" w:line="278" w:lineRule="exact"/>
        <w:ind w:firstLine="708"/>
        <w:rPr>
          <w:rStyle w:val="FontStyle20"/>
          <w:rFonts w:asciiTheme="majorHAnsi" w:hAnsiTheme="majorHAnsi"/>
          <w:b w:val="0"/>
        </w:rPr>
      </w:pPr>
      <w:r w:rsidRPr="009F7BEE">
        <w:rPr>
          <w:rStyle w:val="FontStyle20"/>
          <w:rFonts w:asciiTheme="majorHAnsi" w:hAnsiTheme="majorHAnsi"/>
          <w:b w:val="0"/>
        </w:rPr>
        <w:t>BIC: ……..</w:t>
      </w:r>
    </w:p>
    <w:p w:rsidR="009F7BEE" w:rsidRPr="009F7BEE" w:rsidRDefault="009F7BEE" w:rsidP="009F7BEE">
      <w:pPr>
        <w:pStyle w:val="Style6"/>
        <w:widowControl/>
        <w:spacing w:before="67" w:line="278" w:lineRule="exact"/>
        <w:ind w:firstLine="708"/>
        <w:rPr>
          <w:rStyle w:val="FontStyle20"/>
          <w:rFonts w:asciiTheme="majorHAnsi" w:hAnsiTheme="majorHAnsi"/>
          <w:b w:val="0"/>
        </w:rPr>
      </w:pPr>
      <w:r w:rsidRPr="009F7BEE">
        <w:rPr>
          <w:rStyle w:val="FontStyle20"/>
          <w:rFonts w:asciiTheme="majorHAnsi" w:hAnsiTheme="majorHAnsi"/>
          <w:b w:val="0"/>
        </w:rPr>
        <w:t>(2)</w:t>
      </w:r>
      <w:r w:rsidR="008F4C5A" w:rsidRPr="009F7BEE">
        <w:rPr>
          <w:rStyle w:val="FontStyle20"/>
          <w:rFonts w:asciiTheme="majorHAnsi" w:hAnsiTheme="majorHAnsi"/>
          <w:b w:val="0"/>
        </w:rPr>
        <w:t xml:space="preserve"> </w:t>
      </w:r>
      <w:r w:rsidRPr="009F7BEE">
        <w:rPr>
          <w:rStyle w:val="FontStyle20"/>
          <w:rFonts w:asciiTheme="majorHAnsi" w:hAnsiTheme="majorHAnsi"/>
          <w:b w:val="0"/>
        </w:rPr>
        <w:t xml:space="preserve">Цената за изпълнение на поръчката се заплаща, както следва: </w:t>
      </w:r>
    </w:p>
    <w:p w:rsidR="009F7BEE" w:rsidRPr="009F7BEE" w:rsidRDefault="009F7BEE" w:rsidP="009F7BEE">
      <w:pPr>
        <w:widowControl w:val="0"/>
        <w:tabs>
          <w:tab w:val="left" w:pos="426"/>
          <w:tab w:val="left" w:pos="993"/>
        </w:tabs>
        <w:spacing w:after="0" w:line="240" w:lineRule="auto"/>
        <w:jc w:val="both"/>
        <w:rPr>
          <w:rFonts w:asciiTheme="majorHAnsi" w:hAnsiTheme="majorHAnsi" w:cs="Times New Roman"/>
          <w:color w:val="000000" w:themeColor="text1"/>
          <w:sz w:val="24"/>
          <w:szCs w:val="24"/>
        </w:rPr>
      </w:pPr>
      <w:r>
        <w:rPr>
          <w:rFonts w:asciiTheme="majorHAnsi" w:hAnsiTheme="majorHAnsi" w:cs="Times New Roman"/>
          <w:b/>
          <w:i/>
          <w:color w:val="000000" w:themeColor="text1"/>
          <w:sz w:val="24"/>
          <w:szCs w:val="24"/>
        </w:rPr>
        <w:t xml:space="preserve">1. </w:t>
      </w:r>
      <w:r w:rsidR="00685DC2">
        <w:rPr>
          <w:rFonts w:asciiTheme="majorHAnsi" w:hAnsiTheme="majorHAnsi" w:cs="Times New Roman"/>
          <w:color w:val="000000" w:themeColor="text1"/>
          <w:sz w:val="24"/>
          <w:szCs w:val="24"/>
        </w:rPr>
        <w:t>........</w:t>
      </w:r>
      <w:r w:rsidR="0044317B">
        <w:rPr>
          <w:rFonts w:asciiTheme="majorHAnsi" w:hAnsiTheme="majorHAnsi" w:cs="Times New Roman"/>
          <w:color w:val="000000" w:themeColor="text1"/>
          <w:sz w:val="24"/>
          <w:szCs w:val="24"/>
        </w:rPr>
        <w:t xml:space="preserve"> (</w:t>
      </w:r>
      <w:r w:rsidR="00F43925">
        <w:rPr>
          <w:rFonts w:asciiTheme="majorHAnsi" w:hAnsiTheme="majorHAnsi" w:cs="Times New Roman"/>
          <w:color w:val="000000" w:themeColor="text1"/>
          <w:sz w:val="24"/>
          <w:szCs w:val="24"/>
        </w:rPr>
        <w:t>тридесет</w:t>
      </w:r>
      <w:r w:rsidRPr="009F7BEE">
        <w:rPr>
          <w:rFonts w:asciiTheme="majorHAnsi" w:hAnsiTheme="majorHAnsi" w:cs="Times New Roman"/>
          <w:color w:val="000000" w:themeColor="text1"/>
          <w:sz w:val="24"/>
          <w:szCs w:val="24"/>
        </w:rPr>
        <w:t xml:space="preserve"> на сто) от общата стойност на договора </w:t>
      </w:r>
      <w:r>
        <w:rPr>
          <w:rFonts w:asciiTheme="majorHAnsi" w:hAnsiTheme="majorHAnsi" w:cs="Times New Roman"/>
          <w:color w:val="000000" w:themeColor="text1"/>
          <w:sz w:val="24"/>
          <w:szCs w:val="24"/>
        </w:rPr>
        <w:t xml:space="preserve">се заплаща на ИЗПЪЛНИТЕЛЯ </w:t>
      </w:r>
      <w:r w:rsidRPr="009F7BEE">
        <w:rPr>
          <w:rFonts w:asciiTheme="majorHAnsi" w:hAnsiTheme="majorHAnsi" w:cs="Times New Roman"/>
          <w:color w:val="000000" w:themeColor="text1"/>
          <w:sz w:val="24"/>
          <w:szCs w:val="24"/>
        </w:rPr>
        <w:t xml:space="preserve">в срок до 30 (тридесет) дни, считано от датата на подписване на </w:t>
      </w:r>
      <w:r>
        <w:rPr>
          <w:rFonts w:asciiTheme="majorHAnsi" w:hAnsiTheme="majorHAnsi" w:cs="Times New Roman"/>
          <w:color w:val="000000" w:themeColor="text1"/>
          <w:sz w:val="24"/>
          <w:szCs w:val="24"/>
        </w:rPr>
        <w:t>настоящия договор;</w:t>
      </w:r>
    </w:p>
    <w:p w:rsidR="009F7BEE" w:rsidRPr="002406BF" w:rsidRDefault="009F7BEE" w:rsidP="009F7BEE">
      <w:pPr>
        <w:tabs>
          <w:tab w:val="left" w:pos="426"/>
        </w:tabs>
        <w:spacing w:after="0" w:line="240" w:lineRule="auto"/>
        <w:jc w:val="both"/>
        <w:rPr>
          <w:rFonts w:asciiTheme="majorHAnsi" w:eastAsia="Times New Roman" w:hAnsiTheme="majorHAnsi" w:cs="Times New Roman"/>
          <w:sz w:val="24"/>
          <w:szCs w:val="24"/>
          <w:lang w:eastAsia="bg-BG"/>
        </w:rPr>
      </w:pPr>
      <w:r>
        <w:rPr>
          <w:rFonts w:asciiTheme="majorHAnsi" w:eastAsia="Times New Roman" w:hAnsiTheme="majorHAnsi" w:cs="Times New Roman"/>
          <w:b/>
          <w:bCs/>
          <w:i/>
          <w:sz w:val="24"/>
          <w:szCs w:val="24"/>
        </w:rPr>
        <w:t>2.</w:t>
      </w:r>
      <w:r w:rsidRPr="009F7BEE">
        <w:rPr>
          <w:rFonts w:asciiTheme="majorHAnsi" w:eastAsia="Times New Roman" w:hAnsiTheme="majorHAnsi" w:cs="Times New Roman"/>
          <w:b/>
          <w:bCs/>
          <w:sz w:val="24"/>
          <w:szCs w:val="24"/>
        </w:rPr>
        <w:t xml:space="preserve"> </w:t>
      </w:r>
      <w:r w:rsidRPr="009F7BEE">
        <w:rPr>
          <w:rFonts w:asciiTheme="majorHAnsi" w:eastAsia="Times New Roman" w:hAnsiTheme="majorHAnsi" w:cs="Times New Roman"/>
          <w:sz w:val="24"/>
          <w:szCs w:val="24"/>
        </w:rPr>
        <w:t>окончателно плащане – до 100% (сто на сто) от договорената единична стойност за всяко проектно предложение</w:t>
      </w:r>
      <w:r w:rsidRPr="002406BF">
        <w:rPr>
          <w:rFonts w:asciiTheme="majorHAnsi" w:eastAsia="Times New Roman" w:hAnsiTheme="majorHAnsi" w:cs="Times New Roman"/>
          <w:sz w:val="24"/>
          <w:szCs w:val="24"/>
        </w:rPr>
        <w:t xml:space="preserve"> </w:t>
      </w:r>
      <w:r w:rsidR="00671756">
        <w:rPr>
          <w:rFonts w:asciiTheme="majorHAnsi" w:eastAsia="Times New Roman" w:hAnsiTheme="majorHAnsi" w:cs="Times New Roman"/>
          <w:sz w:val="24"/>
          <w:szCs w:val="24"/>
        </w:rPr>
        <w:t xml:space="preserve">се заплаща на ИЗПЪЛНИТЕЛЯ </w:t>
      </w:r>
      <w:r w:rsidRPr="002406BF">
        <w:rPr>
          <w:rFonts w:asciiTheme="majorHAnsi" w:eastAsia="Times New Roman" w:hAnsiTheme="majorHAnsi" w:cs="Times New Roman"/>
          <w:sz w:val="24"/>
          <w:szCs w:val="24"/>
        </w:rPr>
        <w:t>в срок до</w:t>
      </w:r>
      <w:r>
        <w:rPr>
          <w:rFonts w:asciiTheme="majorHAnsi" w:eastAsia="Times New Roman" w:hAnsiTheme="majorHAnsi" w:cs="Times New Roman"/>
          <w:sz w:val="24"/>
          <w:szCs w:val="24"/>
        </w:rPr>
        <w:t xml:space="preserve"> </w:t>
      </w:r>
      <w:r w:rsidR="0044317B">
        <w:rPr>
          <w:rFonts w:asciiTheme="majorHAnsi" w:eastAsia="Times New Roman" w:hAnsiTheme="majorHAnsi" w:cs="Times New Roman"/>
          <w:sz w:val="24"/>
          <w:szCs w:val="24"/>
        </w:rPr>
        <w:t>1</w:t>
      </w:r>
      <w:r>
        <w:rPr>
          <w:rFonts w:asciiTheme="majorHAnsi" w:eastAsia="Times New Roman" w:hAnsiTheme="majorHAnsi" w:cs="Times New Roman"/>
          <w:sz w:val="24"/>
          <w:szCs w:val="24"/>
        </w:rPr>
        <w:t>0 (</w:t>
      </w:r>
      <w:r w:rsidR="0044317B">
        <w:rPr>
          <w:rFonts w:asciiTheme="majorHAnsi" w:eastAsia="Times New Roman" w:hAnsiTheme="majorHAnsi" w:cs="Times New Roman"/>
          <w:sz w:val="24"/>
          <w:szCs w:val="24"/>
        </w:rPr>
        <w:t>десет</w:t>
      </w:r>
      <w:r>
        <w:rPr>
          <w:rFonts w:asciiTheme="majorHAnsi" w:eastAsia="Times New Roman" w:hAnsiTheme="majorHAnsi" w:cs="Times New Roman"/>
          <w:sz w:val="24"/>
          <w:szCs w:val="24"/>
        </w:rPr>
        <w:t xml:space="preserve">) </w:t>
      </w:r>
      <w:r w:rsidR="0044317B">
        <w:rPr>
          <w:rFonts w:asciiTheme="majorHAnsi" w:eastAsia="Times New Roman" w:hAnsiTheme="majorHAnsi" w:cs="Times New Roman"/>
          <w:sz w:val="24"/>
          <w:szCs w:val="24"/>
        </w:rPr>
        <w:t xml:space="preserve"> </w:t>
      </w:r>
      <w:r w:rsidRPr="002406BF">
        <w:rPr>
          <w:rFonts w:asciiTheme="majorHAnsi" w:eastAsia="Times New Roman" w:hAnsiTheme="majorHAnsi" w:cs="Times New Roman"/>
          <w:sz w:val="24"/>
          <w:szCs w:val="24"/>
        </w:rPr>
        <w:t>дни</w:t>
      </w:r>
      <w:r w:rsidR="0044317B">
        <w:rPr>
          <w:rFonts w:asciiTheme="majorHAnsi" w:eastAsia="Times New Roman" w:hAnsiTheme="majorHAnsi" w:cs="Times New Roman"/>
          <w:noProof/>
          <w:sz w:val="24"/>
          <w:szCs w:val="24"/>
        </w:rPr>
        <w:t xml:space="preserve">, след подписване договор за БФП с ДФ „Земеделие” за всяко едно проектно предложение и получаване на аванс по договора </w:t>
      </w:r>
      <w:r w:rsidRPr="002406BF">
        <w:rPr>
          <w:rFonts w:asciiTheme="majorHAnsi" w:eastAsia="Times New Roman" w:hAnsiTheme="majorHAnsi" w:cs="Times New Roman"/>
          <w:sz w:val="24"/>
          <w:szCs w:val="24"/>
          <w:lang w:eastAsia="bg-BG"/>
        </w:rPr>
        <w:t>.</w:t>
      </w:r>
    </w:p>
    <w:p w:rsidR="00F41DF9" w:rsidRDefault="00F41DF9" w:rsidP="008F4C5A">
      <w:pPr>
        <w:pStyle w:val="Style5"/>
        <w:widowControl/>
        <w:spacing w:before="158"/>
        <w:jc w:val="center"/>
        <w:rPr>
          <w:rStyle w:val="FontStyle20"/>
          <w:rFonts w:ascii="Cambria" w:hAnsi="Cambria"/>
          <w:u w:val="single"/>
        </w:rPr>
      </w:pPr>
    </w:p>
    <w:p w:rsidR="008F4C5A" w:rsidRPr="00DF73A5" w:rsidRDefault="008F4C5A" w:rsidP="008F4C5A">
      <w:pPr>
        <w:pStyle w:val="Style5"/>
        <w:widowControl/>
        <w:spacing w:before="158"/>
        <w:jc w:val="center"/>
      </w:pPr>
      <w:r w:rsidRPr="00DF73A5">
        <w:rPr>
          <w:rStyle w:val="FontStyle20"/>
          <w:rFonts w:ascii="Cambria" w:hAnsi="Cambria"/>
          <w:u w:val="single"/>
        </w:rPr>
        <w:t>III. СРОК ЗА ИЗПЪЛНЕНИЕ НА УСЛУГАТА. СРОК НА ДОГОВОРА</w:t>
      </w:r>
    </w:p>
    <w:p w:rsidR="00F41DF9" w:rsidRPr="00F41DF9" w:rsidRDefault="008F4C5A" w:rsidP="00F41DF9">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sidRPr="00DF73A5">
        <w:rPr>
          <w:rStyle w:val="FontStyle20"/>
          <w:rFonts w:ascii="Cambria" w:hAnsi="Cambria"/>
        </w:rPr>
        <w:t xml:space="preserve">Чл. </w:t>
      </w:r>
      <w:r w:rsidR="00F41DF9">
        <w:rPr>
          <w:rStyle w:val="FontStyle20"/>
          <w:rFonts w:ascii="Cambria" w:hAnsi="Cambria"/>
        </w:rPr>
        <w:t>4</w:t>
      </w:r>
      <w:r w:rsidRPr="00DF73A5">
        <w:rPr>
          <w:rStyle w:val="FontStyle20"/>
          <w:rFonts w:ascii="Cambria" w:hAnsi="Cambria"/>
        </w:rPr>
        <w:t xml:space="preserve">. </w:t>
      </w:r>
      <w:r w:rsidRPr="00DF73A5">
        <w:rPr>
          <w:rStyle w:val="FontStyle22"/>
          <w:rFonts w:ascii="Cambria" w:hAnsi="Cambria"/>
        </w:rPr>
        <w:t xml:space="preserve">(1) </w:t>
      </w:r>
      <w:r w:rsidR="00F41DF9" w:rsidRPr="001E5B28">
        <w:rPr>
          <w:rFonts w:asciiTheme="majorHAnsi" w:eastAsia="MS Mincho" w:hAnsiTheme="majorHAnsi" w:cs="Times New Roman"/>
          <w:sz w:val="24"/>
          <w:szCs w:val="24"/>
        </w:rPr>
        <w:t xml:space="preserve">Срокът за изпълнение на всяка от дейностите, включени в предметния обхват на настоящата </w:t>
      </w:r>
      <w:r w:rsidR="00F41DF9" w:rsidRPr="00F41DF9">
        <w:rPr>
          <w:rFonts w:asciiTheme="majorHAnsi" w:eastAsia="MS Mincho" w:hAnsiTheme="majorHAnsi" w:cs="Times New Roman"/>
          <w:sz w:val="24"/>
          <w:szCs w:val="24"/>
        </w:rPr>
        <w:t xml:space="preserve">обществена поръчка, съответства с крайния срок за предаване на проектни предложения по ПРСР 2014-2020г., респ. съответната мярка. </w:t>
      </w:r>
    </w:p>
    <w:p w:rsidR="00F41DF9" w:rsidRPr="00F41DF9" w:rsidRDefault="00F41DF9" w:rsidP="00F41DF9">
      <w:pPr>
        <w:tabs>
          <w:tab w:val="left" w:pos="426"/>
        </w:tabs>
        <w:autoSpaceDE w:val="0"/>
        <w:autoSpaceDN w:val="0"/>
        <w:adjustRightInd w:val="0"/>
        <w:spacing w:after="0" w:line="240" w:lineRule="auto"/>
        <w:jc w:val="both"/>
        <w:rPr>
          <w:rFonts w:asciiTheme="majorHAnsi" w:eastAsia="MS Mincho" w:hAnsiTheme="majorHAnsi" w:cs="Times New Roman"/>
          <w:sz w:val="24"/>
          <w:szCs w:val="24"/>
        </w:rPr>
      </w:pPr>
      <w:r w:rsidRPr="00F41DF9">
        <w:rPr>
          <w:rFonts w:asciiTheme="majorHAnsi" w:eastAsia="MS Mincho" w:hAnsiTheme="majorHAnsi" w:cs="Times New Roman"/>
          <w:sz w:val="24"/>
          <w:szCs w:val="24"/>
        </w:rPr>
        <w:t>(2) Срокът за изготвяне на проектно предложение започва да тече от подаване на писмена заявка от страна на Възложителя за всяко проектно предложение по отделно.</w:t>
      </w:r>
    </w:p>
    <w:p w:rsidR="008F4C5A" w:rsidRPr="00F41DF9" w:rsidRDefault="00F41DF9" w:rsidP="00F41DF9">
      <w:pPr>
        <w:tabs>
          <w:tab w:val="left" w:pos="426"/>
        </w:tabs>
        <w:autoSpaceDE w:val="0"/>
        <w:autoSpaceDN w:val="0"/>
        <w:adjustRightInd w:val="0"/>
        <w:spacing w:after="0" w:line="240" w:lineRule="auto"/>
        <w:jc w:val="both"/>
        <w:rPr>
          <w:sz w:val="24"/>
          <w:szCs w:val="24"/>
        </w:rPr>
      </w:pPr>
      <w:r w:rsidRPr="00F41DF9">
        <w:rPr>
          <w:rFonts w:asciiTheme="majorHAnsi" w:eastAsia="MS Mincho" w:hAnsiTheme="majorHAnsi" w:cs="Times New Roman"/>
          <w:sz w:val="24"/>
          <w:szCs w:val="24"/>
        </w:rPr>
        <w:t>(3) Срокът за изпълнение на консултантските услуги по изготвяне на 1 (едно) проектно предложение е до ......... (словом: ........) дни, считано от датата на подаване на писмена заявка от Възложителя, съгласно техническата оферта на ИЗПЪЛНИТЕЛЯ.</w:t>
      </w:r>
    </w:p>
    <w:p w:rsidR="00F41DF9" w:rsidRPr="00F41DF9" w:rsidRDefault="008F4C5A" w:rsidP="00F41DF9">
      <w:pPr>
        <w:tabs>
          <w:tab w:val="left" w:pos="426"/>
        </w:tabs>
        <w:autoSpaceDE w:val="0"/>
        <w:autoSpaceDN w:val="0"/>
        <w:adjustRightInd w:val="0"/>
        <w:spacing w:after="0" w:line="240" w:lineRule="auto"/>
        <w:jc w:val="both"/>
        <w:rPr>
          <w:rFonts w:asciiTheme="majorHAnsi" w:eastAsia="MS Mincho" w:hAnsiTheme="majorHAnsi"/>
          <w:sz w:val="24"/>
          <w:szCs w:val="24"/>
        </w:rPr>
      </w:pPr>
      <w:r w:rsidRPr="00F41DF9">
        <w:rPr>
          <w:rFonts w:asciiTheme="majorHAnsi" w:eastAsia="MS Mincho" w:hAnsiTheme="majorHAnsi"/>
          <w:sz w:val="24"/>
          <w:szCs w:val="24"/>
        </w:rPr>
        <w:t>(</w:t>
      </w:r>
      <w:r w:rsidR="00F41DF9" w:rsidRPr="00F41DF9">
        <w:rPr>
          <w:rFonts w:asciiTheme="majorHAnsi" w:eastAsia="MS Mincho" w:hAnsiTheme="majorHAnsi"/>
          <w:sz w:val="24"/>
          <w:szCs w:val="24"/>
        </w:rPr>
        <w:t>4</w:t>
      </w:r>
      <w:r w:rsidRPr="00F41DF9">
        <w:rPr>
          <w:rFonts w:asciiTheme="majorHAnsi" w:eastAsia="MS Mincho" w:hAnsiTheme="majorHAnsi"/>
          <w:sz w:val="24"/>
          <w:szCs w:val="24"/>
        </w:rPr>
        <w:t xml:space="preserve">) </w:t>
      </w:r>
      <w:r w:rsidR="00F41DF9" w:rsidRPr="00F41DF9">
        <w:rPr>
          <w:rFonts w:asciiTheme="majorHAnsi" w:eastAsia="MS Mincho" w:hAnsiTheme="majorHAnsi"/>
          <w:sz w:val="24"/>
          <w:szCs w:val="24"/>
        </w:rPr>
        <w:t xml:space="preserve">Изготвянето на всяко проектно предложение </w:t>
      </w:r>
      <w:r w:rsidR="00F41DF9">
        <w:rPr>
          <w:rFonts w:asciiTheme="majorHAnsi" w:eastAsia="MS Mincho" w:hAnsiTheme="majorHAnsi"/>
          <w:sz w:val="24"/>
          <w:szCs w:val="24"/>
        </w:rPr>
        <w:t xml:space="preserve">и предаването му на ВЪЗЛОЖИТЕЛЯ </w:t>
      </w:r>
      <w:r w:rsidR="00F41DF9" w:rsidRPr="00F41DF9">
        <w:rPr>
          <w:rFonts w:asciiTheme="majorHAnsi" w:eastAsia="MS Mincho" w:hAnsiTheme="majorHAnsi"/>
          <w:sz w:val="24"/>
          <w:szCs w:val="24"/>
        </w:rPr>
        <w:t xml:space="preserve">се удостоверява с подписване на приемо-предавателен протокол между страните. </w:t>
      </w:r>
    </w:p>
    <w:p w:rsidR="008F4C5A" w:rsidRPr="00F41DF9" w:rsidRDefault="00F41DF9" w:rsidP="00F41DF9">
      <w:pPr>
        <w:tabs>
          <w:tab w:val="left" w:pos="426"/>
        </w:tabs>
        <w:autoSpaceDE w:val="0"/>
        <w:autoSpaceDN w:val="0"/>
        <w:adjustRightInd w:val="0"/>
        <w:spacing w:after="0" w:line="240" w:lineRule="auto"/>
        <w:jc w:val="both"/>
        <w:rPr>
          <w:rFonts w:asciiTheme="majorHAnsi" w:eastAsia="MS Mincho" w:hAnsiTheme="majorHAnsi"/>
          <w:sz w:val="24"/>
          <w:szCs w:val="24"/>
        </w:rPr>
      </w:pPr>
      <w:r w:rsidRPr="00F41DF9">
        <w:rPr>
          <w:rFonts w:asciiTheme="majorHAnsi" w:eastAsia="MS Mincho" w:hAnsiTheme="majorHAnsi"/>
          <w:sz w:val="24"/>
          <w:szCs w:val="24"/>
        </w:rPr>
        <w:t xml:space="preserve">(5) </w:t>
      </w:r>
      <w:r w:rsidR="008F4C5A" w:rsidRPr="00F41DF9">
        <w:rPr>
          <w:rFonts w:asciiTheme="majorHAnsi" w:eastAsia="MS Mincho" w:hAnsiTheme="majorHAnsi"/>
          <w:sz w:val="24"/>
          <w:szCs w:val="24"/>
        </w:rPr>
        <w:t xml:space="preserve">Срокът на действие на договора е до одобряване на </w:t>
      </w:r>
      <w:r w:rsidRPr="00F41DF9">
        <w:rPr>
          <w:rFonts w:asciiTheme="majorHAnsi" w:eastAsia="MS Mincho" w:hAnsiTheme="majorHAnsi"/>
          <w:sz w:val="24"/>
          <w:szCs w:val="24"/>
        </w:rPr>
        <w:t xml:space="preserve">всяко от </w:t>
      </w:r>
      <w:r w:rsidR="00E026D9">
        <w:rPr>
          <w:rFonts w:asciiTheme="majorHAnsi" w:eastAsia="MS Mincho" w:hAnsiTheme="majorHAnsi"/>
          <w:sz w:val="24"/>
          <w:szCs w:val="24"/>
        </w:rPr>
        <w:t>петте</w:t>
      </w:r>
      <w:r w:rsidRPr="00F41DF9">
        <w:rPr>
          <w:rFonts w:asciiTheme="majorHAnsi" w:eastAsia="MS Mincho" w:hAnsiTheme="majorHAnsi"/>
          <w:sz w:val="24"/>
          <w:szCs w:val="24"/>
        </w:rPr>
        <w:t xml:space="preserve"> проектни предложения </w:t>
      </w:r>
      <w:r w:rsidR="008F4C5A" w:rsidRPr="00F41DF9">
        <w:rPr>
          <w:rFonts w:asciiTheme="majorHAnsi" w:eastAsia="MS Mincho" w:hAnsiTheme="majorHAnsi"/>
          <w:sz w:val="24"/>
          <w:szCs w:val="24"/>
        </w:rPr>
        <w:t xml:space="preserve">и изплащане на дължимите суми </w:t>
      </w:r>
      <w:r w:rsidRPr="00F41DF9">
        <w:rPr>
          <w:rFonts w:asciiTheme="majorHAnsi" w:eastAsia="MS Mincho" w:hAnsiTheme="majorHAnsi"/>
          <w:sz w:val="24"/>
          <w:szCs w:val="24"/>
        </w:rPr>
        <w:t>съгласно условията на</w:t>
      </w:r>
      <w:r w:rsidR="008F4C5A" w:rsidRPr="00F41DF9">
        <w:rPr>
          <w:rFonts w:asciiTheme="majorHAnsi" w:eastAsia="MS Mincho" w:hAnsiTheme="majorHAnsi"/>
          <w:sz w:val="24"/>
          <w:szCs w:val="24"/>
        </w:rPr>
        <w:t xml:space="preserve"> чл.3.</w:t>
      </w:r>
    </w:p>
    <w:p w:rsidR="008F4C5A" w:rsidRPr="00DF73A5" w:rsidRDefault="008F4C5A" w:rsidP="008F4C5A">
      <w:pPr>
        <w:pStyle w:val="Style12"/>
        <w:widowControl/>
        <w:spacing w:before="62"/>
        <w:ind w:right="1382"/>
        <w:rPr>
          <w:rStyle w:val="FontStyle20"/>
          <w:rFonts w:ascii="Cambria" w:hAnsi="Cambria"/>
          <w:u w:val="single"/>
          <w:lang w:val="bg-BG" w:eastAsia="bg-BG"/>
        </w:rPr>
      </w:pPr>
      <w:r w:rsidRPr="00DF73A5">
        <w:rPr>
          <w:rStyle w:val="FontStyle20"/>
          <w:rFonts w:ascii="Cambria" w:hAnsi="Cambria"/>
          <w:u w:val="single"/>
          <w:lang w:val="bg-BG" w:eastAsia="bg-BG"/>
        </w:rPr>
        <w:lastRenderedPageBreak/>
        <w:t xml:space="preserve">IV. ПРАВА И ЗАДЪЛЖЕНИЯ НА ВЪЗЛОЖИТЕЛЯ </w:t>
      </w:r>
    </w:p>
    <w:p w:rsidR="008F4C5A" w:rsidRPr="00DF73A5" w:rsidRDefault="008F4C5A" w:rsidP="00F41DF9">
      <w:pPr>
        <w:pStyle w:val="Style12"/>
        <w:widowControl/>
        <w:spacing w:before="62"/>
        <w:ind w:right="1382" w:firstLine="708"/>
        <w:rPr>
          <w:rStyle w:val="FontStyle22"/>
          <w:rFonts w:ascii="Cambria" w:hAnsi="Cambria"/>
          <w:lang w:val="bg-BG" w:eastAsia="bg-BG"/>
        </w:rPr>
      </w:pPr>
      <w:r w:rsidRPr="00DF73A5">
        <w:rPr>
          <w:rStyle w:val="FontStyle20"/>
          <w:rFonts w:ascii="Cambria" w:hAnsi="Cambria"/>
          <w:lang w:val="bg-BG" w:eastAsia="bg-BG"/>
        </w:rPr>
        <w:t xml:space="preserve">Чл. 5. ВЪЗЛОЖИТЕЛЯТ </w:t>
      </w:r>
      <w:r w:rsidRPr="00DF73A5">
        <w:rPr>
          <w:rStyle w:val="FontStyle22"/>
          <w:rFonts w:ascii="Cambria" w:hAnsi="Cambria"/>
          <w:lang w:val="bg-BG" w:eastAsia="bg-BG"/>
        </w:rPr>
        <w:t>има право:</w:t>
      </w:r>
    </w:p>
    <w:p w:rsidR="008F4C5A" w:rsidRPr="00DF73A5" w:rsidRDefault="008F4C5A" w:rsidP="005231C1">
      <w:pPr>
        <w:pStyle w:val="Style13"/>
        <w:widowControl/>
        <w:numPr>
          <w:ilvl w:val="0"/>
          <w:numId w:val="20"/>
        </w:numPr>
        <w:tabs>
          <w:tab w:val="left" w:pos="710"/>
          <w:tab w:val="left" w:pos="1134"/>
        </w:tabs>
        <w:spacing w:line="278" w:lineRule="exact"/>
        <w:ind w:firstLine="720"/>
        <w:jc w:val="both"/>
        <w:rPr>
          <w:rStyle w:val="FontStyle22"/>
          <w:rFonts w:ascii="Cambria" w:hAnsi="Cambria"/>
        </w:rPr>
      </w:pPr>
      <w:r w:rsidRPr="00DF73A5">
        <w:rPr>
          <w:rStyle w:val="FontStyle22"/>
          <w:rFonts w:ascii="Cambria" w:hAnsi="Cambria"/>
        </w:rPr>
        <w:t xml:space="preserve">да контролира изпълнението на договора, без с това да затруднява дейността на </w:t>
      </w:r>
      <w:r w:rsidRPr="00DF73A5">
        <w:rPr>
          <w:rStyle w:val="FontStyle20"/>
          <w:rFonts w:ascii="Cambria" w:hAnsi="Cambria"/>
        </w:rPr>
        <w:t>ИЗПЪЛНИТЕЛЯ;</w:t>
      </w:r>
    </w:p>
    <w:p w:rsidR="008F4C5A" w:rsidRPr="00DF73A5" w:rsidRDefault="008F4C5A" w:rsidP="005231C1">
      <w:pPr>
        <w:pStyle w:val="Style13"/>
        <w:widowControl/>
        <w:numPr>
          <w:ilvl w:val="0"/>
          <w:numId w:val="20"/>
        </w:numPr>
        <w:tabs>
          <w:tab w:val="left" w:pos="710"/>
          <w:tab w:val="left" w:pos="1134"/>
        </w:tabs>
        <w:spacing w:line="278" w:lineRule="exact"/>
        <w:ind w:firstLine="720"/>
        <w:jc w:val="both"/>
        <w:rPr>
          <w:rStyle w:val="FontStyle22"/>
          <w:rFonts w:ascii="Cambria" w:hAnsi="Cambria"/>
        </w:rPr>
      </w:pPr>
      <w:r w:rsidRPr="00DF73A5">
        <w:rPr>
          <w:rStyle w:val="FontStyle22"/>
          <w:rFonts w:ascii="Cambria" w:hAnsi="Cambria"/>
        </w:rPr>
        <w:t xml:space="preserve">да проверява изпълнението на настоящия договор като не пречи на оперативната </w:t>
      </w:r>
      <w:r w:rsidR="006E20D0">
        <w:rPr>
          <w:rStyle w:val="FontStyle22"/>
        </w:rPr>
        <w:t>самостоятелност</w:t>
      </w:r>
      <w:r w:rsidRPr="00DF73A5">
        <w:rPr>
          <w:rStyle w:val="FontStyle22"/>
          <w:rFonts w:ascii="Cambria" w:hAnsi="Cambria"/>
        </w:rPr>
        <w:t xml:space="preserve"> на </w:t>
      </w:r>
      <w:r w:rsidRPr="00DF73A5">
        <w:rPr>
          <w:rStyle w:val="FontStyle20"/>
          <w:rFonts w:ascii="Cambria" w:hAnsi="Cambria"/>
        </w:rPr>
        <w:t>ИЗПЪЛНИТЕЛЯ;</w:t>
      </w:r>
    </w:p>
    <w:p w:rsidR="008F4C5A" w:rsidRPr="00DF73A5" w:rsidRDefault="008F4C5A" w:rsidP="005231C1">
      <w:pPr>
        <w:pStyle w:val="Style13"/>
        <w:widowControl/>
        <w:numPr>
          <w:ilvl w:val="0"/>
          <w:numId w:val="20"/>
        </w:numPr>
        <w:tabs>
          <w:tab w:val="left" w:pos="710"/>
          <w:tab w:val="left" w:pos="1134"/>
        </w:tabs>
        <w:spacing w:line="278" w:lineRule="exact"/>
        <w:ind w:firstLine="720"/>
        <w:jc w:val="both"/>
        <w:rPr>
          <w:rStyle w:val="FontStyle20"/>
          <w:rFonts w:ascii="Cambria" w:hAnsi="Cambria"/>
          <w:b w:val="0"/>
          <w:bCs w:val="0"/>
          <w:lang w:eastAsia="en-US"/>
        </w:rPr>
      </w:pPr>
      <w:r w:rsidRPr="00DF73A5">
        <w:rPr>
          <w:rStyle w:val="FontStyle22"/>
          <w:rFonts w:ascii="Cambria" w:hAnsi="Cambria"/>
        </w:rPr>
        <w:t xml:space="preserve">да поиска от </w:t>
      </w:r>
      <w:r w:rsidRPr="00DF73A5">
        <w:rPr>
          <w:rStyle w:val="FontStyle20"/>
          <w:rFonts w:ascii="Cambria" w:hAnsi="Cambria"/>
        </w:rPr>
        <w:t xml:space="preserve">ИЗПЪЛНИТЕЛЯ </w:t>
      </w:r>
      <w:r w:rsidRPr="00DF73A5">
        <w:rPr>
          <w:rStyle w:val="FontStyle22"/>
          <w:rFonts w:ascii="Cambria" w:hAnsi="Cambria"/>
        </w:rPr>
        <w:t>необходимите му разяснения по отношение на изготвяне на проектното предложение</w:t>
      </w:r>
      <w:r w:rsidR="006E20D0">
        <w:rPr>
          <w:rStyle w:val="FontStyle22"/>
        </w:rPr>
        <w:t>/я</w:t>
      </w:r>
      <w:r w:rsidRPr="00DF73A5">
        <w:rPr>
          <w:rFonts w:ascii="Cambria" w:hAnsi="Cambria"/>
        </w:rPr>
        <w:t>.</w:t>
      </w:r>
    </w:p>
    <w:p w:rsidR="008F4C5A" w:rsidRPr="00DF73A5" w:rsidRDefault="008F4C5A" w:rsidP="008F4C5A">
      <w:pPr>
        <w:pStyle w:val="Style5"/>
        <w:widowControl/>
        <w:spacing w:before="38" w:line="278" w:lineRule="exact"/>
        <w:ind w:firstLine="720"/>
        <w:rPr>
          <w:rStyle w:val="FontStyle22"/>
          <w:rFonts w:ascii="Cambria" w:hAnsi="Cambria"/>
        </w:rPr>
      </w:pPr>
      <w:r w:rsidRPr="00DF73A5">
        <w:rPr>
          <w:rStyle w:val="FontStyle20"/>
          <w:rFonts w:ascii="Cambria" w:hAnsi="Cambria"/>
        </w:rPr>
        <w:t xml:space="preserve">Чл. 6. ВЪЗЛОЖИТЕЛЯТ </w:t>
      </w:r>
      <w:r w:rsidRPr="00DF73A5">
        <w:rPr>
          <w:rStyle w:val="FontStyle22"/>
          <w:rFonts w:ascii="Cambria" w:hAnsi="Cambria"/>
        </w:rPr>
        <w:t>се задължава.</w:t>
      </w:r>
    </w:p>
    <w:p w:rsidR="008F4C5A" w:rsidRPr="00DF73A5" w:rsidRDefault="008F4C5A" w:rsidP="008F4C5A">
      <w:pPr>
        <w:pStyle w:val="Style13"/>
        <w:widowControl/>
        <w:numPr>
          <w:ilvl w:val="0"/>
          <w:numId w:val="21"/>
        </w:numPr>
        <w:tabs>
          <w:tab w:val="left" w:pos="710"/>
        </w:tabs>
        <w:spacing w:line="278" w:lineRule="exact"/>
        <w:ind w:firstLine="720"/>
        <w:jc w:val="both"/>
        <w:rPr>
          <w:rStyle w:val="FontStyle22"/>
          <w:rFonts w:ascii="Cambria" w:hAnsi="Cambria"/>
        </w:rPr>
      </w:pPr>
      <w:r w:rsidRPr="00DF73A5">
        <w:rPr>
          <w:rStyle w:val="FontStyle22"/>
          <w:rFonts w:ascii="Cambria" w:hAnsi="Cambria"/>
        </w:rPr>
        <w:t xml:space="preserve">да предостави на </w:t>
      </w:r>
      <w:r w:rsidRPr="00DF73A5">
        <w:rPr>
          <w:rStyle w:val="FontStyle20"/>
          <w:rFonts w:ascii="Cambria" w:hAnsi="Cambria"/>
        </w:rPr>
        <w:t xml:space="preserve">ИЗПЪЛНИТЕЛЯ </w:t>
      </w:r>
      <w:r w:rsidRPr="00DF73A5">
        <w:rPr>
          <w:rStyle w:val="FontStyle22"/>
          <w:rFonts w:ascii="Cambria" w:hAnsi="Cambria"/>
        </w:rPr>
        <w:t>всички документи или информация, необходима за правилното изпълнение на поетите с настоящия договор задължения;</w:t>
      </w:r>
    </w:p>
    <w:p w:rsidR="008F4C5A" w:rsidRPr="00DF73A5" w:rsidRDefault="008F4C5A" w:rsidP="008F4C5A">
      <w:pPr>
        <w:pStyle w:val="Style13"/>
        <w:widowControl/>
        <w:numPr>
          <w:ilvl w:val="0"/>
          <w:numId w:val="21"/>
        </w:numPr>
        <w:tabs>
          <w:tab w:val="left" w:pos="710"/>
        </w:tabs>
        <w:spacing w:before="10" w:line="278" w:lineRule="exact"/>
        <w:ind w:firstLine="720"/>
        <w:jc w:val="both"/>
        <w:rPr>
          <w:rStyle w:val="FontStyle22"/>
          <w:rFonts w:ascii="Cambria" w:hAnsi="Cambria"/>
        </w:rPr>
      </w:pPr>
      <w:r w:rsidRPr="00DF73A5">
        <w:rPr>
          <w:rStyle w:val="FontStyle22"/>
          <w:rFonts w:ascii="Cambria" w:hAnsi="Cambria"/>
        </w:rPr>
        <w:t>да предостави всички данни, необходими за изготвяне на проектното предложение, като носи отговорност за достоверността им;</w:t>
      </w:r>
    </w:p>
    <w:p w:rsidR="008F4C5A" w:rsidRPr="00DF73A5" w:rsidRDefault="008F4C5A" w:rsidP="008F4C5A">
      <w:pPr>
        <w:pStyle w:val="Style13"/>
        <w:widowControl/>
        <w:numPr>
          <w:ilvl w:val="0"/>
          <w:numId w:val="21"/>
        </w:numPr>
        <w:tabs>
          <w:tab w:val="left" w:pos="710"/>
        </w:tabs>
        <w:spacing w:line="278" w:lineRule="exact"/>
        <w:ind w:firstLine="720"/>
        <w:jc w:val="both"/>
        <w:rPr>
          <w:rStyle w:val="FontStyle22"/>
          <w:rFonts w:ascii="Cambria" w:hAnsi="Cambria"/>
        </w:rPr>
      </w:pPr>
      <w:r w:rsidRPr="00DF73A5">
        <w:rPr>
          <w:rStyle w:val="FontStyle22"/>
          <w:rFonts w:ascii="Cambria" w:hAnsi="Cambria"/>
        </w:rPr>
        <w:t xml:space="preserve">да съдейства за изпълнението на договорените работи, като своевременно </w:t>
      </w:r>
      <w:r w:rsidR="006E20D0">
        <w:rPr>
          <w:rStyle w:val="FontStyle22"/>
          <w:rFonts w:ascii="Cambria" w:hAnsi="Cambria"/>
          <w:lang w:val="en-US"/>
        </w:rPr>
        <w:t xml:space="preserve"> </w:t>
      </w:r>
      <w:r w:rsidR="006E20D0" w:rsidRPr="006E20D0">
        <w:rPr>
          <w:rStyle w:val="FontStyle22"/>
          <w:rFonts w:ascii="Cambria" w:hAnsi="Cambria"/>
        </w:rPr>
        <w:t>съдейства за раз</w:t>
      </w:r>
      <w:r w:rsidRPr="00DF73A5">
        <w:rPr>
          <w:rStyle w:val="FontStyle22"/>
          <w:rFonts w:ascii="Cambria" w:hAnsi="Cambria"/>
        </w:rPr>
        <w:t>решава</w:t>
      </w:r>
      <w:r w:rsidR="006E20D0" w:rsidRPr="006E20D0">
        <w:rPr>
          <w:rStyle w:val="FontStyle22"/>
          <w:rFonts w:ascii="Cambria" w:hAnsi="Cambria"/>
        </w:rPr>
        <w:t>нето на</w:t>
      </w:r>
      <w:r w:rsidRPr="00DF73A5">
        <w:rPr>
          <w:rStyle w:val="FontStyle22"/>
          <w:rFonts w:ascii="Cambria" w:hAnsi="Cambria"/>
        </w:rPr>
        <w:t xml:space="preserve"> всички технически проблеми, възникнали в процеса на работа;</w:t>
      </w:r>
    </w:p>
    <w:p w:rsidR="008F4C5A" w:rsidRPr="00DF73A5" w:rsidRDefault="008F4C5A" w:rsidP="008F4C5A">
      <w:pPr>
        <w:pStyle w:val="Style13"/>
        <w:widowControl/>
        <w:numPr>
          <w:ilvl w:val="0"/>
          <w:numId w:val="21"/>
        </w:numPr>
        <w:tabs>
          <w:tab w:val="left" w:pos="710"/>
        </w:tabs>
        <w:spacing w:before="5" w:line="278" w:lineRule="exact"/>
        <w:ind w:firstLine="720"/>
        <w:jc w:val="both"/>
        <w:rPr>
          <w:rFonts w:ascii="Cambria" w:hAnsi="Cambria"/>
          <w:lang w:eastAsia="en-US"/>
        </w:rPr>
      </w:pPr>
      <w:r w:rsidRPr="00DF73A5">
        <w:rPr>
          <w:rStyle w:val="FontStyle22"/>
          <w:rFonts w:ascii="Cambria" w:hAnsi="Cambria"/>
        </w:rPr>
        <w:t xml:space="preserve">да заплати в договорените срокове и при условията на договора дължимите суми на </w:t>
      </w:r>
      <w:r w:rsidRPr="00DF73A5">
        <w:rPr>
          <w:rStyle w:val="FontStyle20"/>
          <w:rFonts w:ascii="Cambria" w:hAnsi="Cambria"/>
        </w:rPr>
        <w:t>ИЗПЪЛНИТЕЛЯ.</w:t>
      </w:r>
    </w:p>
    <w:p w:rsidR="008F4C5A" w:rsidRPr="00DF73A5" w:rsidRDefault="008F4C5A" w:rsidP="008F4C5A">
      <w:pPr>
        <w:pStyle w:val="Style12"/>
        <w:widowControl/>
        <w:spacing w:before="53" w:line="240" w:lineRule="auto"/>
        <w:ind w:firstLine="0"/>
        <w:rPr>
          <w:rStyle w:val="FontStyle20"/>
          <w:rFonts w:ascii="Cambria" w:hAnsi="Cambria"/>
          <w:u w:val="single"/>
          <w:lang w:val="bg-BG" w:eastAsia="bg-BG"/>
        </w:rPr>
      </w:pPr>
    </w:p>
    <w:p w:rsidR="008F4C5A" w:rsidRPr="00DF73A5" w:rsidRDefault="008F4C5A" w:rsidP="008F4C5A">
      <w:pPr>
        <w:pStyle w:val="Style12"/>
        <w:widowControl/>
        <w:spacing w:before="53" w:line="240" w:lineRule="auto"/>
        <w:ind w:firstLine="0"/>
        <w:jc w:val="center"/>
        <w:rPr>
          <w:rStyle w:val="FontStyle20"/>
          <w:rFonts w:ascii="Cambria" w:hAnsi="Cambria"/>
          <w:lang w:val="bg-BG" w:eastAsia="bg-BG"/>
        </w:rPr>
      </w:pPr>
      <w:r w:rsidRPr="00DF73A5">
        <w:rPr>
          <w:rStyle w:val="FontStyle20"/>
          <w:rFonts w:ascii="Cambria" w:hAnsi="Cambria"/>
          <w:u w:val="single"/>
          <w:lang w:val="bg-BG" w:eastAsia="bg-BG"/>
        </w:rPr>
        <w:t>V. ПРАВА И ЗАДЪЛЖЕНИЯ НА ИЗПЪЛНИТЕЛЯ</w:t>
      </w:r>
    </w:p>
    <w:p w:rsidR="008F4C5A" w:rsidRPr="00DF73A5" w:rsidRDefault="008F4C5A" w:rsidP="008F4C5A">
      <w:pPr>
        <w:pStyle w:val="Style5"/>
        <w:widowControl/>
        <w:spacing w:before="38" w:line="274" w:lineRule="exact"/>
        <w:ind w:firstLine="720"/>
        <w:rPr>
          <w:rStyle w:val="FontStyle22"/>
          <w:rFonts w:ascii="Cambria" w:hAnsi="Cambria"/>
        </w:rPr>
      </w:pPr>
      <w:r w:rsidRPr="00DF73A5">
        <w:rPr>
          <w:rStyle w:val="FontStyle20"/>
          <w:rFonts w:ascii="Cambria" w:hAnsi="Cambria"/>
        </w:rPr>
        <w:t xml:space="preserve">Чл. 7. ИЗПЪЛНИТЕЛЯТ </w:t>
      </w:r>
      <w:r w:rsidRPr="00DF73A5">
        <w:rPr>
          <w:rStyle w:val="FontStyle22"/>
          <w:rFonts w:ascii="Cambria" w:hAnsi="Cambria"/>
        </w:rPr>
        <w:t>се задължава:</w:t>
      </w:r>
    </w:p>
    <w:p w:rsidR="008F4C5A" w:rsidRPr="008F4F06" w:rsidRDefault="008F4C5A" w:rsidP="008F4C5A">
      <w:pPr>
        <w:pStyle w:val="Style13"/>
        <w:widowControl/>
        <w:numPr>
          <w:ilvl w:val="0"/>
          <w:numId w:val="22"/>
        </w:numPr>
        <w:tabs>
          <w:tab w:val="left" w:pos="710"/>
        </w:tabs>
        <w:spacing w:line="274" w:lineRule="exact"/>
        <w:ind w:firstLine="720"/>
        <w:jc w:val="both"/>
        <w:rPr>
          <w:rStyle w:val="FontStyle22"/>
          <w:rFonts w:ascii="Cambria" w:hAnsi="Cambria"/>
        </w:rPr>
      </w:pPr>
      <w:r w:rsidRPr="00DF73A5">
        <w:rPr>
          <w:rStyle w:val="FontStyle22"/>
          <w:rFonts w:ascii="Cambria" w:hAnsi="Cambria"/>
        </w:rPr>
        <w:t>да изпълнява предмета на договора добросъвестно, в приетите между страните срокове, на високо експертно ниво, като носи пълна отговорност за каче</w:t>
      </w:r>
      <w:r w:rsidR="008F4F06">
        <w:rPr>
          <w:rStyle w:val="FontStyle22"/>
          <w:rFonts w:ascii="Cambria" w:hAnsi="Cambria"/>
        </w:rPr>
        <w:t>ството на проектн</w:t>
      </w:r>
      <w:r w:rsidR="008F4F06" w:rsidRPr="008F4F06">
        <w:rPr>
          <w:rStyle w:val="FontStyle22"/>
          <w:rFonts w:ascii="Cambria" w:hAnsi="Cambria"/>
        </w:rPr>
        <w:t>ите</w:t>
      </w:r>
      <w:r w:rsidR="008F4F06">
        <w:rPr>
          <w:rStyle w:val="FontStyle22"/>
          <w:rFonts w:ascii="Cambria" w:hAnsi="Cambria"/>
        </w:rPr>
        <w:t xml:space="preserve"> предложени</w:t>
      </w:r>
      <w:r w:rsidR="008F4F06" w:rsidRPr="008F4F06">
        <w:rPr>
          <w:rStyle w:val="FontStyle22"/>
          <w:rFonts w:ascii="Cambria" w:hAnsi="Cambria"/>
        </w:rPr>
        <w:t>я</w:t>
      </w:r>
      <w:r w:rsidRPr="00DF73A5">
        <w:rPr>
          <w:rStyle w:val="FontStyle22"/>
          <w:rFonts w:ascii="Cambria" w:hAnsi="Cambria"/>
        </w:rPr>
        <w:t>.</w:t>
      </w:r>
    </w:p>
    <w:p w:rsidR="008F4C5A" w:rsidRPr="008F4F06" w:rsidRDefault="008F4C5A" w:rsidP="008F4C5A">
      <w:pPr>
        <w:pStyle w:val="Style13"/>
        <w:widowControl/>
        <w:numPr>
          <w:ilvl w:val="0"/>
          <w:numId w:val="22"/>
        </w:numPr>
        <w:tabs>
          <w:tab w:val="left" w:pos="710"/>
        </w:tabs>
        <w:spacing w:line="274" w:lineRule="exact"/>
        <w:ind w:firstLine="720"/>
        <w:jc w:val="both"/>
        <w:rPr>
          <w:rStyle w:val="FontStyle22"/>
          <w:rFonts w:ascii="Cambria" w:hAnsi="Cambria"/>
        </w:rPr>
      </w:pPr>
      <w:r w:rsidRPr="00DF73A5">
        <w:rPr>
          <w:rStyle w:val="FontStyle22"/>
          <w:rFonts w:ascii="Cambria" w:hAnsi="Cambria"/>
        </w:rPr>
        <w:t>да п</w:t>
      </w:r>
      <w:r w:rsidR="008F4F06" w:rsidRPr="008F4F06">
        <w:rPr>
          <w:rStyle w:val="FontStyle22"/>
          <w:rFonts w:ascii="Cambria" w:hAnsi="Cambria"/>
        </w:rPr>
        <w:t>редаде на ВЪЗЛОЖИТЕЛЯ всяко проектно предложение напълно окомплектовано на хартиен носител в 2 (два) идентични екземпляра и на електронен носител – в 1 (един) екземпляр</w:t>
      </w:r>
      <w:r w:rsidRPr="00DF73A5">
        <w:rPr>
          <w:rStyle w:val="FontStyle22"/>
          <w:rFonts w:ascii="Cambria" w:hAnsi="Cambria"/>
        </w:rPr>
        <w:t>;</w:t>
      </w:r>
    </w:p>
    <w:p w:rsidR="008F4C5A" w:rsidRPr="008F4F06" w:rsidRDefault="008F4C5A" w:rsidP="008F4C5A">
      <w:pPr>
        <w:pStyle w:val="Style13"/>
        <w:widowControl/>
        <w:numPr>
          <w:ilvl w:val="0"/>
          <w:numId w:val="22"/>
        </w:numPr>
        <w:tabs>
          <w:tab w:val="left" w:pos="710"/>
        </w:tabs>
        <w:spacing w:line="274" w:lineRule="exact"/>
        <w:ind w:firstLine="720"/>
        <w:jc w:val="both"/>
        <w:rPr>
          <w:rStyle w:val="FontStyle22"/>
          <w:rFonts w:ascii="Cambria" w:hAnsi="Cambria"/>
        </w:rPr>
      </w:pPr>
      <w:r w:rsidRPr="00DF73A5">
        <w:rPr>
          <w:rStyle w:val="FontStyle22"/>
          <w:rFonts w:ascii="Cambria" w:hAnsi="Cambria"/>
        </w:rPr>
        <w:t xml:space="preserve">да ползва получената от </w:t>
      </w:r>
      <w:r w:rsidRPr="008F4F06">
        <w:rPr>
          <w:rStyle w:val="FontStyle22"/>
          <w:rFonts w:ascii="Cambria" w:hAnsi="Cambria"/>
          <w:b/>
          <w:bCs/>
        </w:rPr>
        <w:t xml:space="preserve">ВЪЗЛОЖИТЕЛЯ </w:t>
      </w:r>
      <w:r w:rsidRPr="00DF73A5">
        <w:rPr>
          <w:rStyle w:val="FontStyle22"/>
          <w:rFonts w:ascii="Cambria" w:hAnsi="Cambria"/>
        </w:rPr>
        <w:t>търговска и друга информация само за изпълнение на настоящия договор;</w:t>
      </w:r>
    </w:p>
    <w:p w:rsidR="008F4C5A" w:rsidRPr="00E946EA" w:rsidRDefault="008F4C5A" w:rsidP="008F4C5A">
      <w:pPr>
        <w:pStyle w:val="Style5"/>
        <w:widowControl/>
        <w:spacing w:before="43" w:line="278" w:lineRule="exact"/>
        <w:ind w:firstLine="720"/>
        <w:rPr>
          <w:rStyle w:val="FontStyle22"/>
          <w:rFonts w:asciiTheme="majorHAnsi" w:hAnsiTheme="majorHAnsi"/>
        </w:rPr>
      </w:pPr>
      <w:r w:rsidRPr="008F4F06">
        <w:rPr>
          <w:rStyle w:val="FontStyle22"/>
          <w:rFonts w:ascii="Cambria" w:hAnsi="Cambria"/>
          <w:b/>
          <w:bCs/>
        </w:rPr>
        <w:t xml:space="preserve">Чл. 8. </w:t>
      </w:r>
      <w:r w:rsidRPr="00E946EA">
        <w:rPr>
          <w:rStyle w:val="FontStyle22"/>
          <w:rFonts w:asciiTheme="majorHAnsi" w:hAnsiTheme="majorHAnsi"/>
          <w:b/>
          <w:bCs/>
        </w:rPr>
        <w:t xml:space="preserve">ИЗПЪЛНИТЕЛЯТ </w:t>
      </w:r>
      <w:r w:rsidRPr="00E946EA">
        <w:rPr>
          <w:rStyle w:val="FontStyle22"/>
          <w:rFonts w:asciiTheme="majorHAnsi" w:hAnsiTheme="majorHAnsi"/>
        </w:rPr>
        <w:t>има право:</w:t>
      </w:r>
    </w:p>
    <w:p w:rsidR="008F4C5A" w:rsidRPr="00E946EA" w:rsidRDefault="008F4C5A" w:rsidP="008F4C5A">
      <w:pPr>
        <w:pStyle w:val="Style13"/>
        <w:widowControl/>
        <w:numPr>
          <w:ilvl w:val="0"/>
          <w:numId w:val="23"/>
        </w:numPr>
        <w:tabs>
          <w:tab w:val="left" w:pos="288"/>
        </w:tabs>
        <w:spacing w:line="278" w:lineRule="exact"/>
        <w:ind w:firstLine="720"/>
        <w:jc w:val="both"/>
        <w:rPr>
          <w:rStyle w:val="FontStyle22"/>
          <w:rFonts w:asciiTheme="majorHAnsi" w:hAnsiTheme="majorHAnsi"/>
          <w:b/>
          <w:bCs/>
        </w:rPr>
      </w:pPr>
      <w:r w:rsidRPr="00E946EA">
        <w:rPr>
          <w:rStyle w:val="FontStyle22"/>
          <w:rFonts w:asciiTheme="majorHAnsi" w:hAnsiTheme="majorHAnsi"/>
        </w:rPr>
        <w:t xml:space="preserve">да получи възнаграждение за </w:t>
      </w:r>
      <w:r w:rsidR="008F4F06" w:rsidRPr="00E946EA">
        <w:rPr>
          <w:rStyle w:val="FontStyle22"/>
          <w:rFonts w:asciiTheme="majorHAnsi" w:hAnsiTheme="majorHAnsi"/>
        </w:rPr>
        <w:t>предоставените услуги</w:t>
      </w:r>
      <w:r w:rsidRPr="00E946EA">
        <w:rPr>
          <w:rStyle w:val="FontStyle22"/>
          <w:rFonts w:asciiTheme="majorHAnsi" w:hAnsiTheme="majorHAnsi"/>
        </w:rPr>
        <w:t xml:space="preserve"> в размер и </w:t>
      </w:r>
      <w:r w:rsidR="008F4F06" w:rsidRPr="00E946EA">
        <w:rPr>
          <w:rStyle w:val="FontStyle22"/>
          <w:rFonts w:asciiTheme="majorHAnsi" w:hAnsiTheme="majorHAnsi"/>
        </w:rPr>
        <w:t xml:space="preserve">в </w:t>
      </w:r>
      <w:r w:rsidRPr="00E946EA">
        <w:rPr>
          <w:rStyle w:val="FontStyle22"/>
          <w:rFonts w:asciiTheme="majorHAnsi" w:hAnsiTheme="majorHAnsi"/>
        </w:rPr>
        <w:t>срок</w:t>
      </w:r>
      <w:r w:rsidR="008F4F06" w:rsidRPr="00E946EA">
        <w:rPr>
          <w:rStyle w:val="FontStyle22"/>
          <w:rFonts w:asciiTheme="majorHAnsi" w:hAnsiTheme="majorHAnsi"/>
        </w:rPr>
        <w:t>oвете,</w:t>
      </w:r>
      <w:r w:rsidRPr="00E946EA">
        <w:rPr>
          <w:rStyle w:val="FontStyle22"/>
          <w:rFonts w:asciiTheme="majorHAnsi" w:hAnsiTheme="majorHAnsi"/>
        </w:rPr>
        <w:t xml:space="preserve"> определени в </w:t>
      </w:r>
      <w:r w:rsidR="008F4F06" w:rsidRPr="00E946EA">
        <w:rPr>
          <w:rStyle w:val="FontStyle22"/>
          <w:rFonts w:asciiTheme="majorHAnsi" w:hAnsiTheme="majorHAnsi"/>
        </w:rPr>
        <w:t>настоящия договор</w:t>
      </w:r>
      <w:r w:rsidRPr="00E946EA">
        <w:rPr>
          <w:rStyle w:val="FontStyle22"/>
          <w:rFonts w:asciiTheme="majorHAnsi" w:hAnsiTheme="majorHAnsi"/>
        </w:rPr>
        <w:t>.</w:t>
      </w:r>
    </w:p>
    <w:p w:rsidR="008F4C5A" w:rsidRPr="00E946EA" w:rsidRDefault="008F4C5A" w:rsidP="008F4C5A">
      <w:pPr>
        <w:pStyle w:val="Style13"/>
        <w:widowControl/>
        <w:numPr>
          <w:ilvl w:val="0"/>
          <w:numId w:val="23"/>
        </w:numPr>
        <w:tabs>
          <w:tab w:val="left" w:pos="288"/>
        </w:tabs>
        <w:spacing w:before="5" w:line="278" w:lineRule="exact"/>
        <w:ind w:firstLine="720"/>
        <w:jc w:val="both"/>
        <w:rPr>
          <w:rStyle w:val="FontStyle22"/>
          <w:rFonts w:asciiTheme="majorHAnsi" w:hAnsiTheme="majorHAnsi"/>
          <w:b/>
          <w:bCs/>
        </w:rPr>
      </w:pPr>
      <w:r w:rsidRPr="00E946EA">
        <w:rPr>
          <w:rStyle w:val="FontStyle22"/>
          <w:rFonts w:asciiTheme="majorHAnsi" w:hAnsiTheme="majorHAnsi"/>
        </w:rPr>
        <w:t xml:space="preserve">да получи </w:t>
      </w:r>
      <w:r w:rsidR="008F4F06" w:rsidRPr="00E946EA">
        <w:rPr>
          <w:rStyle w:val="FontStyle22"/>
          <w:rFonts w:asciiTheme="majorHAnsi" w:hAnsiTheme="majorHAnsi"/>
        </w:rPr>
        <w:t xml:space="preserve">от </w:t>
      </w:r>
      <w:r w:rsidR="008F4F06" w:rsidRPr="00E946EA">
        <w:rPr>
          <w:rStyle w:val="FontStyle22"/>
          <w:rFonts w:asciiTheme="majorHAnsi" w:hAnsiTheme="majorHAnsi"/>
          <w:b/>
        </w:rPr>
        <w:t>ВЪЗЛОЖИТЕЛЯ</w:t>
      </w:r>
      <w:r w:rsidR="008F4F06" w:rsidRPr="00E946EA">
        <w:rPr>
          <w:rStyle w:val="FontStyle22"/>
          <w:rFonts w:asciiTheme="majorHAnsi" w:hAnsiTheme="majorHAnsi"/>
        </w:rPr>
        <w:t xml:space="preserve"> </w:t>
      </w:r>
      <w:r w:rsidRPr="00E946EA">
        <w:rPr>
          <w:rStyle w:val="FontStyle22"/>
          <w:rFonts w:asciiTheme="majorHAnsi" w:hAnsiTheme="majorHAnsi"/>
        </w:rPr>
        <w:t>необходимата информация и съдействие</w:t>
      </w:r>
      <w:r w:rsidR="00E946EA" w:rsidRPr="00E946EA">
        <w:rPr>
          <w:rStyle w:val="FontStyle22"/>
          <w:rFonts w:asciiTheme="majorHAnsi" w:hAnsiTheme="majorHAnsi"/>
        </w:rPr>
        <w:t xml:space="preserve"> за изпълнението на настоящия договор</w:t>
      </w:r>
      <w:r w:rsidRPr="00E946EA">
        <w:rPr>
          <w:rStyle w:val="FontStyle22"/>
          <w:rFonts w:asciiTheme="majorHAnsi" w:hAnsiTheme="majorHAnsi"/>
        </w:rPr>
        <w:t>.</w:t>
      </w:r>
    </w:p>
    <w:p w:rsidR="008F4C5A" w:rsidRPr="00E946EA" w:rsidRDefault="008F4C5A" w:rsidP="008F4C5A">
      <w:pPr>
        <w:pStyle w:val="Style5"/>
        <w:widowControl/>
        <w:spacing w:before="53"/>
        <w:rPr>
          <w:rStyle w:val="FontStyle20"/>
          <w:rFonts w:asciiTheme="majorHAnsi" w:hAnsiTheme="majorHAnsi"/>
          <w:u w:val="single"/>
        </w:rPr>
      </w:pPr>
    </w:p>
    <w:p w:rsidR="008F4C5A" w:rsidRPr="00DF73A5" w:rsidRDefault="008F4C5A" w:rsidP="008F4C5A">
      <w:pPr>
        <w:pStyle w:val="Style5"/>
        <w:widowControl/>
        <w:spacing w:before="53"/>
        <w:jc w:val="center"/>
      </w:pPr>
      <w:r w:rsidRPr="00DF73A5">
        <w:rPr>
          <w:rStyle w:val="FontStyle20"/>
          <w:rFonts w:ascii="Cambria" w:hAnsi="Cambria"/>
          <w:u w:val="single"/>
        </w:rPr>
        <w:t>VI. ПОВЕРИТЕЛНА ИНФОРМАЦИЯ. ЗАДЪЛЖЕНИЯ ЗА ПОВЕРИТЕЛНОСТ</w:t>
      </w:r>
    </w:p>
    <w:p w:rsidR="008F4C5A" w:rsidRPr="00E946EA" w:rsidRDefault="008F4C5A" w:rsidP="008F4C5A">
      <w:pPr>
        <w:pStyle w:val="Style6"/>
        <w:widowControl/>
        <w:spacing w:before="38"/>
        <w:ind w:firstLine="720"/>
        <w:rPr>
          <w:rStyle w:val="FontStyle22"/>
          <w:rFonts w:ascii="Cambria" w:hAnsi="Cambria"/>
        </w:rPr>
      </w:pPr>
      <w:r w:rsidRPr="00DF73A5">
        <w:rPr>
          <w:rStyle w:val="FontStyle20"/>
          <w:rFonts w:ascii="Cambria" w:hAnsi="Cambria"/>
        </w:rPr>
        <w:t xml:space="preserve">Чл. 9. СТРАНИТЕ </w:t>
      </w:r>
      <w:r w:rsidRPr="00DF73A5">
        <w:rPr>
          <w:rStyle w:val="FontStyle22"/>
          <w:rFonts w:ascii="Cambria" w:hAnsi="Cambria"/>
        </w:rPr>
        <w:t xml:space="preserve">се задължават да не копират, променят или предоставят информация на трети лица, получена при изпълнението на договора или станала им известна при или по повод изпълнението на възложените услуги, без изричното </w:t>
      </w:r>
      <w:r w:rsidR="00E946EA" w:rsidRPr="00E946EA">
        <w:rPr>
          <w:rStyle w:val="FontStyle22"/>
          <w:rFonts w:ascii="Cambria" w:hAnsi="Cambria"/>
        </w:rPr>
        <w:t>писмено</w:t>
      </w:r>
      <w:r w:rsidR="00E946EA">
        <w:rPr>
          <w:rStyle w:val="FontStyle22"/>
        </w:rPr>
        <w:t xml:space="preserve"> </w:t>
      </w:r>
      <w:r w:rsidRPr="00DF73A5">
        <w:rPr>
          <w:rStyle w:val="FontStyle22"/>
          <w:rFonts w:ascii="Cambria" w:hAnsi="Cambria"/>
        </w:rPr>
        <w:t>съгласие за това от отсрещната страна.</w:t>
      </w:r>
    </w:p>
    <w:p w:rsidR="008F4C5A" w:rsidRPr="00DF73A5" w:rsidRDefault="008F4C5A" w:rsidP="008F4C5A">
      <w:pPr>
        <w:pStyle w:val="Style6"/>
        <w:widowControl/>
        <w:spacing w:before="43" w:line="278" w:lineRule="exact"/>
        <w:ind w:firstLine="720"/>
        <w:rPr>
          <w:rFonts w:ascii="Cambria" w:hAnsi="Cambria"/>
        </w:rPr>
      </w:pPr>
      <w:r w:rsidRPr="00DF73A5">
        <w:rPr>
          <w:rStyle w:val="FontStyle20"/>
          <w:rFonts w:ascii="Cambria" w:hAnsi="Cambria"/>
        </w:rPr>
        <w:t xml:space="preserve">Чл. 10. СТРАНИТЕ </w:t>
      </w:r>
      <w:r w:rsidRPr="00DF73A5">
        <w:rPr>
          <w:rStyle w:val="FontStyle22"/>
          <w:rFonts w:ascii="Cambria" w:hAnsi="Cambria"/>
        </w:rPr>
        <w:t xml:space="preserve">се споразумяват, че за целите на този договор ще считат като "Поверителна информация" всички технически или други данни, формули, скици, типови документи, финансови условия, бизнес планове, информация за сътрудници, търговска документация, списъци на миналите, настоящи и потенциални клиенти и делови партньори, документация на проекти, списъци на служителите и данни относно тях, сключени договори, договорни отношения, типови договори, политика и процедури, ценообразуване, информация, която е свързана с процеси, финансова информация, ноу-хау и всякаква друга информация, на </w:t>
      </w:r>
      <w:r w:rsidRPr="00DF73A5">
        <w:rPr>
          <w:rStyle w:val="FontStyle20"/>
          <w:rFonts w:ascii="Cambria" w:hAnsi="Cambria"/>
        </w:rPr>
        <w:t xml:space="preserve">някоя от страните по договора, </w:t>
      </w:r>
      <w:r w:rsidRPr="00DF73A5">
        <w:rPr>
          <w:rStyle w:val="FontStyle22"/>
          <w:rFonts w:ascii="Cambria" w:hAnsi="Cambria"/>
        </w:rPr>
        <w:t>която е била разкрита на другата страна, с оглед точното изпълнение на задълженията им или информация до която едната страна има достъп, предоставен му от другата страна.</w:t>
      </w:r>
    </w:p>
    <w:p w:rsidR="008F4C5A" w:rsidRPr="00DF73A5" w:rsidRDefault="008F4C5A" w:rsidP="008F4C5A">
      <w:pPr>
        <w:pStyle w:val="Style6"/>
        <w:widowControl/>
        <w:spacing w:before="29" w:line="283" w:lineRule="exact"/>
        <w:ind w:firstLine="720"/>
        <w:rPr>
          <w:rFonts w:ascii="Cambria" w:hAnsi="Cambria"/>
        </w:rPr>
      </w:pPr>
      <w:r w:rsidRPr="00DF73A5">
        <w:rPr>
          <w:rStyle w:val="FontStyle20"/>
          <w:rFonts w:ascii="Cambria" w:hAnsi="Cambria"/>
        </w:rPr>
        <w:lastRenderedPageBreak/>
        <w:t xml:space="preserve">Чл. 11. </w:t>
      </w:r>
      <w:r w:rsidRPr="00DF73A5">
        <w:rPr>
          <w:rStyle w:val="FontStyle22"/>
          <w:rFonts w:ascii="Cambria" w:hAnsi="Cambria"/>
        </w:rPr>
        <w:t>Не се счита за Поверителна информация всяка информация, която е публична, общодостъпна или нормативен акт изисква нейното огласяване или публикуване.</w:t>
      </w:r>
    </w:p>
    <w:p w:rsidR="008F4C5A" w:rsidRPr="00DF73A5" w:rsidRDefault="008F4C5A" w:rsidP="008F4C5A">
      <w:pPr>
        <w:pStyle w:val="Style6"/>
        <w:widowControl/>
        <w:spacing w:before="43"/>
        <w:ind w:firstLine="720"/>
        <w:rPr>
          <w:rFonts w:ascii="Cambria" w:hAnsi="Cambria"/>
        </w:rPr>
      </w:pPr>
      <w:r w:rsidRPr="00DF73A5">
        <w:rPr>
          <w:rStyle w:val="FontStyle20"/>
          <w:rFonts w:ascii="Cambria" w:hAnsi="Cambria"/>
        </w:rPr>
        <w:t xml:space="preserve">Чл. 12. </w:t>
      </w:r>
      <w:r w:rsidRPr="00DF73A5">
        <w:rPr>
          <w:rStyle w:val="FontStyle22"/>
          <w:rFonts w:ascii="Cambria" w:hAnsi="Cambria"/>
        </w:rPr>
        <w:t xml:space="preserve">Всяка от </w:t>
      </w:r>
      <w:r w:rsidRPr="00DF73A5">
        <w:rPr>
          <w:rStyle w:val="FontStyle20"/>
          <w:rFonts w:ascii="Cambria" w:hAnsi="Cambria"/>
        </w:rPr>
        <w:t xml:space="preserve">СТРАНИТЕ </w:t>
      </w:r>
      <w:r w:rsidRPr="00DF73A5">
        <w:rPr>
          <w:rStyle w:val="FontStyle22"/>
          <w:rFonts w:ascii="Cambria" w:hAnsi="Cambria"/>
        </w:rPr>
        <w:t>се задължава да предприеме необходимите действия за опазване на Поверителната информация, както и да я използва само за целите по настоящия договор.</w:t>
      </w:r>
    </w:p>
    <w:p w:rsidR="008F4C5A" w:rsidRPr="00DF73A5" w:rsidRDefault="008F4C5A" w:rsidP="008F4C5A">
      <w:pPr>
        <w:pStyle w:val="Style6"/>
        <w:widowControl/>
        <w:spacing w:before="53"/>
        <w:ind w:firstLine="720"/>
        <w:rPr>
          <w:rStyle w:val="FontStyle22"/>
          <w:rFonts w:ascii="Cambria" w:hAnsi="Cambria"/>
        </w:rPr>
      </w:pPr>
      <w:r w:rsidRPr="00DF73A5">
        <w:rPr>
          <w:rStyle w:val="FontStyle20"/>
          <w:rFonts w:ascii="Cambria" w:hAnsi="Cambria"/>
        </w:rPr>
        <w:t xml:space="preserve">Чл. 13. </w:t>
      </w:r>
      <w:r w:rsidRPr="00DF73A5">
        <w:rPr>
          <w:rStyle w:val="FontStyle22"/>
          <w:rFonts w:ascii="Cambria" w:hAnsi="Cambria"/>
        </w:rPr>
        <w:t xml:space="preserve">Всяка от </w:t>
      </w:r>
      <w:r w:rsidRPr="00DF73A5">
        <w:rPr>
          <w:rStyle w:val="FontStyle20"/>
          <w:rFonts w:ascii="Cambria" w:hAnsi="Cambria"/>
        </w:rPr>
        <w:t xml:space="preserve">СТРАНИТЕ </w:t>
      </w:r>
      <w:r w:rsidRPr="00DF73A5">
        <w:rPr>
          <w:rStyle w:val="FontStyle22"/>
          <w:rFonts w:ascii="Cambria" w:hAnsi="Cambria"/>
        </w:rPr>
        <w:t>е длъжна да не разкрива на трети лица по какъвто и да е начин Поверителна информация без предварителното писмено съгласие на другата страна за такова разкриване.</w:t>
      </w:r>
    </w:p>
    <w:p w:rsidR="008F4C5A" w:rsidRPr="00DF73A5" w:rsidRDefault="008F4C5A" w:rsidP="008F4C5A">
      <w:pPr>
        <w:pStyle w:val="Style6"/>
        <w:widowControl/>
        <w:spacing w:before="38" w:line="278" w:lineRule="exact"/>
        <w:ind w:firstLine="708"/>
        <w:rPr>
          <w:rFonts w:ascii="Cambria" w:hAnsi="Cambria"/>
        </w:rPr>
      </w:pPr>
      <w:r w:rsidRPr="00DF73A5">
        <w:rPr>
          <w:rStyle w:val="FontStyle20"/>
          <w:rFonts w:ascii="Cambria" w:hAnsi="Cambria"/>
        </w:rPr>
        <w:t xml:space="preserve">Чл. 14. </w:t>
      </w:r>
      <w:r w:rsidRPr="00DF73A5">
        <w:rPr>
          <w:rStyle w:val="FontStyle22"/>
          <w:rFonts w:ascii="Cambria" w:hAnsi="Cambria"/>
        </w:rPr>
        <w:t>Всяка от страните се задължава и се счита за надлежно уведомена, че няма разрешение от другата страна, било изрично, подразбиращо се или предполагащо се, да използва каквато и да е част от Поверителната информация на отсрещната страна, за каквито и да е цели, различни от изпълнение на задълженията си.</w:t>
      </w:r>
    </w:p>
    <w:p w:rsidR="008F4C5A" w:rsidRPr="00DF73A5" w:rsidRDefault="008F4C5A" w:rsidP="008F4C5A">
      <w:pPr>
        <w:pStyle w:val="Style6"/>
        <w:widowControl/>
        <w:spacing w:before="38" w:line="278" w:lineRule="exact"/>
        <w:ind w:firstLine="720"/>
        <w:rPr>
          <w:rStyle w:val="FontStyle22"/>
          <w:rFonts w:ascii="Cambria" w:hAnsi="Cambria"/>
        </w:rPr>
      </w:pPr>
      <w:r w:rsidRPr="00DF73A5">
        <w:rPr>
          <w:rStyle w:val="FontStyle20"/>
          <w:rFonts w:ascii="Cambria" w:hAnsi="Cambria"/>
        </w:rPr>
        <w:t xml:space="preserve">Чл. 15. </w:t>
      </w:r>
      <w:r w:rsidRPr="00DF73A5">
        <w:rPr>
          <w:rStyle w:val="FontStyle22"/>
          <w:rFonts w:ascii="Cambria" w:hAnsi="Cambria"/>
        </w:rPr>
        <w:t xml:space="preserve">Като поверителна информация на </w:t>
      </w:r>
      <w:r w:rsidRPr="00DF73A5">
        <w:rPr>
          <w:rStyle w:val="FontStyle20"/>
          <w:rFonts w:ascii="Cambria" w:hAnsi="Cambria"/>
        </w:rPr>
        <w:t xml:space="preserve">ВЪЗЛОЖИТЕЛЯ </w:t>
      </w:r>
      <w:r w:rsidRPr="00DF73A5">
        <w:rPr>
          <w:rStyle w:val="FontStyle22"/>
          <w:rFonts w:ascii="Cambria" w:hAnsi="Cambria"/>
        </w:rPr>
        <w:t>се счита и тази, която принадлежи или е предоставена от свързаните с него лица.</w:t>
      </w:r>
    </w:p>
    <w:p w:rsidR="008F4C5A" w:rsidRPr="00DF73A5" w:rsidRDefault="008F4C5A" w:rsidP="008F4C5A">
      <w:pPr>
        <w:pStyle w:val="Style6"/>
        <w:widowControl/>
        <w:spacing w:before="43"/>
        <w:ind w:firstLine="720"/>
        <w:rPr>
          <w:rStyle w:val="FontStyle20"/>
          <w:rFonts w:ascii="Cambria" w:hAnsi="Cambria"/>
          <w:b w:val="0"/>
          <w:bCs w:val="0"/>
        </w:rPr>
      </w:pPr>
      <w:r w:rsidRPr="00DF73A5">
        <w:rPr>
          <w:rStyle w:val="FontStyle20"/>
          <w:rFonts w:ascii="Cambria" w:hAnsi="Cambria"/>
        </w:rPr>
        <w:t xml:space="preserve">Чл. 16. </w:t>
      </w:r>
      <w:r w:rsidRPr="00DF73A5">
        <w:rPr>
          <w:rStyle w:val="FontStyle22"/>
          <w:rFonts w:ascii="Cambria" w:hAnsi="Cambria"/>
        </w:rPr>
        <w:t xml:space="preserve">Като поверителна информация на </w:t>
      </w:r>
      <w:r w:rsidRPr="00DF73A5">
        <w:rPr>
          <w:rStyle w:val="FontStyle20"/>
          <w:rFonts w:ascii="Cambria" w:hAnsi="Cambria"/>
        </w:rPr>
        <w:t xml:space="preserve">ВЪЗЛОЖИТЕЛЯ </w:t>
      </w:r>
      <w:r w:rsidRPr="00DF73A5">
        <w:rPr>
          <w:rStyle w:val="FontStyle22"/>
          <w:rFonts w:ascii="Cambria" w:hAnsi="Cambria"/>
        </w:rPr>
        <w:t>се счита и тази, която принадлежи или е предоставена от неговите консултанти.</w:t>
      </w:r>
    </w:p>
    <w:p w:rsidR="008F4C5A" w:rsidRPr="00DF73A5" w:rsidRDefault="008F4C5A" w:rsidP="008F4C5A">
      <w:pPr>
        <w:pStyle w:val="Style5"/>
        <w:widowControl/>
        <w:spacing w:before="53"/>
        <w:jc w:val="center"/>
        <w:rPr>
          <w:rStyle w:val="FontStyle20"/>
          <w:rFonts w:ascii="Cambria" w:hAnsi="Cambria"/>
          <w:u w:val="single"/>
        </w:rPr>
      </w:pPr>
    </w:p>
    <w:p w:rsidR="008F4C5A" w:rsidRPr="00DF73A5" w:rsidRDefault="008F4C5A" w:rsidP="008F4C5A">
      <w:pPr>
        <w:pStyle w:val="Style5"/>
        <w:widowControl/>
        <w:spacing w:before="53"/>
        <w:jc w:val="center"/>
        <w:rPr>
          <w:rFonts w:ascii="Cambria" w:hAnsi="Cambria"/>
          <w:b/>
          <w:bCs/>
          <w:u w:val="single"/>
        </w:rPr>
      </w:pPr>
      <w:r w:rsidRPr="00DF73A5">
        <w:rPr>
          <w:rStyle w:val="FontStyle20"/>
          <w:rFonts w:ascii="Cambria" w:hAnsi="Cambria"/>
          <w:u w:val="single"/>
        </w:rPr>
        <w:t>VII. ИЗМЕНЕНИЕ, ПРЕКРАТЯВАНЕ И РАЗВАЛЯНЕ НА ДОГОВОРА</w:t>
      </w:r>
    </w:p>
    <w:p w:rsidR="008F4C5A" w:rsidRPr="00DF73A5" w:rsidRDefault="008F4C5A" w:rsidP="008F4C5A">
      <w:pPr>
        <w:pStyle w:val="Style6"/>
        <w:widowControl/>
        <w:spacing w:before="29"/>
        <w:ind w:firstLine="720"/>
        <w:rPr>
          <w:rFonts w:ascii="Cambria" w:hAnsi="Cambria"/>
        </w:rPr>
      </w:pPr>
      <w:r w:rsidRPr="00DF73A5">
        <w:rPr>
          <w:rStyle w:val="FontStyle20"/>
          <w:rFonts w:ascii="Cambria" w:hAnsi="Cambria"/>
        </w:rPr>
        <w:t xml:space="preserve">Чл. 17. </w:t>
      </w:r>
      <w:r w:rsidRPr="00DF73A5">
        <w:rPr>
          <w:rStyle w:val="FontStyle22"/>
          <w:rFonts w:ascii="Cambria" w:hAnsi="Cambria"/>
        </w:rPr>
        <w:t xml:space="preserve">Двете страни имат право да прекратят договора по взаимно съгласие, изразено </w:t>
      </w:r>
      <w:r w:rsidR="00E946EA">
        <w:rPr>
          <w:rStyle w:val="FontStyle22"/>
        </w:rPr>
        <w:t>с подписването на</w:t>
      </w:r>
      <w:r w:rsidRPr="00DF73A5">
        <w:rPr>
          <w:rStyle w:val="FontStyle22"/>
          <w:rFonts w:ascii="Cambria" w:hAnsi="Cambria"/>
        </w:rPr>
        <w:t xml:space="preserve"> двустранен </w:t>
      </w:r>
      <w:r w:rsidR="00E946EA">
        <w:rPr>
          <w:rStyle w:val="FontStyle22"/>
        </w:rPr>
        <w:t>анекс към настоящия договор</w:t>
      </w:r>
      <w:r w:rsidRPr="00DF73A5">
        <w:rPr>
          <w:rStyle w:val="FontStyle22"/>
          <w:rFonts w:ascii="Cambria" w:hAnsi="Cambria"/>
        </w:rPr>
        <w:t>.</w:t>
      </w:r>
    </w:p>
    <w:p w:rsidR="008F4C5A" w:rsidRPr="00DF73A5" w:rsidRDefault="008F4C5A" w:rsidP="008F4C5A">
      <w:pPr>
        <w:pStyle w:val="Style6"/>
        <w:widowControl/>
        <w:spacing w:before="48"/>
        <w:ind w:firstLine="720"/>
        <w:rPr>
          <w:rFonts w:ascii="Cambria" w:hAnsi="Cambria"/>
        </w:rPr>
      </w:pPr>
      <w:r w:rsidRPr="00DF73A5">
        <w:rPr>
          <w:rStyle w:val="FontStyle20"/>
          <w:rFonts w:ascii="Cambria" w:hAnsi="Cambria"/>
        </w:rPr>
        <w:t xml:space="preserve">Чл. 18. </w:t>
      </w:r>
      <w:r w:rsidRPr="00DF73A5">
        <w:rPr>
          <w:rStyle w:val="FontStyle22"/>
          <w:rFonts w:ascii="Cambria" w:hAnsi="Cambria"/>
        </w:rPr>
        <w:t xml:space="preserve">При прекратяване по искане на </w:t>
      </w:r>
      <w:r w:rsidRPr="00DF73A5">
        <w:rPr>
          <w:rStyle w:val="FontStyle21"/>
          <w:rFonts w:ascii="Cambria" w:hAnsi="Cambria"/>
          <w:i w:val="0"/>
        </w:rPr>
        <w:t>ВЪЗЛОЖИТЕЛЯ</w:t>
      </w:r>
      <w:r w:rsidRPr="00DF73A5">
        <w:rPr>
          <w:rStyle w:val="FontStyle21"/>
          <w:rFonts w:ascii="Cambria" w:hAnsi="Cambria"/>
        </w:rPr>
        <w:t xml:space="preserve">, </w:t>
      </w:r>
      <w:r w:rsidRPr="00DF73A5">
        <w:rPr>
          <w:rStyle w:val="FontStyle22"/>
          <w:rFonts w:ascii="Cambria" w:hAnsi="Cambria"/>
        </w:rPr>
        <w:t xml:space="preserve">той заплаща на </w:t>
      </w:r>
      <w:r w:rsidRPr="00DF73A5">
        <w:rPr>
          <w:rStyle w:val="FontStyle21"/>
          <w:rFonts w:ascii="Cambria" w:hAnsi="Cambria"/>
          <w:i w:val="0"/>
        </w:rPr>
        <w:t>ИЗПЪЛНИТЕЛЯ</w:t>
      </w:r>
      <w:r w:rsidRPr="00DF73A5">
        <w:rPr>
          <w:rStyle w:val="FontStyle21"/>
          <w:rFonts w:ascii="Cambria" w:hAnsi="Cambria"/>
        </w:rPr>
        <w:t xml:space="preserve"> </w:t>
      </w:r>
      <w:r w:rsidRPr="00DF73A5">
        <w:rPr>
          <w:rStyle w:val="FontStyle22"/>
          <w:rFonts w:ascii="Cambria" w:hAnsi="Cambria"/>
        </w:rPr>
        <w:t>извършените до момента на прекратяването дейности, като разходите се установяват с двустранен протокол.</w:t>
      </w:r>
    </w:p>
    <w:p w:rsidR="008F4C5A" w:rsidRPr="00DF73A5" w:rsidRDefault="008F4C5A" w:rsidP="008F4C5A">
      <w:pPr>
        <w:pStyle w:val="Style6"/>
        <w:widowControl/>
        <w:spacing w:before="48"/>
        <w:ind w:firstLine="720"/>
        <w:rPr>
          <w:rStyle w:val="FontStyle22"/>
          <w:rFonts w:ascii="Cambria" w:hAnsi="Cambria"/>
        </w:rPr>
      </w:pPr>
      <w:r w:rsidRPr="00DF73A5">
        <w:rPr>
          <w:rStyle w:val="FontStyle20"/>
          <w:rFonts w:ascii="Cambria" w:hAnsi="Cambria"/>
        </w:rPr>
        <w:t xml:space="preserve">Чл. 19. </w:t>
      </w:r>
      <w:r w:rsidRPr="00DF73A5">
        <w:rPr>
          <w:rStyle w:val="FontStyle22"/>
          <w:rFonts w:ascii="Cambria" w:hAnsi="Cambria"/>
        </w:rPr>
        <w:t>Договор</w:t>
      </w:r>
      <w:r w:rsidR="00E946EA">
        <w:rPr>
          <w:rStyle w:val="FontStyle22"/>
          <w:rFonts w:ascii="Cambria" w:hAnsi="Cambria"/>
        </w:rPr>
        <w:t xml:space="preserve">ът може да бъде развален чрез 10- </w:t>
      </w:r>
      <w:r w:rsidRPr="00DF73A5">
        <w:rPr>
          <w:rStyle w:val="FontStyle22"/>
          <w:rFonts w:ascii="Cambria" w:hAnsi="Cambria"/>
        </w:rPr>
        <w:t>(</w:t>
      </w:r>
      <w:r w:rsidR="00E946EA" w:rsidRPr="00E946EA">
        <w:rPr>
          <w:rStyle w:val="FontStyle22"/>
          <w:rFonts w:ascii="Cambria" w:hAnsi="Cambria"/>
        </w:rPr>
        <w:t>десет</w:t>
      </w:r>
      <w:r w:rsidRPr="00DF73A5">
        <w:rPr>
          <w:rStyle w:val="FontStyle22"/>
          <w:rFonts w:ascii="Cambria" w:hAnsi="Cambria"/>
        </w:rPr>
        <w:t>) дневно писмено предизвестие, отправено от изправната до неизправната страна, в случай на неизпълнение на поетите с договора задължения.</w:t>
      </w:r>
    </w:p>
    <w:p w:rsidR="008F4C5A" w:rsidRPr="00DF73A5" w:rsidRDefault="008F4C5A" w:rsidP="008F4C5A">
      <w:pPr>
        <w:pStyle w:val="Style6"/>
        <w:widowControl/>
        <w:spacing w:before="48"/>
        <w:ind w:firstLine="720"/>
        <w:rPr>
          <w:rStyle w:val="FontStyle20"/>
          <w:rFonts w:ascii="Cambria" w:hAnsi="Cambria"/>
          <w:b w:val="0"/>
          <w:bCs w:val="0"/>
        </w:rPr>
      </w:pPr>
    </w:p>
    <w:p w:rsidR="008F4C5A" w:rsidRPr="00DF73A5" w:rsidRDefault="008F4C5A" w:rsidP="008F4C5A">
      <w:pPr>
        <w:pStyle w:val="Style5"/>
        <w:widowControl/>
        <w:spacing w:before="48"/>
        <w:jc w:val="center"/>
      </w:pPr>
      <w:r w:rsidRPr="00DF73A5">
        <w:rPr>
          <w:rStyle w:val="FontStyle20"/>
          <w:rFonts w:ascii="Cambria" w:hAnsi="Cambria"/>
          <w:u w:val="single"/>
        </w:rPr>
        <w:t>VIII. НЕУСТОЙКИ</w:t>
      </w:r>
    </w:p>
    <w:p w:rsidR="008F4C5A" w:rsidRPr="00DF73A5" w:rsidRDefault="008F4C5A" w:rsidP="008F4C5A">
      <w:pPr>
        <w:pStyle w:val="Style6"/>
        <w:widowControl/>
        <w:spacing w:line="240" w:lineRule="exact"/>
        <w:ind w:firstLine="720"/>
        <w:rPr>
          <w:rStyle w:val="FontStyle22"/>
          <w:rFonts w:ascii="Cambria" w:hAnsi="Cambria"/>
        </w:rPr>
      </w:pPr>
      <w:r w:rsidRPr="00DF73A5">
        <w:rPr>
          <w:rStyle w:val="FontStyle20"/>
          <w:rFonts w:ascii="Cambria" w:hAnsi="Cambria"/>
        </w:rPr>
        <w:t>Чл. 20.</w:t>
      </w:r>
      <w:r w:rsidRPr="00DF73A5">
        <w:rPr>
          <w:rStyle w:val="FontStyle22"/>
          <w:rFonts w:ascii="Cambria" w:hAnsi="Cambria"/>
        </w:rPr>
        <w:t xml:space="preserve"> При неспазване на сроковете по този договор неизправната страна дължи на изправната неустойка в размер на 0.1% (нула цяло и един процент) върху стойността по чл. 2 за всеки ден закъснение, но не повече от 5% (пет процента) от нейния размер.</w:t>
      </w:r>
    </w:p>
    <w:p w:rsidR="008F4C5A" w:rsidRPr="00E946EA" w:rsidRDefault="008F4C5A" w:rsidP="008F4C5A">
      <w:pPr>
        <w:pStyle w:val="Style6"/>
        <w:widowControl/>
        <w:spacing w:before="29"/>
        <w:ind w:firstLine="720"/>
        <w:rPr>
          <w:rStyle w:val="FontStyle22"/>
          <w:rFonts w:ascii="Cambria" w:hAnsi="Cambria"/>
        </w:rPr>
      </w:pPr>
      <w:r w:rsidRPr="00DF73A5">
        <w:rPr>
          <w:rStyle w:val="FontStyle20"/>
          <w:rFonts w:ascii="Cambria" w:hAnsi="Cambria"/>
        </w:rPr>
        <w:t xml:space="preserve">Чл. 21. </w:t>
      </w:r>
      <w:r w:rsidRPr="00DF73A5">
        <w:rPr>
          <w:rStyle w:val="FontStyle22"/>
          <w:rFonts w:ascii="Cambria" w:hAnsi="Cambria"/>
        </w:rPr>
        <w:t>При неизпълнение на задълженията по договора, с изключение на случаите по чл.20, неизправната страна дължи на изправната неустойка в размер на 5</w:t>
      </w:r>
      <w:r w:rsidR="00E946EA">
        <w:rPr>
          <w:rStyle w:val="FontStyle22"/>
          <w:rFonts w:ascii="Cambria" w:hAnsi="Cambria"/>
        </w:rPr>
        <w:t>0</w:t>
      </w:r>
      <w:r w:rsidRPr="00DF73A5">
        <w:rPr>
          <w:rStyle w:val="FontStyle22"/>
          <w:rFonts w:ascii="Cambria" w:hAnsi="Cambria"/>
        </w:rPr>
        <w:t>% (пет</w:t>
      </w:r>
      <w:r w:rsidR="00E946EA" w:rsidRPr="00E946EA">
        <w:rPr>
          <w:rStyle w:val="FontStyle22"/>
          <w:rFonts w:ascii="Cambria" w:hAnsi="Cambria"/>
        </w:rPr>
        <w:t>десет</w:t>
      </w:r>
      <w:r w:rsidRPr="00DF73A5">
        <w:rPr>
          <w:rStyle w:val="FontStyle22"/>
          <w:rFonts w:ascii="Cambria" w:hAnsi="Cambria"/>
        </w:rPr>
        <w:t xml:space="preserve"> </w:t>
      </w:r>
      <w:r w:rsidR="00E946EA" w:rsidRPr="00E946EA">
        <w:rPr>
          <w:rStyle w:val="FontStyle22"/>
          <w:rFonts w:ascii="Cambria" w:hAnsi="Cambria"/>
        </w:rPr>
        <w:t>на сто</w:t>
      </w:r>
      <w:r w:rsidRPr="00DF73A5">
        <w:rPr>
          <w:rStyle w:val="FontStyle22"/>
          <w:rFonts w:ascii="Cambria" w:hAnsi="Cambria"/>
        </w:rPr>
        <w:t xml:space="preserve">) </w:t>
      </w:r>
      <w:r w:rsidR="00E946EA">
        <w:rPr>
          <w:rStyle w:val="FontStyle22"/>
        </w:rPr>
        <w:t>от</w:t>
      </w:r>
      <w:r w:rsidRPr="00DF73A5">
        <w:rPr>
          <w:rStyle w:val="FontStyle22"/>
          <w:rFonts w:ascii="Cambria" w:hAnsi="Cambria"/>
        </w:rPr>
        <w:t xml:space="preserve"> стойността на договора.</w:t>
      </w:r>
    </w:p>
    <w:p w:rsidR="008F4C5A" w:rsidRPr="00DF73A5" w:rsidRDefault="008F4C5A" w:rsidP="008F4C5A">
      <w:pPr>
        <w:pStyle w:val="Style5"/>
        <w:widowControl/>
        <w:spacing w:before="62"/>
        <w:jc w:val="center"/>
        <w:rPr>
          <w:rStyle w:val="FontStyle20"/>
          <w:rFonts w:ascii="Cambria" w:hAnsi="Cambria"/>
          <w:u w:val="single"/>
          <w:lang w:eastAsia="en-US"/>
        </w:rPr>
      </w:pPr>
    </w:p>
    <w:p w:rsidR="008F4C5A" w:rsidRPr="00DF73A5" w:rsidRDefault="008F4C5A" w:rsidP="008F4C5A">
      <w:pPr>
        <w:pStyle w:val="Style5"/>
        <w:widowControl/>
        <w:spacing w:before="62"/>
        <w:jc w:val="center"/>
        <w:rPr>
          <w:rStyle w:val="FontStyle20"/>
          <w:rFonts w:ascii="Cambria" w:hAnsi="Cambria"/>
          <w:u w:val="single"/>
          <w:lang w:eastAsia="en-US"/>
        </w:rPr>
      </w:pPr>
      <w:r w:rsidRPr="00DF73A5">
        <w:rPr>
          <w:rStyle w:val="FontStyle20"/>
          <w:rFonts w:ascii="Cambria" w:hAnsi="Cambria"/>
          <w:u w:val="single"/>
          <w:lang w:eastAsia="en-US"/>
        </w:rPr>
        <w:t>IX. ДРУГИ УСЛОВИЯ</w:t>
      </w:r>
    </w:p>
    <w:p w:rsidR="008F4C5A" w:rsidRPr="00DF73A5" w:rsidRDefault="008F4C5A" w:rsidP="008F4C5A">
      <w:pPr>
        <w:pStyle w:val="Style6"/>
        <w:widowControl/>
        <w:spacing w:before="29" w:line="278" w:lineRule="exact"/>
        <w:ind w:firstLine="720"/>
        <w:rPr>
          <w:rFonts w:ascii="Cambria" w:hAnsi="Cambria"/>
          <w:b/>
          <w:bCs/>
          <w:i/>
          <w:iCs/>
        </w:rPr>
      </w:pPr>
      <w:r w:rsidRPr="00DF73A5">
        <w:rPr>
          <w:rStyle w:val="FontStyle20"/>
          <w:rFonts w:ascii="Cambria" w:hAnsi="Cambria"/>
        </w:rPr>
        <w:t xml:space="preserve">Чл. 22. </w:t>
      </w:r>
      <w:r w:rsidRPr="00DF73A5">
        <w:rPr>
          <w:rStyle w:val="FontStyle22"/>
          <w:rFonts w:ascii="Cambria" w:hAnsi="Cambria"/>
        </w:rPr>
        <w:t xml:space="preserve">Информацията, данните и материалите по този договор са собственост на </w:t>
      </w:r>
      <w:r w:rsidRPr="00DF73A5">
        <w:rPr>
          <w:rStyle w:val="FontStyle21"/>
          <w:rFonts w:ascii="Cambria" w:hAnsi="Cambria"/>
        </w:rPr>
        <w:t>ВЪЗЛОЖИТЕЛЯ.</w:t>
      </w:r>
    </w:p>
    <w:p w:rsidR="008F4C5A" w:rsidRDefault="008F4C5A" w:rsidP="008F4C5A">
      <w:pPr>
        <w:pStyle w:val="Style6"/>
        <w:widowControl/>
        <w:spacing w:before="38" w:line="278" w:lineRule="exact"/>
        <w:ind w:firstLine="720"/>
        <w:rPr>
          <w:rStyle w:val="FontStyle22"/>
          <w:rFonts w:ascii="Cambria" w:hAnsi="Cambria"/>
        </w:rPr>
      </w:pPr>
      <w:r w:rsidRPr="00DF73A5">
        <w:rPr>
          <w:rStyle w:val="FontStyle20"/>
          <w:rFonts w:ascii="Cambria" w:hAnsi="Cambria"/>
        </w:rPr>
        <w:t xml:space="preserve">Чл. 23. </w:t>
      </w:r>
      <w:r w:rsidR="002408CC">
        <w:rPr>
          <w:rStyle w:val="FontStyle20"/>
          <w:rFonts w:ascii="Cambria" w:hAnsi="Cambria"/>
          <w:lang w:val="en-US"/>
        </w:rPr>
        <w:t xml:space="preserve">(1) </w:t>
      </w:r>
      <w:r w:rsidRPr="00DF73A5">
        <w:rPr>
          <w:rStyle w:val="FontStyle22"/>
          <w:rFonts w:ascii="Cambria" w:hAnsi="Cambria"/>
        </w:rPr>
        <w:t xml:space="preserve">Всички съобщения, предизвестия и нареждания, свързани с изпълнението на този договор и разменяни между </w:t>
      </w:r>
      <w:r w:rsidRPr="00DF73A5">
        <w:rPr>
          <w:rStyle w:val="FontStyle21"/>
          <w:rFonts w:ascii="Cambria" w:hAnsi="Cambria"/>
          <w:i w:val="0"/>
        </w:rPr>
        <w:t xml:space="preserve">ВЪЗЛОЖИТЕЛЯ </w:t>
      </w:r>
      <w:r w:rsidRPr="00DF73A5">
        <w:rPr>
          <w:rStyle w:val="FontStyle22"/>
          <w:rFonts w:ascii="Cambria" w:hAnsi="Cambria"/>
        </w:rPr>
        <w:t xml:space="preserve">и </w:t>
      </w:r>
      <w:r w:rsidRPr="00DF73A5">
        <w:rPr>
          <w:rStyle w:val="FontStyle21"/>
          <w:rFonts w:ascii="Cambria" w:hAnsi="Cambria"/>
          <w:i w:val="0"/>
        </w:rPr>
        <w:t>ИЗПЪЛНИТЕЛЯ</w:t>
      </w:r>
      <w:r w:rsidRPr="00DF73A5">
        <w:rPr>
          <w:rStyle w:val="FontStyle21"/>
          <w:rFonts w:ascii="Cambria" w:hAnsi="Cambria"/>
        </w:rPr>
        <w:t xml:space="preserve"> </w:t>
      </w:r>
      <w:r w:rsidRPr="00DF73A5">
        <w:rPr>
          <w:rStyle w:val="FontStyle22"/>
          <w:rFonts w:ascii="Cambria" w:hAnsi="Cambria"/>
        </w:rPr>
        <w:t>са валидни, когато са изпратени по пощата (с обратна разписка) на адреса на съответната страна или предадени чрез куриер, срещу подпис на приемащата страна.</w:t>
      </w:r>
    </w:p>
    <w:p w:rsidR="002408CC" w:rsidRPr="002408CC" w:rsidRDefault="002408CC" w:rsidP="008F4C5A">
      <w:pPr>
        <w:pStyle w:val="Style6"/>
        <w:widowControl/>
        <w:spacing w:before="38" w:line="278" w:lineRule="exact"/>
        <w:ind w:firstLine="720"/>
        <w:rPr>
          <w:rStyle w:val="FontStyle22"/>
          <w:rFonts w:ascii="Cambria" w:hAnsi="Cambria"/>
        </w:rPr>
      </w:pPr>
      <w:r>
        <w:rPr>
          <w:rStyle w:val="FontStyle22"/>
          <w:rFonts w:ascii="Cambria" w:hAnsi="Cambria"/>
        </w:rPr>
        <w:t xml:space="preserve">(2) </w:t>
      </w:r>
      <w:r w:rsidRPr="002408CC">
        <w:rPr>
          <w:rStyle w:val="FontStyle22"/>
          <w:rFonts w:ascii="Cambria" w:hAnsi="Cambria"/>
        </w:rPr>
        <w:t>Данни за кореспонденция с ВЪЗЛОЖИТЕЛЯ:</w:t>
      </w:r>
    </w:p>
    <w:p w:rsidR="002408CC" w:rsidRPr="002408CC" w:rsidRDefault="002408CC" w:rsidP="002408CC">
      <w:pPr>
        <w:pStyle w:val="Style6"/>
        <w:widowControl/>
        <w:spacing w:before="38" w:line="278" w:lineRule="exact"/>
        <w:rPr>
          <w:rStyle w:val="FontStyle22"/>
          <w:rFonts w:ascii="Cambria" w:hAnsi="Cambria"/>
        </w:rPr>
      </w:pPr>
      <w:r w:rsidRPr="002408CC">
        <w:rPr>
          <w:rStyle w:val="FontStyle22"/>
          <w:rFonts w:ascii="Cambria" w:hAnsi="Cambria"/>
        </w:rPr>
        <w:t>Име, фамилия: .......</w:t>
      </w:r>
    </w:p>
    <w:p w:rsidR="002408CC" w:rsidRPr="002408CC" w:rsidRDefault="002408CC" w:rsidP="002408CC">
      <w:pPr>
        <w:pStyle w:val="Style6"/>
        <w:widowControl/>
        <w:spacing w:before="38" w:line="278" w:lineRule="exact"/>
        <w:rPr>
          <w:rStyle w:val="FontStyle22"/>
          <w:rFonts w:ascii="Cambria" w:hAnsi="Cambria"/>
        </w:rPr>
      </w:pPr>
      <w:r w:rsidRPr="002408CC">
        <w:rPr>
          <w:rStyle w:val="FontStyle22"/>
          <w:rFonts w:ascii="Cambria" w:hAnsi="Cambria"/>
        </w:rPr>
        <w:t>Електронна поща: .......</w:t>
      </w:r>
    </w:p>
    <w:p w:rsidR="002408CC" w:rsidRPr="002408CC" w:rsidRDefault="002408CC" w:rsidP="002408CC">
      <w:pPr>
        <w:pStyle w:val="Style6"/>
        <w:widowControl/>
        <w:spacing w:before="38" w:line="278" w:lineRule="exact"/>
        <w:rPr>
          <w:rStyle w:val="FontStyle22"/>
          <w:rFonts w:ascii="Cambria" w:hAnsi="Cambria"/>
        </w:rPr>
      </w:pPr>
      <w:r w:rsidRPr="002408CC">
        <w:rPr>
          <w:rStyle w:val="FontStyle22"/>
          <w:rFonts w:ascii="Cambria" w:hAnsi="Cambria"/>
        </w:rPr>
        <w:t>Мобилен тел.: ...........</w:t>
      </w:r>
    </w:p>
    <w:p w:rsidR="002408CC" w:rsidRPr="002408CC" w:rsidRDefault="002408CC" w:rsidP="008F4C5A">
      <w:pPr>
        <w:pStyle w:val="Style6"/>
        <w:widowControl/>
        <w:spacing w:before="38" w:line="278" w:lineRule="exact"/>
        <w:ind w:firstLine="720"/>
        <w:rPr>
          <w:rStyle w:val="FontStyle22"/>
          <w:rFonts w:ascii="Cambria" w:hAnsi="Cambria"/>
        </w:rPr>
      </w:pPr>
      <w:r w:rsidRPr="002408CC">
        <w:rPr>
          <w:rStyle w:val="FontStyle22"/>
          <w:rFonts w:ascii="Cambria" w:hAnsi="Cambria"/>
        </w:rPr>
        <w:t>(3) Данни за кореспонденция с ИЗПЪЛНИТЕЛЯ:</w:t>
      </w:r>
    </w:p>
    <w:p w:rsidR="002408CC" w:rsidRPr="002408CC" w:rsidRDefault="002408CC" w:rsidP="002408CC">
      <w:pPr>
        <w:pStyle w:val="Style6"/>
        <w:widowControl/>
        <w:spacing w:before="38" w:line="278" w:lineRule="exact"/>
        <w:rPr>
          <w:rStyle w:val="FontStyle22"/>
          <w:rFonts w:ascii="Cambria" w:hAnsi="Cambria"/>
        </w:rPr>
      </w:pPr>
      <w:r w:rsidRPr="002408CC">
        <w:rPr>
          <w:rStyle w:val="FontStyle22"/>
          <w:rFonts w:ascii="Cambria" w:hAnsi="Cambria"/>
        </w:rPr>
        <w:t>Име, фамилия: .......</w:t>
      </w:r>
    </w:p>
    <w:p w:rsidR="002408CC" w:rsidRPr="002408CC" w:rsidRDefault="002408CC" w:rsidP="002408CC">
      <w:pPr>
        <w:pStyle w:val="Style6"/>
        <w:widowControl/>
        <w:spacing w:before="38" w:line="278" w:lineRule="exact"/>
        <w:rPr>
          <w:rStyle w:val="FontStyle22"/>
          <w:rFonts w:ascii="Cambria" w:hAnsi="Cambria"/>
        </w:rPr>
      </w:pPr>
      <w:r w:rsidRPr="002408CC">
        <w:rPr>
          <w:rStyle w:val="FontStyle22"/>
          <w:rFonts w:ascii="Cambria" w:hAnsi="Cambria"/>
        </w:rPr>
        <w:t>Електронна поща: .......</w:t>
      </w:r>
    </w:p>
    <w:p w:rsidR="002408CC" w:rsidRPr="002408CC" w:rsidRDefault="002408CC" w:rsidP="002408CC">
      <w:pPr>
        <w:pStyle w:val="Style6"/>
        <w:widowControl/>
        <w:spacing w:before="38" w:line="278" w:lineRule="exact"/>
        <w:rPr>
          <w:rStyle w:val="FontStyle22"/>
          <w:rFonts w:ascii="Cambria" w:hAnsi="Cambria"/>
        </w:rPr>
      </w:pPr>
      <w:r w:rsidRPr="002408CC">
        <w:rPr>
          <w:rStyle w:val="FontStyle22"/>
          <w:rFonts w:ascii="Cambria" w:hAnsi="Cambria"/>
        </w:rPr>
        <w:t>Мобилен тел.: ...........</w:t>
      </w:r>
    </w:p>
    <w:p w:rsidR="002408CC" w:rsidRPr="002408CC" w:rsidRDefault="002408CC" w:rsidP="008F4C5A">
      <w:pPr>
        <w:pStyle w:val="Style6"/>
        <w:widowControl/>
        <w:spacing w:before="38" w:line="278" w:lineRule="exact"/>
        <w:ind w:firstLine="720"/>
        <w:rPr>
          <w:rFonts w:ascii="Times New Roman" w:hAnsi="Times New Roman"/>
        </w:rPr>
      </w:pPr>
    </w:p>
    <w:p w:rsidR="008F4C5A" w:rsidRPr="00DF73A5" w:rsidRDefault="008F4C5A" w:rsidP="008F4C5A">
      <w:pPr>
        <w:pStyle w:val="Style6"/>
        <w:widowControl/>
        <w:spacing w:before="38"/>
        <w:ind w:firstLine="720"/>
        <w:rPr>
          <w:rFonts w:ascii="Cambria" w:hAnsi="Cambria"/>
        </w:rPr>
      </w:pPr>
      <w:r w:rsidRPr="00DF73A5">
        <w:rPr>
          <w:rStyle w:val="FontStyle20"/>
          <w:rFonts w:ascii="Cambria" w:hAnsi="Cambria"/>
        </w:rPr>
        <w:t xml:space="preserve">Чл. 24. </w:t>
      </w:r>
      <w:r w:rsidRPr="00DF73A5">
        <w:rPr>
          <w:rStyle w:val="FontStyle22"/>
          <w:rFonts w:ascii="Cambria" w:hAnsi="Cambria"/>
        </w:rPr>
        <w:t>Всички спорове по този договор ще се уреждат чрез преговори между страните, а при липса на съгласие, те се отнасят за решаване от компетентния съд в Република България.</w:t>
      </w:r>
    </w:p>
    <w:p w:rsidR="008F4C5A" w:rsidRPr="00DF73A5" w:rsidRDefault="008F4C5A" w:rsidP="008F4C5A">
      <w:pPr>
        <w:pStyle w:val="Style6"/>
        <w:widowControl/>
        <w:spacing w:before="48" w:line="278" w:lineRule="exact"/>
        <w:ind w:firstLine="720"/>
        <w:rPr>
          <w:rFonts w:ascii="Cambria" w:hAnsi="Cambria"/>
        </w:rPr>
      </w:pPr>
      <w:r w:rsidRPr="00DF73A5">
        <w:rPr>
          <w:rStyle w:val="FontStyle20"/>
          <w:rFonts w:ascii="Cambria" w:hAnsi="Cambria"/>
        </w:rPr>
        <w:t xml:space="preserve">Чл. 25. </w:t>
      </w:r>
      <w:r w:rsidRPr="00DF73A5">
        <w:rPr>
          <w:rStyle w:val="FontStyle22"/>
          <w:rFonts w:ascii="Cambria" w:hAnsi="Cambria"/>
        </w:rPr>
        <w:t>За всички неуредени в този договор въпроси се прилагат разпоредбите на ЗЗД и другите действащи нормативни документи, регламентиращи тази материя.</w:t>
      </w:r>
    </w:p>
    <w:p w:rsidR="008F4C5A" w:rsidRPr="00DF73A5" w:rsidRDefault="008F4C5A" w:rsidP="008F4C5A">
      <w:pPr>
        <w:pStyle w:val="Style6"/>
        <w:widowControl/>
        <w:spacing w:before="38"/>
        <w:ind w:firstLine="720"/>
        <w:rPr>
          <w:rFonts w:ascii="Cambria" w:hAnsi="Cambria"/>
        </w:rPr>
      </w:pPr>
      <w:r w:rsidRPr="00DF73A5">
        <w:rPr>
          <w:rStyle w:val="FontStyle20"/>
          <w:rFonts w:ascii="Cambria" w:hAnsi="Cambria"/>
        </w:rPr>
        <w:t xml:space="preserve">Чл. 26. </w:t>
      </w:r>
      <w:r w:rsidRPr="00DF73A5">
        <w:rPr>
          <w:rStyle w:val="FontStyle22"/>
          <w:rFonts w:ascii="Cambria" w:hAnsi="Cambria"/>
        </w:rPr>
        <w:t>Този договор влиза в сила от датата на подписването му и се приключва след изпълнението на всички задължения по него</w:t>
      </w:r>
    </w:p>
    <w:p w:rsidR="008F4C5A" w:rsidRPr="00DF73A5" w:rsidRDefault="008F4C5A" w:rsidP="008F4C5A">
      <w:pPr>
        <w:pStyle w:val="Style6"/>
        <w:widowControl/>
        <w:spacing w:before="82" w:line="278" w:lineRule="exact"/>
        <w:ind w:firstLine="720"/>
        <w:rPr>
          <w:rStyle w:val="FontStyle21"/>
          <w:rFonts w:ascii="Cambria" w:hAnsi="Cambria"/>
        </w:rPr>
      </w:pPr>
      <w:r w:rsidRPr="00DF73A5">
        <w:rPr>
          <w:rStyle w:val="FontStyle22"/>
          <w:rFonts w:ascii="Cambria" w:hAnsi="Cambria"/>
        </w:rPr>
        <w:t>Настоящият договор се състави, подписа и подпечата в три еднообразни екземпляра - два за</w:t>
      </w:r>
      <w:r w:rsidRPr="00DF73A5">
        <w:rPr>
          <w:rStyle w:val="FontStyle22"/>
          <w:rFonts w:ascii="Cambria" w:hAnsi="Cambria"/>
          <w:i/>
        </w:rPr>
        <w:t xml:space="preserve"> </w:t>
      </w:r>
      <w:r w:rsidRPr="00DF73A5">
        <w:rPr>
          <w:rStyle w:val="FontStyle21"/>
          <w:rFonts w:ascii="Cambria" w:hAnsi="Cambria"/>
          <w:i w:val="0"/>
        </w:rPr>
        <w:t xml:space="preserve">ВЪЗЛОЖИТЕЛЯ </w:t>
      </w:r>
      <w:r w:rsidRPr="00DF73A5">
        <w:rPr>
          <w:rStyle w:val="FontStyle22"/>
          <w:rFonts w:ascii="Cambria" w:hAnsi="Cambria"/>
        </w:rPr>
        <w:t>и един за</w:t>
      </w:r>
      <w:r w:rsidRPr="00DF73A5">
        <w:rPr>
          <w:rStyle w:val="FontStyle22"/>
          <w:rFonts w:ascii="Cambria" w:hAnsi="Cambria"/>
          <w:i/>
        </w:rPr>
        <w:t xml:space="preserve"> </w:t>
      </w:r>
      <w:r w:rsidRPr="00DF73A5">
        <w:rPr>
          <w:rStyle w:val="FontStyle21"/>
          <w:rFonts w:ascii="Cambria" w:hAnsi="Cambria"/>
          <w:i w:val="0"/>
        </w:rPr>
        <w:t>ИЗПЪЛНИТЕЛЯ.</w:t>
      </w:r>
    </w:p>
    <w:p w:rsidR="008F4C5A" w:rsidRPr="00DF73A5" w:rsidRDefault="008F4C5A" w:rsidP="008F4C5A">
      <w:pPr>
        <w:pStyle w:val="af"/>
        <w:ind w:firstLine="570"/>
        <w:rPr>
          <w:rFonts w:ascii="Cambria" w:hAnsi="Cambria"/>
          <w:b/>
          <w:sz w:val="24"/>
          <w:szCs w:val="24"/>
        </w:rPr>
      </w:pPr>
    </w:p>
    <w:p w:rsidR="008F4C5A" w:rsidRPr="00DF73A5" w:rsidRDefault="008F4C5A" w:rsidP="008F4C5A">
      <w:pPr>
        <w:pStyle w:val="af"/>
        <w:ind w:firstLine="570"/>
        <w:rPr>
          <w:rFonts w:ascii="Cambria" w:hAnsi="Cambria"/>
          <w:b/>
          <w:sz w:val="24"/>
          <w:szCs w:val="24"/>
        </w:rPr>
      </w:pPr>
    </w:p>
    <w:p w:rsidR="008F4C5A" w:rsidRPr="00DF73A5" w:rsidRDefault="008F4C5A" w:rsidP="008F4C5A">
      <w:pPr>
        <w:pStyle w:val="af2"/>
        <w:tabs>
          <w:tab w:val="left" w:pos="720"/>
        </w:tabs>
        <w:spacing w:after="0"/>
        <w:ind w:left="0" w:right="-82"/>
        <w:outlineLvl w:val="0"/>
        <w:rPr>
          <w:rFonts w:ascii="Cambria" w:hAnsi="Cambria"/>
          <w:b/>
          <w:szCs w:val="24"/>
        </w:rPr>
      </w:pPr>
      <w:r w:rsidRPr="00DF73A5">
        <w:rPr>
          <w:rFonts w:ascii="Cambria" w:hAnsi="Cambria"/>
          <w:b/>
          <w:szCs w:val="24"/>
        </w:rPr>
        <w:t>ЗА ВЪЗЛОЖИТЕЛ:</w:t>
      </w:r>
      <w:r w:rsidRPr="00DF73A5">
        <w:rPr>
          <w:rFonts w:ascii="Cambria" w:hAnsi="Cambria"/>
          <w:b/>
          <w:szCs w:val="24"/>
        </w:rPr>
        <w:tab/>
      </w:r>
      <w:r w:rsidRPr="00DF73A5">
        <w:rPr>
          <w:rFonts w:ascii="Cambria" w:hAnsi="Cambria"/>
          <w:b/>
          <w:szCs w:val="24"/>
        </w:rPr>
        <w:tab/>
      </w:r>
      <w:r w:rsidRPr="00DF73A5">
        <w:rPr>
          <w:rFonts w:ascii="Cambria" w:hAnsi="Cambria"/>
          <w:b/>
          <w:szCs w:val="24"/>
        </w:rPr>
        <w:tab/>
      </w:r>
      <w:r w:rsidRPr="00DF73A5">
        <w:rPr>
          <w:rFonts w:ascii="Cambria" w:hAnsi="Cambria"/>
          <w:b/>
          <w:szCs w:val="24"/>
        </w:rPr>
        <w:tab/>
      </w:r>
      <w:r w:rsidRPr="00DF73A5">
        <w:rPr>
          <w:rFonts w:ascii="Cambria" w:hAnsi="Cambria"/>
          <w:b/>
          <w:szCs w:val="24"/>
        </w:rPr>
        <w:tab/>
        <w:t xml:space="preserve">ЗА   ИЗПЪЛНИТЕЛ: </w:t>
      </w:r>
    </w:p>
    <w:p w:rsidR="008F4C5A" w:rsidRPr="00DF73A5" w:rsidRDefault="008F4C5A" w:rsidP="008F4C5A">
      <w:pPr>
        <w:pStyle w:val="af2"/>
        <w:tabs>
          <w:tab w:val="left" w:pos="720"/>
        </w:tabs>
        <w:spacing w:after="0"/>
        <w:ind w:left="0" w:right="-82"/>
        <w:outlineLvl w:val="0"/>
        <w:rPr>
          <w:rFonts w:ascii="Cambria" w:hAnsi="Cambria"/>
          <w:b/>
          <w:szCs w:val="24"/>
        </w:rPr>
      </w:pPr>
    </w:p>
    <w:p w:rsidR="008F4C5A" w:rsidRPr="008F4C5A" w:rsidRDefault="008F4C5A" w:rsidP="008F4C5A">
      <w:pPr>
        <w:pStyle w:val="af2"/>
        <w:tabs>
          <w:tab w:val="left" w:pos="720"/>
        </w:tabs>
        <w:spacing w:after="0"/>
        <w:ind w:left="0" w:right="-82"/>
        <w:outlineLvl w:val="0"/>
        <w:rPr>
          <w:rFonts w:ascii="Cambria" w:hAnsi="Cambria"/>
          <w:szCs w:val="24"/>
        </w:rPr>
      </w:pPr>
      <w:r w:rsidRPr="008F4C5A">
        <w:rPr>
          <w:szCs w:val="24"/>
        </w:rPr>
        <w:t>Божин Божинов</w:t>
      </w:r>
      <w:r w:rsidRPr="008F4C5A">
        <w:rPr>
          <w:rFonts w:ascii="Cambria" w:hAnsi="Cambria"/>
          <w:szCs w:val="24"/>
        </w:rPr>
        <w:tab/>
      </w:r>
      <w:r w:rsidRPr="008F4C5A">
        <w:rPr>
          <w:rFonts w:ascii="Cambria" w:hAnsi="Cambria"/>
          <w:szCs w:val="24"/>
        </w:rPr>
        <w:tab/>
      </w:r>
      <w:r w:rsidRPr="008F4C5A">
        <w:rPr>
          <w:rFonts w:ascii="Cambria" w:hAnsi="Cambria"/>
          <w:szCs w:val="24"/>
        </w:rPr>
        <w:tab/>
      </w:r>
      <w:r w:rsidRPr="008F4C5A">
        <w:rPr>
          <w:rFonts w:ascii="Cambria" w:hAnsi="Cambria"/>
          <w:szCs w:val="24"/>
        </w:rPr>
        <w:tab/>
      </w:r>
      <w:r w:rsidRPr="008F4C5A">
        <w:rPr>
          <w:rFonts w:ascii="Cambria" w:hAnsi="Cambria"/>
          <w:szCs w:val="24"/>
        </w:rPr>
        <w:tab/>
      </w:r>
      <w:r w:rsidRPr="008F4C5A">
        <w:rPr>
          <w:rFonts w:ascii="Cambria" w:hAnsi="Cambria"/>
          <w:szCs w:val="24"/>
          <w:lang w:val="en-US"/>
        </w:rPr>
        <w:tab/>
      </w:r>
      <w:r w:rsidRPr="008F4C5A">
        <w:rPr>
          <w:rFonts w:ascii="Cambria" w:hAnsi="Cambria"/>
          <w:spacing w:val="4"/>
          <w:szCs w:val="24"/>
        </w:rPr>
        <w:t>……………</w:t>
      </w:r>
      <w:r w:rsidRPr="008F4C5A">
        <w:rPr>
          <w:rFonts w:ascii="Cambria" w:hAnsi="Cambria"/>
          <w:szCs w:val="24"/>
        </w:rPr>
        <w:tab/>
        <w:t xml:space="preserve">                             </w:t>
      </w:r>
    </w:p>
    <w:p w:rsidR="008F4C5A" w:rsidRPr="008F4C5A" w:rsidRDefault="008F4C5A" w:rsidP="008F4C5A">
      <w:pPr>
        <w:pStyle w:val="af2"/>
        <w:tabs>
          <w:tab w:val="left" w:pos="720"/>
        </w:tabs>
        <w:spacing w:after="0"/>
        <w:ind w:left="0" w:right="-82"/>
        <w:outlineLvl w:val="0"/>
        <w:rPr>
          <w:rFonts w:ascii="Cambria" w:hAnsi="Cambria"/>
          <w:szCs w:val="24"/>
        </w:rPr>
      </w:pPr>
      <w:r w:rsidRPr="008F4C5A">
        <w:rPr>
          <w:rFonts w:ascii="Cambria" w:hAnsi="Cambria"/>
          <w:szCs w:val="24"/>
        </w:rPr>
        <w:t xml:space="preserve">Кмет на Община </w:t>
      </w:r>
      <w:r w:rsidRPr="008F4C5A">
        <w:rPr>
          <w:szCs w:val="24"/>
        </w:rPr>
        <w:t>Тополовград</w:t>
      </w:r>
      <w:r w:rsidRPr="008F4C5A">
        <w:rPr>
          <w:rFonts w:ascii="Cambria" w:hAnsi="Cambria"/>
          <w:szCs w:val="24"/>
        </w:rPr>
        <w:tab/>
      </w:r>
      <w:r w:rsidRPr="008F4C5A">
        <w:rPr>
          <w:rFonts w:ascii="Cambria" w:hAnsi="Cambria"/>
          <w:szCs w:val="24"/>
        </w:rPr>
        <w:tab/>
      </w:r>
      <w:r w:rsidRPr="008F4C5A">
        <w:rPr>
          <w:rFonts w:ascii="Cambria" w:hAnsi="Cambria"/>
          <w:szCs w:val="24"/>
        </w:rPr>
        <w:tab/>
        <w:t>/...</w:t>
      </w:r>
      <w:r w:rsidRPr="008F4C5A">
        <w:rPr>
          <w:szCs w:val="24"/>
        </w:rPr>
        <w:t>длъжност.....</w:t>
      </w:r>
      <w:r w:rsidRPr="008F4C5A">
        <w:rPr>
          <w:rFonts w:ascii="Cambria" w:hAnsi="Cambria"/>
          <w:szCs w:val="24"/>
        </w:rPr>
        <w:t>/</w:t>
      </w:r>
    </w:p>
    <w:p w:rsidR="008F4C5A" w:rsidRPr="008F4C5A" w:rsidRDefault="008F4C5A" w:rsidP="008F4C5A">
      <w:pPr>
        <w:pStyle w:val="af2"/>
        <w:tabs>
          <w:tab w:val="left" w:pos="720"/>
        </w:tabs>
        <w:spacing w:after="0"/>
        <w:ind w:left="0" w:right="-82"/>
        <w:outlineLvl w:val="0"/>
        <w:rPr>
          <w:rFonts w:ascii="Cambria" w:hAnsi="Cambria"/>
          <w:szCs w:val="24"/>
        </w:rPr>
      </w:pPr>
    </w:p>
    <w:p w:rsidR="008F4C5A" w:rsidRPr="008F4C5A" w:rsidRDefault="008F4C5A" w:rsidP="008F4C5A">
      <w:pPr>
        <w:pStyle w:val="af2"/>
        <w:tabs>
          <w:tab w:val="left" w:pos="720"/>
        </w:tabs>
        <w:spacing w:after="0"/>
        <w:ind w:left="0" w:right="-82"/>
        <w:outlineLvl w:val="0"/>
        <w:rPr>
          <w:rFonts w:ascii="Cambria" w:hAnsi="Cambria"/>
          <w:spacing w:val="4"/>
          <w:szCs w:val="24"/>
        </w:rPr>
      </w:pPr>
      <w:r w:rsidRPr="008F4C5A">
        <w:rPr>
          <w:rFonts w:ascii="Cambria" w:hAnsi="Cambria"/>
          <w:spacing w:val="4"/>
          <w:szCs w:val="24"/>
        </w:rPr>
        <w:t>……………</w:t>
      </w:r>
    </w:p>
    <w:p w:rsidR="008F4C5A" w:rsidRPr="00AF43AF" w:rsidRDefault="008F4C5A" w:rsidP="008F4C5A">
      <w:pPr>
        <w:pStyle w:val="af2"/>
        <w:tabs>
          <w:tab w:val="left" w:pos="720"/>
        </w:tabs>
        <w:spacing w:after="0"/>
        <w:ind w:left="0" w:right="-82"/>
        <w:outlineLvl w:val="0"/>
        <w:rPr>
          <w:szCs w:val="24"/>
          <w:lang w:val="en-US"/>
        </w:rPr>
      </w:pPr>
      <w:r>
        <w:rPr>
          <w:rFonts w:ascii="Cambria" w:hAnsi="Cambria"/>
          <w:szCs w:val="24"/>
        </w:rPr>
        <w:t>Гл. Счетоводите</w:t>
      </w:r>
      <w:r>
        <w:rPr>
          <w:szCs w:val="24"/>
        </w:rPr>
        <w:t>л</w:t>
      </w:r>
    </w:p>
    <w:p w:rsidR="005027D7" w:rsidRDefault="005027D7"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Default="002B4C92" w:rsidP="008F4C5A">
      <w:pPr>
        <w:tabs>
          <w:tab w:val="left" w:pos="426"/>
        </w:tabs>
        <w:spacing w:after="0" w:line="240" w:lineRule="auto"/>
        <w:jc w:val="both"/>
        <w:rPr>
          <w:rFonts w:asciiTheme="majorHAnsi" w:eastAsia="Times New Roman" w:hAnsiTheme="majorHAnsi" w:cs="Times New Roman"/>
          <w:i/>
          <w:sz w:val="24"/>
          <w:szCs w:val="24"/>
        </w:rPr>
      </w:pPr>
    </w:p>
    <w:p w:rsidR="002B4C92" w:rsidRPr="002B4C92" w:rsidRDefault="002B4C92" w:rsidP="008F4C5A">
      <w:pPr>
        <w:tabs>
          <w:tab w:val="left" w:pos="426"/>
        </w:tabs>
        <w:spacing w:after="0" w:line="240" w:lineRule="auto"/>
        <w:jc w:val="both"/>
        <w:rPr>
          <w:rStyle w:val="FontStyle22"/>
          <w:rFonts w:ascii="Cambria" w:hAnsi="Cambria"/>
          <w:lang w:eastAsia="bg-BG"/>
        </w:rPr>
      </w:pPr>
    </w:p>
    <w:p w:rsidR="002B4C92" w:rsidRPr="002B4C92" w:rsidRDefault="002B4C92" w:rsidP="008F4C5A">
      <w:pPr>
        <w:tabs>
          <w:tab w:val="left" w:pos="426"/>
        </w:tabs>
        <w:spacing w:after="0" w:line="240" w:lineRule="auto"/>
        <w:jc w:val="both"/>
        <w:rPr>
          <w:rStyle w:val="FontStyle22"/>
          <w:rFonts w:ascii="Cambria" w:hAnsi="Cambria"/>
          <w:lang w:eastAsia="bg-BG"/>
        </w:rPr>
      </w:pPr>
    </w:p>
    <w:p w:rsidR="002B4C92" w:rsidRPr="002B4C92" w:rsidRDefault="002B4C92" w:rsidP="002B4C92">
      <w:pPr>
        <w:pStyle w:val="af"/>
        <w:jc w:val="right"/>
        <w:rPr>
          <w:rStyle w:val="FontStyle22"/>
          <w:rFonts w:ascii="Cambria" w:hAnsi="Cambria"/>
          <w:b/>
          <w:i/>
          <w:u w:val="single"/>
          <w:lang w:eastAsia="bg-BG"/>
        </w:rPr>
      </w:pPr>
      <w:r w:rsidRPr="002B4C92">
        <w:rPr>
          <w:rStyle w:val="FontStyle22"/>
          <w:rFonts w:ascii="Cambria" w:hAnsi="Cambria"/>
          <w:b/>
          <w:i/>
          <w:u w:val="single"/>
          <w:lang w:eastAsia="bg-BG"/>
        </w:rPr>
        <w:t>Образец № 8</w:t>
      </w:r>
    </w:p>
    <w:p w:rsidR="002B4C92" w:rsidRPr="002B4C92" w:rsidRDefault="002B4C92" w:rsidP="002B4C92">
      <w:pPr>
        <w:pStyle w:val="af"/>
        <w:rPr>
          <w:rStyle w:val="FontStyle22"/>
          <w:rFonts w:ascii="Cambria" w:hAnsi="Cambria"/>
          <w:lang w:eastAsia="bg-BG"/>
        </w:rPr>
      </w:pPr>
    </w:p>
    <w:p w:rsidR="002B4C92" w:rsidRPr="002B4C92" w:rsidRDefault="002B4C92" w:rsidP="002B4C92">
      <w:pPr>
        <w:pStyle w:val="2"/>
        <w:rPr>
          <w:rStyle w:val="FontStyle22"/>
          <w:rFonts w:ascii="Cambria" w:hAnsi="Cambria"/>
          <w:b w:val="0"/>
          <w:bCs w:val="0"/>
          <w:lang w:eastAsia="bg-BG"/>
        </w:rPr>
      </w:pPr>
      <w:r w:rsidRPr="002B4C92">
        <w:rPr>
          <w:rStyle w:val="FontStyle22"/>
          <w:rFonts w:ascii="Cambria" w:hAnsi="Cambria"/>
          <w:b w:val="0"/>
          <w:bCs w:val="0"/>
          <w:lang w:eastAsia="bg-BG"/>
        </w:rPr>
        <w:t>Д Е К Л А Р А Ц И Я</w:t>
      </w:r>
    </w:p>
    <w:p w:rsidR="002B4C92" w:rsidRPr="002B4C92" w:rsidRDefault="002B4C92" w:rsidP="002B4C92">
      <w:pPr>
        <w:widowControl w:val="0"/>
        <w:autoSpaceDE w:val="0"/>
        <w:autoSpaceDN w:val="0"/>
        <w:adjustRightInd w:val="0"/>
        <w:rPr>
          <w:rStyle w:val="FontStyle22"/>
          <w:rFonts w:ascii="Cambria" w:eastAsia="Times New Roman" w:hAnsi="Cambria"/>
          <w:lang w:eastAsia="bg-BG"/>
        </w:rPr>
      </w:pPr>
    </w:p>
    <w:p w:rsidR="002B4C92" w:rsidRPr="002B4C92" w:rsidRDefault="002B4C92" w:rsidP="002B4C92">
      <w:pPr>
        <w:widowControl w:val="0"/>
        <w:autoSpaceDE w:val="0"/>
        <w:autoSpaceDN w:val="0"/>
        <w:adjustRightInd w:val="0"/>
        <w:rPr>
          <w:rStyle w:val="FontStyle22"/>
          <w:rFonts w:ascii="Cambria" w:eastAsia="Times New Roman" w:hAnsi="Cambria"/>
          <w:lang w:eastAsia="bg-BG"/>
        </w:rPr>
      </w:pPr>
      <w:r w:rsidRPr="002B4C92">
        <w:rPr>
          <w:rStyle w:val="FontStyle22"/>
          <w:rFonts w:ascii="Cambria" w:eastAsia="Times New Roman" w:hAnsi="Cambria"/>
          <w:lang w:eastAsia="bg-BG"/>
        </w:rPr>
        <w:t>Подписаният/ната,  ...................................................................................................................</w:t>
      </w:r>
    </w:p>
    <w:p w:rsidR="002B4C92" w:rsidRPr="002B4C92" w:rsidRDefault="002B4C92" w:rsidP="002B4C92">
      <w:pPr>
        <w:widowControl w:val="0"/>
        <w:autoSpaceDE w:val="0"/>
        <w:autoSpaceDN w:val="0"/>
        <w:adjustRightInd w:val="0"/>
        <w:jc w:val="center"/>
        <w:rPr>
          <w:rStyle w:val="FontStyle22"/>
          <w:rFonts w:ascii="Cambria" w:eastAsia="Times New Roman" w:hAnsi="Cambria"/>
          <w:lang w:eastAsia="bg-BG"/>
        </w:rPr>
      </w:pPr>
      <w:r w:rsidRPr="002B4C92">
        <w:rPr>
          <w:rStyle w:val="FontStyle22"/>
          <w:rFonts w:ascii="Cambria" w:eastAsia="Times New Roman" w:hAnsi="Cambria"/>
          <w:lang w:eastAsia="bg-BG"/>
        </w:rPr>
        <w:t>(три имена)</w:t>
      </w:r>
    </w:p>
    <w:p w:rsidR="002B4C92" w:rsidRPr="002B4C92" w:rsidRDefault="002B4C92" w:rsidP="002B4C92">
      <w:pPr>
        <w:widowControl w:val="0"/>
        <w:autoSpaceDE w:val="0"/>
        <w:autoSpaceDN w:val="0"/>
        <w:adjustRightInd w:val="0"/>
        <w:rPr>
          <w:rStyle w:val="FontStyle22"/>
          <w:rFonts w:ascii="Cambria" w:eastAsia="Times New Roman" w:hAnsi="Cambria"/>
          <w:lang w:eastAsia="bg-BG"/>
        </w:rPr>
      </w:pPr>
      <w:r w:rsidRPr="002B4C92">
        <w:rPr>
          <w:rStyle w:val="FontStyle22"/>
          <w:rFonts w:ascii="Cambria" w:eastAsia="Times New Roman" w:hAnsi="Cambria"/>
          <w:lang w:eastAsia="bg-BG"/>
        </w:rPr>
        <w:t>…………………………………………………………………………………………………...</w:t>
      </w:r>
    </w:p>
    <w:p w:rsidR="002B4C92" w:rsidRPr="002B4C92" w:rsidRDefault="002B4C92" w:rsidP="002B4C92">
      <w:pPr>
        <w:pStyle w:val="2"/>
        <w:rPr>
          <w:rStyle w:val="FontStyle22"/>
          <w:rFonts w:ascii="Cambria" w:hAnsi="Cambria"/>
          <w:b w:val="0"/>
          <w:bCs w:val="0"/>
          <w:lang w:eastAsia="bg-BG"/>
        </w:rPr>
      </w:pPr>
      <w:r w:rsidRPr="002B4C92">
        <w:rPr>
          <w:rStyle w:val="FontStyle22"/>
          <w:rFonts w:ascii="Cambria" w:hAnsi="Cambria"/>
          <w:b w:val="0"/>
          <w:bCs w:val="0"/>
          <w:lang w:eastAsia="bg-BG"/>
        </w:rPr>
        <w:t>(данни по документ за самоличност)</w:t>
      </w:r>
    </w:p>
    <w:p w:rsidR="002B4C92" w:rsidRPr="002B4C92" w:rsidRDefault="002B4C92" w:rsidP="002B4C92">
      <w:pPr>
        <w:pStyle w:val="2"/>
        <w:jc w:val="left"/>
        <w:rPr>
          <w:rStyle w:val="FontStyle22"/>
          <w:rFonts w:ascii="Cambria" w:hAnsi="Cambria"/>
          <w:b w:val="0"/>
          <w:bCs w:val="0"/>
          <w:lang w:eastAsia="bg-BG"/>
        </w:rPr>
      </w:pPr>
      <w:r w:rsidRPr="002B4C92">
        <w:rPr>
          <w:rStyle w:val="FontStyle22"/>
          <w:rFonts w:ascii="Cambria" w:hAnsi="Cambria"/>
          <w:b w:val="0"/>
          <w:bCs w:val="0"/>
          <w:lang w:eastAsia="bg-BG"/>
        </w:rPr>
        <w:t>в качеството си на ………….………..…………………………………….………..................</w:t>
      </w:r>
    </w:p>
    <w:p w:rsidR="002B4C92" w:rsidRPr="002B4C92" w:rsidRDefault="002B4C92" w:rsidP="002B4C92">
      <w:pPr>
        <w:jc w:val="center"/>
        <w:rPr>
          <w:rStyle w:val="FontStyle22"/>
          <w:rFonts w:ascii="Cambria" w:eastAsia="Times New Roman" w:hAnsi="Cambria"/>
          <w:lang w:eastAsia="bg-BG"/>
        </w:rPr>
      </w:pPr>
      <w:r w:rsidRPr="002B4C92">
        <w:rPr>
          <w:rStyle w:val="FontStyle22"/>
          <w:rFonts w:ascii="Cambria" w:eastAsia="Times New Roman" w:hAnsi="Cambria"/>
          <w:lang w:eastAsia="bg-BG"/>
        </w:rPr>
        <w:t>(длъжност)</w:t>
      </w:r>
    </w:p>
    <w:p w:rsidR="002B4C92" w:rsidRPr="002B4C92" w:rsidRDefault="002B4C92" w:rsidP="002B4C92">
      <w:pPr>
        <w:jc w:val="both"/>
        <w:rPr>
          <w:rStyle w:val="FontStyle22"/>
          <w:rFonts w:ascii="Cambria" w:eastAsia="Times New Roman" w:hAnsi="Cambria"/>
          <w:lang w:eastAsia="bg-BG"/>
        </w:rPr>
      </w:pPr>
      <w:r w:rsidRPr="002B4C92">
        <w:rPr>
          <w:rStyle w:val="FontStyle22"/>
          <w:rFonts w:ascii="Cambria" w:eastAsia="Times New Roman" w:hAnsi="Cambria"/>
          <w:lang w:eastAsia="bg-BG"/>
        </w:rPr>
        <w:t>на участник: …………………………………………………………………………................</w:t>
      </w:r>
    </w:p>
    <w:p w:rsidR="002B4C92" w:rsidRPr="002B4C92" w:rsidRDefault="002B4C92" w:rsidP="002B4C92">
      <w:pPr>
        <w:jc w:val="center"/>
        <w:rPr>
          <w:rStyle w:val="FontStyle22"/>
          <w:rFonts w:ascii="Cambria" w:eastAsia="Times New Roman" w:hAnsi="Cambria"/>
          <w:lang w:eastAsia="bg-BG"/>
        </w:rPr>
      </w:pPr>
      <w:r w:rsidRPr="002B4C92">
        <w:rPr>
          <w:rStyle w:val="FontStyle22"/>
          <w:rFonts w:ascii="Cambria" w:eastAsia="Times New Roman" w:hAnsi="Cambria"/>
          <w:lang w:eastAsia="bg-BG"/>
        </w:rPr>
        <w:t>(наименование на участника)</w:t>
      </w:r>
    </w:p>
    <w:p w:rsidR="002B4C92" w:rsidRPr="002B4C92" w:rsidRDefault="002B4C92" w:rsidP="002B4C92">
      <w:pPr>
        <w:widowControl w:val="0"/>
        <w:autoSpaceDE w:val="0"/>
        <w:autoSpaceDN w:val="0"/>
        <w:adjustRightInd w:val="0"/>
        <w:rPr>
          <w:rStyle w:val="FontStyle22"/>
          <w:rFonts w:ascii="Cambria" w:eastAsia="Times New Roman" w:hAnsi="Cambria"/>
          <w:lang w:eastAsia="bg-BG"/>
        </w:rPr>
      </w:pPr>
    </w:p>
    <w:p w:rsidR="002B4C92" w:rsidRPr="002B4C92" w:rsidRDefault="002B4C92" w:rsidP="002B4C92">
      <w:pPr>
        <w:widowControl w:val="0"/>
        <w:autoSpaceDE w:val="0"/>
        <w:autoSpaceDN w:val="0"/>
        <w:adjustRightInd w:val="0"/>
        <w:jc w:val="center"/>
        <w:rPr>
          <w:rStyle w:val="FontStyle22"/>
          <w:rFonts w:ascii="Cambria" w:eastAsia="Times New Roman" w:hAnsi="Cambria"/>
          <w:lang w:eastAsia="bg-BG"/>
        </w:rPr>
      </w:pPr>
      <w:r w:rsidRPr="002B4C92">
        <w:rPr>
          <w:rStyle w:val="FontStyle22"/>
          <w:rFonts w:ascii="Cambria" w:eastAsia="Times New Roman" w:hAnsi="Cambria"/>
          <w:lang w:eastAsia="bg-BG"/>
        </w:rPr>
        <w:t>ДЕКЛАРИРАМ:</w:t>
      </w:r>
    </w:p>
    <w:p w:rsidR="002B4C92" w:rsidRPr="002B4C92" w:rsidRDefault="002B4C92" w:rsidP="002B4C92">
      <w:pPr>
        <w:widowControl w:val="0"/>
        <w:autoSpaceDE w:val="0"/>
        <w:autoSpaceDN w:val="0"/>
        <w:adjustRightInd w:val="0"/>
        <w:jc w:val="center"/>
        <w:rPr>
          <w:rStyle w:val="FontStyle22"/>
          <w:rFonts w:ascii="Cambria" w:eastAsia="Times New Roman" w:hAnsi="Cambria"/>
          <w:lang w:eastAsia="bg-BG"/>
        </w:rPr>
      </w:pPr>
    </w:p>
    <w:p w:rsidR="002B4C92" w:rsidRPr="002B4C92" w:rsidRDefault="002B4C92" w:rsidP="002B4C92">
      <w:pPr>
        <w:jc w:val="both"/>
        <w:rPr>
          <w:rStyle w:val="FontStyle22"/>
          <w:rFonts w:ascii="Cambria" w:eastAsia="Times New Roman" w:hAnsi="Cambria"/>
          <w:lang w:eastAsia="bg-BG"/>
        </w:rPr>
      </w:pPr>
      <w:r w:rsidRPr="002B4C92">
        <w:rPr>
          <w:rStyle w:val="FontStyle22"/>
          <w:rFonts w:ascii="Cambria" w:eastAsia="Times New Roman" w:hAnsi="Cambria"/>
          <w:lang w:eastAsia="bg-BG"/>
        </w:rPr>
        <w:t xml:space="preserve">Запознат/а съм с условията на проекта на договор за изпълнение на обществена поръчка с предмет </w:t>
      </w:r>
      <w:r>
        <w:rPr>
          <w:rStyle w:val="FontStyle22"/>
          <w:rFonts w:ascii="Cambria" w:eastAsia="Times New Roman" w:hAnsi="Cambria"/>
          <w:lang w:eastAsia="bg-BG"/>
        </w:rPr>
        <w:t>“</w:t>
      </w:r>
      <w:r w:rsidRPr="002B4C92">
        <w:rPr>
          <w:rStyle w:val="FontStyle22"/>
          <w:rFonts w:ascii="Cambria" w:hAnsi="Cambria"/>
        </w:rPr>
        <w:t>КОНСУЛТАН</w:t>
      </w:r>
      <w:r w:rsidR="00E229EA">
        <w:rPr>
          <w:rStyle w:val="FontStyle22"/>
          <w:rFonts w:ascii="Cambria" w:hAnsi="Cambria"/>
        </w:rPr>
        <w:t>ТСКИ УСЛУГИ ЗА РАЗРАБОТВАНЕ НА 5 (пет</w:t>
      </w:r>
      <w:r w:rsidRPr="002B4C92">
        <w:rPr>
          <w:rStyle w:val="FontStyle22"/>
          <w:rFonts w:ascii="Cambria" w:hAnsi="Cambria"/>
        </w:rPr>
        <w:t>) ПРОЕКТНИ ПРЕДЛОЖЕНИЯ ЗА КАНДИДАТСТВАНЕ ПО ПРСР 2014-2020”</w:t>
      </w:r>
    </w:p>
    <w:p w:rsidR="002B4C92" w:rsidRPr="002B4C92" w:rsidRDefault="002B4C92" w:rsidP="002B4C92">
      <w:pPr>
        <w:pStyle w:val="a7"/>
        <w:tabs>
          <w:tab w:val="center" w:pos="709"/>
        </w:tabs>
        <w:ind w:firstLine="709"/>
        <w:rPr>
          <w:rStyle w:val="FontStyle22"/>
          <w:rFonts w:ascii="Cambria" w:hAnsi="Cambria"/>
          <w:lang w:eastAsia="bg-BG"/>
        </w:rPr>
      </w:pPr>
      <w:r w:rsidRPr="002B4C92">
        <w:rPr>
          <w:rStyle w:val="FontStyle22"/>
          <w:rFonts w:ascii="Cambria" w:hAnsi="Cambria"/>
          <w:iCs/>
          <w:lang w:eastAsia="bg-BG"/>
        </w:rPr>
        <w:t>и приемам същите без възражения и забележки.</w:t>
      </w:r>
    </w:p>
    <w:p w:rsidR="002B4C92" w:rsidRPr="002B4C92" w:rsidRDefault="002B4C92" w:rsidP="002B4C92">
      <w:pPr>
        <w:pStyle w:val="a7"/>
        <w:rPr>
          <w:rStyle w:val="FontStyle22"/>
          <w:rFonts w:ascii="Cambria" w:hAnsi="Cambria"/>
          <w:i/>
          <w:iCs/>
          <w:lang w:eastAsia="bg-BG"/>
        </w:rPr>
      </w:pPr>
      <w:r w:rsidRPr="002B4C92">
        <w:rPr>
          <w:rStyle w:val="FontStyle22"/>
          <w:rFonts w:ascii="Cambria" w:hAnsi="Cambria"/>
          <w:lang w:eastAsia="bg-BG"/>
        </w:rPr>
        <w:tab/>
      </w:r>
      <w:r w:rsidRPr="002B4C92">
        <w:rPr>
          <w:rStyle w:val="FontStyle22"/>
          <w:rFonts w:ascii="Cambria" w:hAnsi="Cambria"/>
          <w:i/>
          <w:iCs/>
          <w:lang w:eastAsia="bg-BG"/>
        </w:rPr>
        <w:t xml:space="preserve"> </w:t>
      </w:r>
    </w:p>
    <w:p w:rsidR="002B4C92" w:rsidRPr="002B4C92" w:rsidRDefault="002B4C92" w:rsidP="002B4C92">
      <w:pPr>
        <w:widowControl w:val="0"/>
        <w:tabs>
          <w:tab w:val="left" w:pos="1245"/>
        </w:tabs>
        <w:autoSpaceDE w:val="0"/>
        <w:autoSpaceDN w:val="0"/>
        <w:adjustRightInd w:val="0"/>
        <w:jc w:val="both"/>
        <w:rPr>
          <w:rStyle w:val="FontStyle22"/>
          <w:rFonts w:ascii="Cambria" w:eastAsia="Times New Roman" w:hAnsi="Cambria"/>
          <w:lang w:eastAsia="bg-BG"/>
        </w:rPr>
      </w:pPr>
    </w:p>
    <w:p w:rsidR="002B4C92" w:rsidRPr="002B4C92" w:rsidRDefault="002B4C92" w:rsidP="002B4C92">
      <w:pPr>
        <w:widowControl w:val="0"/>
        <w:autoSpaceDE w:val="0"/>
        <w:autoSpaceDN w:val="0"/>
        <w:adjustRightInd w:val="0"/>
        <w:rPr>
          <w:rStyle w:val="FontStyle22"/>
          <w:rFonts w:ascii="Cambria" w:eastAsia="Times New Roman" w:hAnsi="Cambria"/>
          <w:lang w:eastAsia="bg-BG"/>
        </w:rPr>
      </w:pPr>
      <w:r w:rsidRPr="002B4C92">
        <w:rPr>
          <w:rStyle w:val="FontStyle22"/>
          <w:rFonts w:ascii="Cambria" w:eastAsia="Times New Roman" w:hAnsi="Cambria"/>
          <w:lang w:eastAsia="bg-BG"/>
        </w:rPr>
        <w:t xml:space="preserve">Дата: .........            </w:t>
      </w:r>
      <w:r w:rsidRPr="002B4C92">
        <w:rPr>
          <w:rStyle w:val="FontStyle22"/>
          <w:rFonts w:ascii="Cambria" w:eastAsia="Times New Roman" w:hAnsi="Cambria"/>
          <w:lang w:eastAsia="bg-BG"/>
        </w:rPr>
        <w:tab/>
        <w:t xml:space="preserve">                        </w:t>
      </w:r>
      <w:r w:rsidRPr="002B4C92">
        <w:rPr>
          <w:rStyle w:val="FontStyle22"/>
          <w:rFonts w:ascii="Cambria" w:eastAsia="Times New Roman" w:hAnsi="Cambria"/>
          <w:lang w:eastAsia="bg-BG"/>
        </w:rPr>
        <w:tab/>
      </w:r>
      <w:r w:rsidRPr="002B4C92">
        <w:rPr>
          <w:rStyle w:val="FontStyle22"/>
          <w:rFonts w:ascii="Cambria" w:eastAsia="Times New Roman" w:hAnsi="Cambria"/>
          <w:lang w:eastAsia="bg-BG"/>
        </w:rPr>
        <w:tab/>
        <w:t>ДЕКЛАРАТОР: ......................................</w:t>
      </w:r>
    </w:p>
    <w:p w:rsidR="002B4C92" w:rsidRPr="002B4C92" w:rsidRDefault="002B4C92" w:rsidP="002B4C92">
      <w:pPr>
        <w:widowControl w:val="0"/>
        <w:autoSpaceDE w:val="0"/>
        <w:autoSpaceDN w:val="0"/>
        <w:adjustRightInd w:val="0"/>
        <w:rPr>
          <w:rStyle w:val="FontStyle22"/>
          <w:rFonts w:ascii="Cambria" w:eastAsia="Times New Roman" w:hAnsi="Cambria"/>
          <w:lang w:eastAsia="bg-BG"/>
        </w:rPr>
      </w:pPr>
      <w:r w:rsidRPr="002B4C92">
        <w:rPr>
          <w:rStyle w:val="FontStyle22"/>
          <w:rFonts w:ascii="Cambria" w:eastAsia="Times New Roman" w:hAnsi="Cambria"/>
          <w:lang w:eastAsia="bg-BG"/>
        </w:rPr>
        <w:t xml:space="preserve">                                                                                                 </w:t>
      </w:r>
      <w:r w:rsidRPr="002B4C92">
        <w:rPr>
          <w:rStyle w:val="FontStyle22"/>
          <w:rFonts w:ascii="Cambria" w:eastAsia="Times New Roman" w:hAnsi="Cambria"/>
          <w:lang w:eastAsia="bg-BG"/>
        </w:rPr>
        <w:tab/>
      </w:r>
      <w:r w:rsidRPr="002B4C92">
        <w:rPr>
          <w:rStyle w:val="FontStyle22"/>
          <w:rFonts w:ascii="Cambria" w:eastAsia="Times New Roman" w:hAnsi="Cambria"/>
          <w:lang w:eastAsia="bg-BG"/>
        </w:rPr>
        <w:tab/>
        <w:t xml:space="preserve">  (подпис, печат) </w:t>
      </w:r>
    </w:p>
    <w:p w:rsidR="002B4C92" w:rsidRPr="002B4C92" w:rsidRDefault="002B4C92" w:rsidP="002B4C92">
      <w:pPr>
        <w:ind w:firstLine="600"/>
        <w:jc w:val="both"/>
        <w:rPr>
          <w:rStyle w:val="FontStyle22"/>
          <w:rFonts w:ascii="Cambria" w:eastAsia="Times New Roman" w:hAnsi="Cambria"/>
          <w:lang w:eastAsia="bg-BG"/>
        </w:rPr>
      </w:pPr>
    </w:p>
    <w:p w:rsidR="002B4C92" w:rsidRPr="002B4C92" w:rsidRDefault="002B4C92" w:rsidP="002B4C92">
      <w:pPr>
        <w:pStyle w:val="af"/>
        <w:rPr>
          <w:rStyle w:val="FontStyle22"/>
          <w:rFonts w:ascii="Cambria" w:hAnsi="Cambria"/>
          <w:lang w:eastAsia="bg-BG"/>
        </w:rPr>
      </w:pPr>
    </w:p>
    <w:p w:rsidR="002B4C92" w:rsidRPr="003C0516" w:rsidRDefault="002B4C92" w:rsidP="002B4C92">
      <w:pPr>
        <w:pStyle w:val="af"/>
        <w:rPr>
          <w:sz w:val="24"/>
          <w:szCs w:val="24"/>
        </w:rPr>
      </w:pPr>
    </w:p>
    <w:p w:rsidR="002B4C92" w:rsidRPr="003C0516" w:rsidRDefault="002B4C92" w:rsidP="002B4C92">
      <w:pPr>
        <w:pStyle w:val="af"/>
        <w:rPr>
          <w:sz w:val="24"/>
          <w:szCs w:val="24"/>
        </w:rPr>
      </w:pPr>
    </w:p>
    <w:p w:rsidR="002B4C92" w:rsidRPr="002B4C92" w:rsidRDefault="002B4C92" w:rsidP="008F4C5A">
      <w:pPr>
        <w:tabs>
          <w:tab w:val="left" w:pos="426"/>
        </w:tabs>
        <w:spacing w:after="0" w:line="240" w:lineRule="auto"/>
        <w:jc w:val="both"/>
        <w:rPr>
          <w:rFonts w:asciiTheme="majorHAnsi" w:eastAsia="Times New Roman" w:hAnsiTheme="majorHAnsi" w:cs="Times New Roman"/>
          <w:i/>
          <w:sz w:val="24"/>
          <w:szCs w:val="24"/>
          <w:lang w:val="en-US"/>
        </w:rPr>
      </w:pPr>
    </w:p>
    <w:sectPr w:rsidR="002B4C92" w:rsidRPr="002B4C92" w:rsidSect="00BF265E">
      <w:footerReference w:type="default" r:id="rId9"/>
      <w:headerReference w:type="first" r:id="rId10"/>
      <w:footerReference w:type="first" r:id="rId11"/>
      <w:type w:val="continuous"/>
      <w:pgSz w:w="11906" w:h="16838" w:code="9"/>
      <w:pgMar w:top="993" w:right="836" w:bottom="709" w:left="1134" w:header="709" w:footer="1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2FB" w:rsidRDefault="008762FB" w:rsidP="00045125">
      <w:pPr>
        <w:spacing w:after="0" w:line="240" w:lineRule="auto"/>
      </w:pPr>
      <w:r>
        <w:separator/>
      </w:r>
    </w:p>
  </w:endnote>
  <w:endnote w:type="continuationSeparator" w:id="1">
    <w:p w:rsidR="008762FB" w:rsidRDefault="008762FB" w:rsidP="00045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0"/>
    <w:family w:val="auto"/>
    <w:notTrueType/>
    <w:pitch w:val="default"/>
    <w:sig w:usb0="00000203" w:usb1="08070000" w:usb2="00000010" w:usb3="00000000" w:csb0="00020005"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99" w:rsidRPr="00F45AEC" w:rsidRDefault="00364672">
    <w:pPr>
      <w:pStyle w:val="a3"/>
      <w:jc w:val="right"/>
      <w:rPr>
        <w:sz w:val="18"/>
        <w:szCs w:val="18"/>
      </w:rPr>
    </w:pPr>
    <w:r w:rsidRPr="00F45AEC">
      <w:rPr>
        <w:sz w:val="18"/>
        <w:szCs w:val="18"/>
      </w:rPr>
      <w:fldChar w:fldCharType="begin"/>
    </w:r>
    <w:r w:rsidR="002B4899" w:rsidRPr="00F45AEC">
      <w:rPr>
        <w:sz w:val="18"/>
        <w:szCs w:val="18"/>
      </w:rPr>
      <w:instrText>PAGE   \* MERGEFORMAT</w:instrText>
    </w:r>
    <w:r w:rsidRPr="00F45AEC">
      <w:rPr>
        <w:sz w:val="18"/>
        <w:szCs w:val="18"/>
      </w:rPr>
      <w:fldChar w:fldCharType="separate"/>
    </w:r>
    <w:r w:rsidR="009D6112">
      <w:rPr>
        <w:noProof/>
        <w:sz w:val="18"/>
        <w:szCs w:val="18"/>
      </w:rPr>
      <w:t>25</w:t>
    </w:r>
    <w:r w:rsidRPr="00F45AEC">
      <w:rPr>
        <w:noProof/>
        <w:sz w:val="18"/>
        <w:szCs w:val="18"/>
      </w:rPr>
      <w:fldChar w:fldCharType="end"/>
    </w:r>
  </w:p>
  <w:p w:rsidR="002B4899" w:rsidRPr="00F45AEC" w:rsidRDefault="002B4899">
    <w:pPr>
      <w:pStyle w:val="a3"/>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99" w:rsidRDefault="002B4899">
    <w:pPr>
      <w:pStyle w:val="a3"/>
    </w:pPr>
  </w:p>
  <w:p w:rsidR="002B4899" w:rsidRPr="001E2259" w:rsidRDefault="002B4899" w:rsidP="001E2259">
    <w:pPr>
      <w:pStyle w:val="a3"/>
      <w:jc w:val="center"/>
      <w:rPr>
        <w:sz w:val="18"/>
        <w:szCs w:val="18"/>
        <w:lang w:val="en-US"/>
      </w:rPr>
    </w:pPr>
    <w:r>
      <w:rPr>
        <w:sz w:val="18"/>
        <w:szCs w:val="18"/>
      </w:rPr>
      <w:t xml:space="preserve"> с</w:t>
    </w:r>
    <w:r w:rsidRPr="001E2259">
      <w:rPr>
        <w:sz w:val="18"/>
        <w:szCs w:val="18"/>
      </w:rPr>
      <w:t xml:space="preserve">тр. </w:t>
    </w:r>
    <w:r w:rsidR="00364672" w:rsidRPr="001E2259">
      <w:rPr>
        <w:rStyle w:val="afc"/>
        <w:sz w:val="18"/>
        <w:szCs w:val="18"/>
      </w:rPr>
      <w:fldChar w:fldCharType="begin"/>
    </w:r>
    <w:r w:rsidRPr="001E2259">
      <w:rPr>
        <w:rStyle w:val="afc"/>
        <w:sz w:val="18"/>
        <w:szCs w:val="18"/>
      </w:rPr>
      <w:instrText xml:space="preserve"> PAGE </w:instrText>
    </w:r>
    <w:r w:rsidR="00364672" w:rsidRPr="001E2259">
      <w:rPr>
        <w:rStyle w:val="afc"/>
        <w:sz w:val="18"/>
        <w:szCs w:val="18"/>
      </w:rPr>
      <w:fldChar w:fldCharType="separate"/>
    </w:r>
    <w:r w:rsidR="009D6112">
      <w:rPr>
        <w:rStyle w:val="afc"/>
        <w:noProof/>
        <w:sz w:val="18"/>
        <w:szCs w:val="18"/>
      </w:rPr>
      <w:t>1</w:t>
    </w:r>
    <w:r w:rsidR="00364672" w:rsidRPr="001E2259">
      <w:rPr>
        <w:rStyle w:val="afc"/>
        <w:sz w:val="18"/>
        <w:szCs w:val="18"/>
      </w:rPr>
      <w:fldChar w:fldCharType="end"/>
    </w:r>
  </w:p>
  <w:p w:rsidR="002B4899" w:rsidRPr="00BF265E" w:rsidRDefault="002B489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2FB" w:rsidRDefault="008762FB" w:rsidP="00045125">
      <w:pPr>
        <w:spacing w:after="0" w:line="240" w:lineRule="auto"/>
      </w:pPr>
      <w:r>
        <w:separator/>
      </w:r>
    </w:p>
  </w:footnote>
  <w:footnote w:type="continuationSeparator" w:id="1">
    <w:p w:rsidR="008762FB" w:rsidRDefault="008762FB" w:rsidP="00045125">
      <w:pPr>
        <w:spacing w:after="0" w:line="240" w:lineRule="auto"/>
      </w:pPr>
      <w:r>
        <w:continuationSeparator/>
      </w:r>
    </w:p>
  </w:footnote>
  <w:footnote w:id="2">
    <w:p w:rsidR="002B4899" w:rsidRPr="005E6956" w:rsidRDefault="002B4899" w:rsidP="008472FB">
      <w:pPr>
        <w:pStyle w:val="afe"/>
        <w:jc w:val="both"/>
        <w:rPr>
          <w:rFonts w:ascii="Times New Roman" w:hAnsi="Times New Roman"/>
          <w:b/>
          <w:lang w:val="ru-RU"/>
        </w:rPr>
      </w:pPr>
      <w:r w:rsidRPr="005E6956">
        <w:rPr>
          <w:rStyle w:val="afd"/>
        </w:rPr>
        <w:footnoteRef/>
      </w:r>
      <w:r w:rsidRPr="005E6956">
        <w:rPr>
          <w:rFonts w:ascii="Times New Roman" w:hAnsi="Times New Roman"/>
          <w:lang w:val="ru-RU"/>
        </w:rPr>
        <w:t xml:space="preserve"> </w:t>
      </w:r>
      <w:r w:rsidRPr="005E6956">
        <w:rPr>
          <w:rFonts w:ascii="Times New Roman" w:hAnsi="Times New Roman"/>
          <w:b/>
          <w:lang w:val="ru-RU"/>
        </w:rPr>
        <w:t>Декларацията се подписва задължително от лицето или лицата, които представляват съответния участник според документит</w:t>
      </w:r>
      <w:r>
        <w:rPr>
          <w:rFonts w:ascii="Times New Roman" w:hAnsi="Times New Roman"/>
          <w:b/>
          <w:lang w:val="ru-RU"/>
        </w:rPr>
        <w:t>е му за регистрация.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99" w:rsidRDefault="002B4899" w:rsidP="00936B91">
    <w:pPr>
      <w:pStyle w:val="4"/>
      <w:spacing w:before="0" w:after="0"/>
      <w:jc w:val="center"/>
      <w:rPr>
        <w:rFonts w:ascii="Georgia" w:hAnsi="Georgia"/>
        <w:b w:val="0"/>
        <w:bCs w:val="0"/>
        <w:sz w:val="25"/>
        <w:szCs w:val="25"/>
      </w:rPr>
    </w:pPr>
    <w:r>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-162560</wp:posOffset>
          </wp:positionV>
          <wp:extent cx="708025" cy="1257300"/>
          <wp:effectExtent l="0" t="0" r="3175" b="12700"/>
          <wp:wrapNone/>
          <wp:docPr id="3" name="Picture 2" descr="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polovgrad.com/images/gerb1_100.gif"/>
                  <pic:cNvPicPr>
                    <a:picLocks noChangeAspect="1" noChangeArrowheads="1"/>
                  </pic:cNvPicPr>
                </pic:nvPicPr>
                <pic:blipFill>
                  <a:blip r:embed="rId1" r:link="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025" cy="1257300"/>
                  </a:xfrm>
                  <a:prstGeom prst="rect">
                    <a:avLst/>
                  </a:prstGeom>
                  <a:noFill/>
                </pic:spPr>
              </pic:pic>
            </a:graphicData>
          </a:graphic>
        </wp:anchor>
      </w:drawing>
    </w:r>
    <w:r>
      <w:rPr>
        <w:rFonts w:ascii="Georgia" w:hAnsi="Georgia"/>
        <w:sz w:val="25"/>
        <w:szCs w:val="25"/>
      </w:rPr>
      <w:t>О Б Л А С Т   Х А С К О В О</w:t>
    </w:r>
  </w:p>
  <w:p w:rsidR="002B4899" w:rsidRDefault="002B4899" w:rsidP="00936B91">
    <w:pPr>
      <w:pStyle w:val="1"/>
      <w:tabs>
        <w:tab w:val="left" w:pos="6954"/>
      </w:tabs>
      <w:jc w:val="center"/>
      <w:rPr>
        <w:rFonts w:ascii="Georgia" w:hAnsi="Georgia"/>
        <w:sz w:val="25"/>
        <w:szCs w:val="25"/>
      </w:rPr>
    </w:pPr>
    <w:r>
      <w:rPr>
        <w:rFonts w:ascii="Georgia" w:hAnsi="Georgia"/>
        <w:sz w:val="25"/>
        <w:szCs w:val="25"/>
      </w:rPr>
      <w:t>О Б Щ И Н А     Т О П О Л О В Г Р А Д</w:t>
    </w:r>
  </w:p>
  <w:p w:rsidR="002B4899" w:rsidRDefault="002B4899" w:rsidP="00936B91">
    <w:pPr>
      <w:spacing w:after="0" w:line="240" w:lineRule="auto"/>
      <w:jc w:val="center"/>
      <w:rPr>
        <w:rFonts w:ascii="Georgia" w:hAnsi="Georgia"/>
        <w:b/>
        <w:sz w:val="18"/>
        <w:szCs w:val="18"/>
      </w:rPr>
    </w:pPr>
    <w:r>
      <w:rPr>
        <w:rFonts w:ascii="Georgia" w:hAnsi="Georgia"/>
        <w:b/>
        <w:sz w:val="18"/>
        <w:szCs w:val="18"/>
      </w:rPr>
      <w:t>гр.Тополовград 6560, пл.”Освобождение”№ 1</w:t>
    </w:r>
  </w:p>
  <w:p w:rsidR="002B4899" w:rsidRDefault="002B4899" w:rsidP="00936B91">
    <w:pPr>
      <w:spacing w:after="0" w:line="240" w:lineRule="auto"/>
      <w:jc w:val="center"/>
      <w:rPr>
        <w:rFonts w:ascii="Georgia" w:hAnsi="Georgia"/>
        <w:b/>
        <w:sz w:val="18"/>
        <w:szCs w:val="18"/>
      </w:rPr>
    </w:pPr>
    <w:r>
      <w:rPr>
        <w:rFonts w:ascii="Georgia" w:hAnsi="Georgia"/>
        <w:b/>
        <w:sz w:val="18"/>
        <w:szCs w:val="18"/>
      </w:rPr>
      <w:t>тел. 0470/ 5-22-80;</w:t>
    </w:r>
  </w:p>
  <w:p w:rsidR="002B4899" w:rsidRDefault="002B4899" w:rsidP="00936B91">
    <w:pPr>
      <w:spacing w:after="0" w:line="240" w:lineRule="auto"/>
      <w:jc w:val="center"/>
      <w:rPr>
        <w:rFonts w:ascii="Georgia" w:hAnsi="Georgia"/>
        <w:b/>
        <w:sz w:val="18"/>
        <w:szCs w:val="18"/>
      </w:rPr>
    </w:pPr>
    <w:r>
      <w:rPr>
        <w:rFonts w:ascii="Georgia" w:hAnsi="Georgia"/>
        <w:b/>
        <w:sz w:val="18"/>
        <w:szCs w:val="18"/>
      </w:rPr>
      <w:t>факс 0470/5-41-57</w:t>
    </w:r>
  </w:p>
  <w:p w:rsidR="002B4899" w:rsidRDefault="002B4899" w:rsidP="00936B91">
    <w:pPr>
      <w:spacing w:after="0" w:line="240" w:lineRule="auto"/>
      <w:jc w:val="center"/>
      <w:rPr>
        <w:rFonts w:ascii="Georgia" w:hAnsi="Georgia"/>
        <w:b/>
        <w:sz w:val="18"/>
        <w:szCs w:val="18"/>
        <w:lang w:val="de-DE"/>
      </w:rPr>
    </w:pPr>
    <w:r>
      <w:rPr>
        <w:rFonts w:ascii="Georgia" w:hAnsi="Georgia"/>
        <w:b/>
        <w:sz w:val="18"/>
        <w:szCs w:val="18"/>
        <w:lang w:val="de-DE"/>
      </w:rPr>
      <w:t xml:space="preserve">e-mail: </w:t>
    </w:r>
    <w:hyperlink r:id="rId3" w:history="1">
      <w:r>
        <w:rPr>
          <w:rStyle w:val="af1"/>
          <w:rFonts w:ascii="Georgia" w:hAnsi="Georgia"/>
          <w:b/>
          <w:sz w:val="18"/>
          <w:szCs w:val="18"/>
          <w:lang w:val="de-DE"/>
        </w:rPr>
        <w:t>oba</w:t>
      </w:r>
      <w:r>
        <w:rPr>
          <w:rStyle w:val="af1"/>
          <w:rFonts w:ascii="Georgia" w:hAnsi="Georgia"/>
          <w:b/>
          <w:sz w:val="18"/>
          <w:szCs w:val="18"/>
        </w:rPr>
        <w:t>_</w:t>
      </w:r>
      <w:r>
        <w:rPr>
          <w:rStyle w:val="af1"/>
          <w:rFonts w:ascii="Georgia" w:hAnsi="Georgia"/>
          <w:b/>
          <w:sz w:val="18"/>
          <w:szCs w:val="18"/>
          <w:lang w:val="de-DE"/>
        </w:rPr>
        <w:t>top.grad@abv.bg</w:t>
      </w:r>
    </w:hyperlink>
  </w:p>
  <w:p w:rsidR="002B4899" w:rsidRDefault="002B4899" w:rsidP="00936B91">
    <w:pPr>
      <w:pStyle w:val="a7"/>
      <w:jc w:val="center"/>
    </w:pPr>
  </w:p>
  <w:p w:rsidR="002B4899" w:rsidRDefault="002B489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abstractNum>
  <w:abstractNum w:abstractNumId="1">
    <w:nsid w:val="015F3AC0"/>
    <w:multiLevelType w:val="hybridMultilevel"/>
    <w:tmpl w:val="4894D1A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4002E7C"/>
    <w:multiLevelType w:val="hybridMultilevel"/>
    <w:tmpl w:val="8EA25E48"/>
    <w:lvl w:ilvl="0" w:tplc="44D29BA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4281F40"/>
    <w:multiLevelType w:val="hybridMultilevel"/>
    <w:tmpl w:val="C5282752"/>
    <w:lvl w:ilvl="0" w:tplc="04020009">
      <w:start w:val="1"/>
      <w:numFmt w:val="bullet"/>
      <w:lvlText w:val=""/>
      <w:lvlJc w:val="left"/>
      <w:pPr>
        <w:ind w:left="1980" w:hanging="360"/>
      </w:pPr>
      <w:rPr>
        <w:rFonts w:ascii="Wingdings" w:hAnsi="Wingdings" w:hint="default"/>
      </w:rPr>
    </w:lvl>
    <w:lvl w:ilvl="1" w:tplc="04020001">
      <w:start w:val="1"/>
      <w:numFmt w:val="bullet"/>
      <w:lvlText w:val=""/>
      <w:lvlJc w:val="left"/>
      <w:pPr>
        <w:tabs>
          <w:tab w:val="num" w:pos="2727"/>
        </w:tabs>
        <w:ind w:left="2727" w:hanging="360"/>
      </w:pPr>
      <w:rPr>
        <w:rFonts w:ascii="Symbol" w:hAnsi="Symbol" w:hint="default"/>
      </w:rPr>
    </w:lvl>
    <w:lvl w:ilvl="2" w:tplc="04020005" w:tentative="1">
      <w:start w:val="1"/>
      <w:numFmt w:val="bullet"/>
      <w:lvlText w:val=""/>
      <w:lvlJc w:val="left"/>
      <w:pPr>
        <w:ind w:left="3447" w:hanging="360"/>
      </w:pPr>
      <w:rPr>
        <w:rFonts w:ascii="Wingdings" w:hAnsi="Wingdings" w:hint="default"/>
      </w:rPr>
    </w:lvl>
    <w:lvl w:ilvl="3" w:tplc="0402000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4">
    <w:nsid w:val="0D994EFE"/>
    <w:multiLevelType w:val="hybridMultilevel"/>
    <w:tmpl w:val="68E0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D5E0D"/>
    <w:multiLevelType w:val="multilevel"/>
    <w:tmpl w:val="71705352"/>
    <w:lvl w:ilvl="0">
      <w:start w:val="1"/>
      <w:numFmt w:val="decimal"/>
      <w:lvlText w:val="%1."/>
      <w:lvlJc w:val="left"/>
      <w:pPr>
        <w:ind w:left="1069" w:hanging="360"/>
      </w:pPr>
      <w:rPr>
        <w:rFonts w:hint="default"/>
        <w:b/>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0CE5691"/>
    <w:multiLevelType w:val="hybridMultilevel"/>
    <w:tmpl w:val="91A29D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74A0E0E"/>
    <w:multiLevelType w:val="hybridMultilevel"/>
    <w:tmpl w:val="A45A94EE"/>
    <w:lvl w:ilvl="0" w:tplc="0FDA5F6E">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2A8D21F7"/>
    <w:multiLevelType w:val="hybridMultilevel"/>
    <w:tmpl w:val="BB40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81368"/>
    <w:multiLevelType w:val="hybridMultilevel"/>
    <w:tmpl w:val="58BA7108"/>
    <w:lvl w:ilvl="0" w:tplc="DB9A4BA8">
      <w:start w:val="1"/>
      <w:numFmt w:val="decimal"/>
      <w:lvlText w:val="%1."/>
      <w:lvlJc w:val="left"/>
      <w:pPr>
        <w:ind w:left="1483" w:hanging="91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3F090750"/>
    <w:multiLevelType w:val="hybridMultilevel"/>
    <w:tmpl w:val="17E404A4"/>
    <w:lvl w:ilvl="0" w:tplc="0F58F5E6">
      <w:start w:val="1"/>
      <w:numFmt w:val="decimal"/>
      <w:lvlText w:val="%1."/>
      <w:lvlJc w:val="left"/>
      <w:pPr>
        <w:ind w:left="4470" w:hanging="360"/>
      </w:pPr>
      <w:rPr>
        <w:rFonts w:hint="default"/>
        <w:b/>
      </w:rPr>
    </w:lvl>
    <w:lvl w:ilvl="1" w:tplc="04020019" w:tentative="1">
      <w:start w:val="1"/>
      <w:numFmt w:val="lowerLetter"/>
      <w:lvlText w:val="%2."/>
      <w:lvlJc w:val="left"/>
      <w:pPr>
        <w:ind w:left="5190" w:hanging="360"/>
      </w:pPr>
    </w:lvl>
    <w:lvl w:ilvl="2" w:tplc="0402001B" w:tentative="1">
      <w:start w:val="1"/>
      <w:numFmt w:val="lowerRoman"/>
      <w:lvlText w:val="%3."/>
      <w:lvlJc w:val="right"/>
      <w:pPr>
        <w:ind w:left="5910" w:hanging="180"/>
      </w:pPr>
    </w:lvl>
    <w:lvl w:ilvl="3" w:tplc="0402000F" w:tentative="1">
      <w:start w:val="1"/>
      <w:numFmt w:val="decimal"/>
      <w:lvlText w:val="%4."/>
      <w:lvlJc w:val="left"/>
      <w:pPr>
        <w:ind w:left="6630" w:hanging="360"/>
      </w:pPr>
    </w:lvl>
    <w:lvl w:ilvl="4" w:tplc="04020019" w:tentative="1">
      <w:start w:val="1"/>
      <w:numFmt w:val="lowerLetter"/>
      <w:lvlText w:val="%5."/>
      <w:lvlJc w:val="left"/>
      <w:pPr>
        <w:ind w:left="7350" w:hanging="360"/>
      </w:pPr>
    </w:lvl>
    <w:lvl w:ilvl="5" w:tplc="0402001B" w:tentative="1">
      <w:start w:val="1"/>
      <w:numFmt w:val="lowerRoman"/>
      <w:lvlText w:val="%6."/>
      <w:lvlJc w:val="right"/>
      <w:pPr>
        <w:ind w:left="8070" w:hanging="180"/>
      </w:pPr>
    </w:lvl>
    <w:lvl w:ilvl="6" w:tplc="0402000F" w:tentative="1">
      <w:start w:val="1"/>
      <w:numFmt w:val="decimal"/>
      <w:lvlText w:val="%7."/>
      <w:lvlJc w:val="left"/>
      <w:pPr>
        <w:ind w:left="8790" w:hanging="360"/>
      </w:pPr>
    </w:lvl>
    <w:lvl w:ilvl="7" w:tplc="04020019" w:tentative="1">
      <w:start w:val="1"/>
      <w:numFmt w:val="lowerLetter"/>
      <w:lvlText w:val="%8."/>
      <w:lvlJc w:val="left"/>
      <w:pPr>
        <w:ind w:left="9510" w:hanging="360"/>
      </w:pPr>
    </w:lvl>
    <w:lvl w:ilvl="8" w:tplc="0402001B" w:tentative="1">
      <w:start w:val="1"/>
      <w:numFmt w:val="lowerRoman"/>
      <w:lvlText w:val="%9."/>
      <w:lvlJc w:val="right"/>
      <w:pPr>
        <w:ind w:left="10230" w:hanging="180"/>
      </w:pPr>
    </w:lvl>
  </w:abstractNum>
  <w:abstractNum w:abstractNumId="11">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2">
    <w:nsid w:val="42131402"/>
    <w:multiLevelType w:val="hybridMultilevel"/>
    <w:tmpl w:val="8AC89F96"/>
    <w:lvl w:ilvl="0" w:tplc="CCB849D6">
      <w:start w:val="1"/>
      <w:numFmt w:val="decimal"/>
      <w:lvlText w:val="%1."/>
      <w:lvlJc w:val="left"/>
      <w:pPr>
        <w:ind w:left="1080" w:hanging="36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3">
    <w:nsid w:val="49BA3525"/>
    <w:multiLevelType w:val="hybridMultilevel"/>
    <w:tmpl w:val="AAE6E010"/>
    <w:lvl w:ilvl="0" w:tplc="40268484">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28A40FB"/>
    <w:multiLevelType w:val="hybridMultilevel"/>
    <w:tmpl w:val="08B46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06DEE"/>
    <w:multiLevelType w:val="multilevel"/>
    <w:tmpl w:val="B630F322"/>
    <w:lvl w:ilvl="0">
      <w:start w:val="1"/>
      <w:numFmt w:val="decimal"/>
      <w:lvlText w:val="%1."/>
      <w:lvlJc w:val="left"/>
      <w:pPr>
        <w:ind w:left="927" w:hanging="360"/>
      </w:pPr>
      <w:rPr>
        <w:rFonts w:hint="default"/>
        <w:b/>
      </w:rPr>
    </w:lvl>
    <w:lvl w:ilvl="1">
      <w:start w:val="1"/>
      <w:numFmt w:val="decimal"/>
      <w:isLgl/>
      <w:lvlText w:val="%1.%2"/>
      <w:lvlJc w:val="left"/>
      <w:pPr>
        <w:ind w:left="1602" w:hanging="1035"/>
      </w:pPr>
      <w:rPr>
        <w:rFonts w:hint="default"/>
      </w:rPr>
    </w:lvl>
    <w:lvl w:ilvl="2">
      <w:start w:val="1"/>
      <w:numFmt w:val="decimal"/>
      <w:isLgl/>
      <w:lvlText w:val="%1.%2.%3"/>
      <w:lvlJc w:val="left"/>
      <w:pPr>
        <w:ind w:left="1602" w:hanging="103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5BAB760D"/>
    <w:multiLevelType w:val="hybridMultilevel"/>
    <w:tmpl w:val="7248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473D4A"/>
    <w:multiLevelType w:val="singleLevel"/>
    <w:tmpl w:val="C0E6BB8C"/>
    <w:lvl w:ilvl="0">
      <w:start w:val="1"/>
      <w:numFmt w:val="decimal"/>
      <w:lvlText w:val="%1."/>
      <w:legacy w:legacy="1" w:legacySpace="0" w:legacyIndent="710"/>
      <w:lvlJc w:val="left"/>
      <w:rPr>
        <w:rFonts w:ascii="Cambria" w:hAnsi="Cambria" w:cs="Times New Roman" w:hint="default"/>
      </w:rPr>
    </w:lvl>
  </w:abstractNum>
  <w:abstractNum w:abstractNumId="18">
    <w:nsid w:val="64403D42"/>
    <w:multiLevelType w:val="singleLevel"/>
    <w:tmpl w:val="884ADF2C"/>
    <w:lvl w:ilvl="0">
      <w:start w:val="1"/>
      <w:numFmt w:val="decimal"/>
      <w:lvlText w:val="%1."/>
      <w:legacy w:legacy="1" w:legacySpace="0" w:legacyIndent="710"/>
      <w:lvlJc w:val="left"/>
      <w:rPr>
        <w:rFonts w:ascii="Times New Roman" w:hAnsi="Times New Roman" w:cs="Times New Roman" w:hint="default"/>
      </w:rPr>
    </w:lvl>
  </w:abstractNum>
  <w:abstractNum w:abstractNumId="19">
    <w:nsid w:val="663306FE"/>
    <w:multiLevelType w:val="singleLevel"/>
    <w:tmpl w:val="F9C0D50A"/>
    <w:lvl w:ilvl="0">
      <w:start w:val="1"/>
      <w:numFmt w:val="decimal"/>
      <w:lvlText w:val="%1."/>
      <w:legacy w:legacy="1" w:legacySpace="0" w:legacyIndent="288"/>
      <w:lvlJc w:val="left"/>
      <w:rPr>
        <w:rFonts w:ascii="Times New Roman" w:hAnsi="Times New Roman" w:cs="Times New Roman" w:hint="default"/>
        <w:b w:val="0"/>
      </w:rPr>
    </w:lvl>
  </w:abstractNum>
  <w:abstractNum w:abstractNumId="20">
    <w:nsid w:val="691A5B67"/>
    <w:multiLevelType w:val="hybridMultilevel"/>
    <w:tmpl w:val="435ECFDE"/>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nsid w:val="6D662E6D"/>
    <w:multiLevelType w:val="hybridMultilevel"/>
    <w:tmpl w:val="F83EFB96"/>
    <w:lvl w:ilvl="0" w:tplc="34224658">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E2911"/>
    <w:multiLevelType w:val="hybridMultilevel"/>
    <w:tmpl w:val="5E705B82"/>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74DF6311"/>
    <w:multiLevelType w:val="singleLevel"/>
    <w:tmpl w:val="6BD89894"/>
    <w:lvl w:ilvl="0">
      <w:start w:val="1"/>
      <w:numFmt w:val="decimal"/>
      <w:lvlText w:val="%1."/>
      <w:legacy w:legacy="1" w:legacySpace="0" w:legacyIndent="710"/>
      <w:lvlJc w:val="left"/>
      <w:rPr>
        <w:rFonts w:ascii="Cambria" w:hAnsi="Cambria" w:cs="Times New Roman" w:hint="default"/>
      </w:rPr>
    </w:lvl>
  </w:abstractNum>
  <w:abstractNum w:abstractNumId="24">
    <w:nsid w:val="7C231BDA"/>
    <w:multiLevelType w:val="hybridMultilevel"/>
    <w:tmpl w:val="AE0CA126"/>
    <w:lvl w:ilvl="0" w:tplc="9C920810">
      <w:start w:val="1"/>
      <w:numFmt w:val="decimal"/>
      <w:lvlText w:val="%1."/>
      <w:lvlJc w:val="left"/>
      <w:pPr>
        <w:ind w:left="1080" w:hanging="360"/>
      </w:pPr>
      <w:rPr>
        <w:rFonts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5"/>
  </w:num>
  <w:num w:numId="2">
    <w:abstractNumId w:val="24"/>
  </w:num>
  <w:num w:numId="3">
    <w:abstractNumId w:val="9"/>
  </w:num>
  <w:num w:numId="4">
    <w:abstractNumId w:val="2"/>
  </w:num>
  <w:num w:numId="5">
    <w:abstractNumId w:val="5"/>
  </w:num>
  <w:num w:numId="6">
    <w:abstractNumId w:val="10"/>
  </w:num>
  <w:num w:numId="7">
    <w:abstractNumId w:val="11"/>
  </w:num>
  <w:num w:numId="8">
    <w:abstractNumId w:val="12"/>
  </w:num>
  <w:num w:numId="9">
    <w:abstractNumId w:val="13"/>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20"/>
  </w:num>
  <w:num w:numId="15">
    <w:abstractNumId w:val="22"/>
  </w:num>
  <w:num w:numId="16">
    <w:abstractNumId w:val="1"/>
  </w:num>
  <w:num w:numId="17">
    <w:abstractNumId w:val="8"/>
  </w:num>
  <w:num w:numId="18">
    <w:abstractNumId w:val="14"/>
  </w:num>
  <w:num w:numId="19">
    <w:abstractNumId w:val="4"/>
  </w:num>
  <w:num w:numId="20">
    <w:abstractNumId w:val="17"/>
  </w:num>
  <w:num w:numId="21">
    <w:abstractNumId w:val="23"/>
  </w:num>
  <w:num w:numId="22">
    <w:abstractNumId w:val="18"/>
  </w:num>
  <w:num w:numId="23">
    <w:abstractNumId w:val="19"/>
  </w:num>
  <w:num w:numId="24">
    <w:abstractNumId w:val="21"/>
  </w:num>
  <w:num w:numId="25">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defaultTabStop w:val="708"/>
  <w:hyphenationZone w:val="425"/>
  <w:characterSpacingControl w:val="doNotCompress"/>
  <w:footnotePr>
    <w:footnote w:id="0"/>
    <w:footnote w:id="1"/>
  </w:footnotePr>
  <w:endnotePr>
    <w:endnote w:id="0"/>
    <w:endnote w:id="1"/>
  </w:endnotePr>
  <w:compat/>
  <w:rsids>
    <w:rsidRoot w:val="00E31A78"/>
    <w:rsid w:val="00000005"/>
    <w:rsid w:val="00002089"/>
    <w:rsid w:val="0000447C"/>
    <w:rsid w:val="000056A5"/>
    <w:rsid w:val="0000652C"/>
    <w:rsid w:val="0000731E"/>
    <w:rsid w:val="00011A76"/>
    <w:rsid w:val="00013CC8"/>
    <w:rsid w:val="00015723"/>
    <w:rsid w:val="00017DC3"/>
    <w:rsid w:val="00022E7F"/>
    <w:rsid w:val="00023560"/>
    <w:rsid w:val="0002357E"/>
    <w:rsid w:val="00025866"/>
    <w:rsid w:val="00027AEC"/>
    <w:rsid w:val="0003061F"/>
    <w:rsid w:val="000308B1"/>
    <w:rsid w:val="00030D36"/>
    <w:rsid w:val="000315FB"/>
    <w:rsid w:val="00031FC9"/>
    <w:rsid w:val="0003358C"/>
    <w:rsid w:val="0003565F"/>
    <w:rsid w:val="000376D3"/>
    <w:rsid w:val="00037E58"/>
    <w:rsid w:val="00037FCC"/>
    <w:rsid w:val="00040926"/>
    <w:rsid w:val="00040F4D"/>
    <w:rsid w:val="00043690"/>
    <w:rsid w:val="00045125"/>
    <w:rsid w:val="0004579C"/>
    <w:rsid w:val="00045D61"/>
    <w:rsid w:val="000519BC"/>
    <w:rsid w:val="00055354"/>
    <w:rsid w:val="000609E7"/>
    <w:rsid w:val="00064319"/>
    <w:rsid w:val="00066980"/>
    <w:rsid w:val="00070DEA"/>
    <w:rsid w:val="00080B93"/>
    <w:rsid w:val="000854C9"/>
    <w:rsid w:val="0008590C"/>
    <w:rsid w:val="00086202"/>
    <w:rsid w:val="00087625"/>
    <w:rsid w:val="00094117"/>
    <w:rsid w:val="00094E6D"/>
    <w:rsid w:val="000972A5"/>
    <w:rsid w:val="000B14EB"/>
    <w:rsid w:val="000B196D"/>
    <w:rsid w:val="000B3779"/>
    <w:rsid w:val="000B48B3"/>
    <w:rsid w:val="000B56CD"/>
    <w:rsid w:val="000B7F1F"/>
    <w:rsid w:val="000C004D"/>
    <w:rsid w:val="000C27F8"/>
    <w:rsid w:val="000C6E2D"/>
    <w:rsid w:val="000C7730"/>
    <w:rsid w:val="000C79A0"/>
    <w:rsid w:val="000C7DC4"/>
    <w:rsid w:val="000C7FB2"/>
    <w:rsid w:val="000D3E3D"/>
    <w:rsid w:val="000D453D"/>
    <w:rsid w:val="000D7794"/>
    <w:rsid w:val="000E4429"/>
    <w:rsid w:val="000E544B"/>
    <w:rsid w:val="000E7206"/>
    <w:rsid w:val="000F0BEA"/>
    <w:rsid w:val="000F6A94"/>
    <w:rsid w:val="000F7024"/>
    <w:rsid w:val="000F7A67"/>
    <w:rsid w:val="00100728"/>
    <w:rsid w:val="0010107E"/>
    <w:rsid w:val="0010198F"/>
    <w:rsid w:val="00101FF0"/>
    <w:rsid w:val="00104475"/>
    <w:rsid w:val="00107877"/>
    <w:rsid w:val="001106A2"/>
    <w:rsid w:val="001154E0"/>
    <w:rsid w:val="001164CB"/>
    <w:rsid w:val="001171E5"/>
    <w:rsid w:val="0011769B"/>
    <w:rsid w:val="00122695"/>
    <w:rsid w:val="00122B84"/>
    <w:rsid w:val="001233BB"/>
    <w:rsid w:val="00131A17"/>
    <w:rsid w:val="00136A60"/>
    <w:rsid w:val="00140918"/>
    <w:rsid w:val="001428B5"/>
    <w:rsid w:val="00142AD8"/>
    <w:rsid w:val="00144307"/>
    <w:rsid w:val="00145D03"/>
    <w:rsid w:val="00151FBD"/>
    <w:rsid w:val="00154670"/>
    <w:rsid w:val="00156C42"/>
    <w:rsid w:val="00156D92"/>
    <w:rsid w:val="00157A5D"/>
    <w:rsid w:val="0016271E"/>
    <w:rsid w:val="00162F39"/>
    <w:rsid w:val="00164348"/>
    <w:rsid w:val="00165D23"/>
    <w:rsid w:val="00167111"/>
    <w:rsid w:val="00170BB5"/>
    <w:rsid w:val="001719C7"/>
    <w:rsid w:val="001744CC"/>
    <w:rsid w:val="001746E8"/>
    <w:rsid w:val="0018173B"/>
    <w:rsid w:val="00182233"/>
    <w:rsid w:val="001841FB"/>
    <w:rsid w:val="001846A8"/>
    <w:rsid w:val="00185133"/>
    <w:rsid w:val="00187DC9"/>
    <w:rsid w:val="0019011D"/>
    <w:rsid w:val="00190E5C"/>
    <w:rsid w:val="001918C1"/>
    <w:rsid w:val="00195A3B"/>
    <w:rsid w:val="0019790D"/>
    <w:rsid w:val="001A226C"/>
    <w:rsid w:val="001A2F94"/>
    <w:rsid w:val="001A4E0B"/>
    <w:rsid w:val="001A5AB8"/>
    <w:rsid w:val="001A5AF1"/>
    <w:rsid w:val="001B212B"/>
    <w:rsid w:val="001B356D"/>
    <w:rsid w:val="001B3837"/>
    <w:rsid w:val="001B5B38"/>
    <w:rsid w:val="001B7C4B"/>
    <w:rsid w:val="001C39B8"/>
    <w:rsid w:val="001C4D29"/>
    <w:rsid w:val="001C77FE"/>
    <w:rsid w:val="001D23CC"/>
    <w:rsid w:val="001D35BA"/>
    <w:rsid w:val="001D3D72"/>
    <w:rsid w:val="001D6B7E"/>
    <w:rsid w:val="001E00D2"/>
    <w:rsid w:val="001E1A07"/>
    <w:rsid w:val="001E2259"/>
    <w:rsid w:val="001E52D1"/>
    <w:rsid w:val="001E5B28"/>
    <w:rsid w:val="001E6844"/>
    <w:rsid w:val="001F0F21"/>
    <w:rsid w:val="001F6ED6"/>
    <w:rsid w:val="001F7BDB"/>
    <w:rsid w:val="00200704"/>
    <w:rsid w:val="00200FFD"/>
    <w:rsid w:val="002023B7"/>
    <w:rsid w:val="00207849"/>
    <w:rsid w:val="00211129"/>
    <w:rsid w:val="00211497"/>
    <w:rsid w:val="00214CDF"/>
    <w:rsid w:val="00221899"/>
    <w:rsid w:val="0022342D"/>
    <w:rsid w:val="00223E96"/>
    <w:rsid w:val="00225A21"/>
    <w:rsid w:val="0022677C"/>
    <w:rsid w:val="00226F0D"/>
    <w:rsid w:val="00230974"/>
    <w:rsid w:val="0023106A"/>
    <w:rsid w:val="0023646A"/>
    <w:rsid w:val="00236F0C"/>
    <w:rsid w:val="0023748B"/>
    <w:rsid w:val="00240434"/>
    <w:rsid w:val="002406BF"/>
    <w:rsid w:val="002408CC"/>
    <w:rsid w:val="00241B44"/>
    <w:rsid w:val="00244AF1"/>
    <w:rsid w:val="00245848"/>
    <w:rsid w:val="00247C83"/>
    <w:rsid w:val="002525AC"/>
    <w:rsid w:val="00253DF8"/>
    <w:rsid w:val="0025574A"/>
    <w:rsid w:val="00255BA7"/>
    <w:rsid w:val="0025703E"/>
    <w:rsid w:val="00257CE6"/>
    <w:rsid w:val="00260E14"/>
    <w:rsid w:val="002656C7"/>
    <w:rsid w:val="0026657A"/>
    <w:rsid w:val="002711BE"/>
    <w:rsid w:val="002723FE"/>
    <w:rsid w:val="00272660"/>
    <w:rsid w:val="002769A5"/>
    <w:rsid w:val="00276CB8"/>
    <w:rsid w:val="002772EC"/>
    <w:rsid w:val="002841EE"/>
    <w:rsid w:val="002860C8"/>
    <w:rsid w:val="002875E4"/>
    <w:rsid w:val="00287EB5"/>
    <w:rsid w:val="00290357"/>
    <w:rsid w:val="00293E57"/>
    <w:rsid w:val="002942E0"/>
    <w:rsid w:val="00296239"/>
    <w:rsid w:val="002A0831"/>
    <w:rsid w:val="002A0F13"/>
    <w:rsid w:val="002A13DD"/>
    <w:rsid w:val="002A1888"/>
    <w:rsid w:val="002A4B61"/>
    <w:rsid w:val="002A5FCB"/>
    <w:rsid w:val="002A769A"/>
    <w:rsid w:val="002B3115"/>
    <w:rsid w:val="002B38D2"/>
    <w:rsid w:val="002B4195"/>
    <w:rsid w:val="002B4899"/>
    <w:rsid w:val="002B4BB2"/>
    <w:rsid w:val="002B4C92"/>
    <w:rsid w:val="002B5F50"/>
    <w:rsid w:val="002C2AF7"/>
    <w:rsid w:val="002C39DE"/>
    <w:rsid w:val="002C41E0"/>
    <w:rsid w:val="002C455D"/>
    <w:rsid w:val="002D1873"/>
    <w:rsid w:val="002D188B"/>
    <w:rsid w:val="002E0E13"/>
    <w:rsid w:val="002E2574"/>
    <w:rsid w:val="002E5404"/>
    <w:rsid w:val="002E595F"/>
    <w:rsid w:val="002E5BE9"/>
    <w:rsid w:val="002E5BEC"/>
    <w:rsid w:val="002E778E"/>
    <w:rsid w:val="002F5986"/>
    <w:rsid w:val="002F6CF5"/>
    <w:rsid w:val="00305901"/>
    <w:rsid w:val="00306BBD"/>
    <w:rsid w:val="0030789C"/>
    <w:rsid w:val="003107A9"/>
    <w:rsid w:val="00312BA4"/>
    <w:rsid w:val="00314972"/>
    <w:rsid w:val="00316B98"/>
    <w:rsid w:val="00317D68"/>
    <w:rsid w:val="00321F07"/>
    <w:rsid w:val="00322E60"/>
    <w:rsid w:val="0032331F"/>
    <w:rsid w:val="003245B0"/>
    <w:rsid w:val="00325EE5"/>
    <w:rsid w:val="003279C8"/>
    <w:rsid w:val="0034177D"/>
    <w:rsid w:val="003436FF"/>
    <w:rsid w:val="00345008"/>
    <w:rsid w:val="00345F97"/>
    <w:rsid w:val="00354FBA"/>
    <w:rsid w:val="00355877"/>
    <w:rsid w:val="00357035"/>
    <w:rsid w:val="003608B1"/>
    <w:rsid w:val="00360E3E"/>
    <w:rsid w:val="00361FDD"/>
    <w:rsid w:val="0036358D"/>
    <w:rsid w:val="00363898"/>
    <w:rsid w:val="00363944"/>
    <w:rsid w:val="00364672"/>
    <w:rsid w:val="0036577B"/>
    <w:rsid w:val="003701F0"/>
    <w:rsid w:val="003712BA"/>
    <w:rsid w:val="00371FD8"/>
    <w:rsid w:val="00372FAE"/>
    <w:rsid w:val="0037408B"/>
    <w:rsid w:val="00375000"/>
    <w:rsid w:val="00384683"/>
    <w:rsid w:val="00385F02"/>
    <w:rsid w:val="00390B7B"/>
    <w:rsid w:val="00391530"/>
    <w:rsid w:val="00392196"/>
    <w:rsid w:val="0039602B"/>
    <w:rsid w:val="003A7D65"/>
    <w:rsid w:val="003B0E54"/>
    <w:rsid w:val="003B10D8"/>
    <w:rsid w:val="003B578F"/>
    <w:rsid w:val="003C03D7"/>
    <w:rsid w:val="003C13D5"/>
    <w:rsid w:val="003C20CF"/>
    <w:rsid w:val="003C2D6C"/>
    <w:rsid w:val="003C4B73"/>
    <w:rsid w:val="003C4DD7"/>
    <w:rsid w:val="003C6B7F"/>
    <w:rsid w:val="003D0D84"/>
    <w:rsid w:val="003D5FAE"/>
    <w:rsid w:val="003D6BF1"/>
    <w:rsid w:val="003E09B6"/>
    <w:rsid w:val="003E2F6F"/>
    <w:rsid w:val="003E34D9"/>
    <w:rsid w:val="003E37B5"/>
    <w:rsid w:val="003F1E80"/>
    <w:rsid w:val="003F2837"/>
    <w:rsid w:val="003F42E7"/>
    <w:rsid w:val="003F4597"/>
    <w:rsid w:val="003F499D"/>
    <w:rsid w:val="00402FE0"/>
    <w:rsid w:val="00405394"/>
    <w:rsid w:val="004074F5"/>
    <w:rsid w:val="00417B61"/>
    <w:rsid w:val="004245D1"/>
    <w:rsid w:val="004310F2"/>
    <w:rsid w:val="00432A97"/>
    <w:rsid w:val="00433227"/>
    <w:rsid w:val="004366D3"/>
    <w:rsid w:val="0043753D"/>
    <w:rsid w:val="00437A7A"/>
    <w:rsid w:val="00440C20"/>
    <w:rsid w:val="0044317B"/>
    <w:rsid w:val="004447B3"/>
    <w:rsid w:val="004464C9"/>
    <w:rsid w:val="00446A20"/>
    <w:rsid w:val="0045041E"/>
    <w:rsid w:val="004527C5"/>
    <w:rsid w:val="004619DB"/>
    <w:rsid w:val="00462D3D"/>
    <w:rsid w:val="00464108"/>
    <w:rsid w:val="00467014"/>
    <w:rsid w:val="00470086"/>
    <w:rsid w:val="00471807"/>
    <w:rsid w:val="00471933"/>
    <w:rsid w:val="004724D0"/>
    <w:rsid w:val="00475143"/>
    <w:rsid w:val="00475456"/>
    <w:rsid w:val="00475A87"/>
    <w:rsid w:val="00486140"/>
    <w:rsid w:val="00486610"/>
    <w:rsid w:val="00486DB4"/>
    <w:rsid w:val="004872F3"/>
    <w:rsid w:val="0049397F"/>
    <w:rsid w:val="00496A46"/>
    <w:rsid w:val="004A034C"/>
    <w:rsid w:val="004A0FB7"/>
    <w:rsid w:val="004A2569"/>
    <w:rsid w:val="004A3B96"/>
    <w:rsid w:val="004B1F23"/>
    <w:rsid w:val="004B75A8"/>
    <w:rsid w:val="004B77F3"/>
    <w:rsid w:val="004B7F56"/>
    <w:rsid w:val="004C0AB8"/>
    <w:rsid w:val="004C375E"/>
    <w:rsid w:val="004C3B4F"/>
    <w:rsid w:val="004C4A9E"/>
    <w:rsid w:val="004C5986"/>
    <w:rsid w:val="004C5D96"/>
    <w:rsid w:val="004D2130"/>
    <w:rsid w:val="004D2AB1"/>
    <w:rsid w:val="004D2BDE"/>
    <w:rsid w:val="004D5A6F"/>
    <w:rsid w:val="004D6C8C"/>
    <w:rsid w:val="004E250E"/>
    <w:rsid w:val="004E5F2B"/>
    <w:rsid w:val="004E6A8F"/>
    <w:rsid w:val="004E7C1C"/>
    <w:rsid w:val="004E7F91"/>
    <w:rsid w:val="004F1BF9"/>
    <w:rsid w:val="004F2313"/>
    <w:rsid w:val="004F4B66"/>
    <w:rsid w:val="004F73EC"/>
    <w:rsid w:val="00500BBC"/>
    <w:rsid w:val="00502388"/>
    <w:rsid w:val="005027D7"/>
    <w:rsid w:val="00506E9B"/>
    <w:rsid w:val="00514DED"/>
    <w:rsid w:val="00516568"/>
    <w:rsid w:val="0052257F"/>
    <w:rsid w:val="005225F1"/>
    <w:rsid w:val="005231C1"/>
    <w:rsid w:val="00527BBA"/>
    <w:rsid w:val="0053049F"/>
    <w:rsid w:val="00532532"/>
    <w:rsid w:val="005332ED"/>
    <w:rsid w:val="00534298"/>
    <w:rsid w:val="00541216"/>
    <w:rsid w:val="005412FB"/>
    <w:rsid w:val="0054225C"/>
    <w:rsid w:val="00545BF3"/>
    <w:rsid w:val="00547C93"/>
    <w:rsid w:val="00550890"/>
    <w:rsid w:val="005536CA"/>
    <w:rsid w:val="0055383D"/>
    <w:rsid w:val="00554B2C"/>
    <w:rsid w:val="00555411"/>
    <w:rsid w:val="0055742F"/>
    <w:rsid w:val="00557ECD"/>
    <w:rsid w:val="00560713"/>
    <w:rsid w:val="00560957"/>
    <w:rsid w:val="00563FF6"/>
    <w:rsid w:val="0056474A"/>
    <w:rsid w:val="005649F5"/>
    <w:rsid w:val="0057135E"/>
    <w:rsid w:val="00573F65"/>
    <w:rsid w:val="005740C7"/>
    <w:rsid w:val="00574849"/>
    <w:rsid w:val="005775B9"/>
    <w:rsid w:val="0058059E"/>
    <w:rsid w:val="00583455"/>
    <w:rsid w:val="00583AD3"/>
    <w:rsid w:val="00585668"/>
    <w:rsid w:val="00590093"/>
    <w:rsid w:val="00592F95"/>
    <w:rsid w:val="005935B1"/>
    <w:rsid w:val="00596086"/>
    <w:rsid w:val="005972B6"/>
    <w:rsid w:val="005A2FAB"/>
    <w:rsid w:val="005A51DD"/>
    <w:rsid w:val="005A7E73"/>
    <w:rsid w:val="005B02FB"/>
    <w:rsid w:val="005B0347"/>
    <w:rsid w:val="005B2C8B"/>
    <w:rsid w:val="005B36A7"/>
    <w:rsid w:val="005B44F4"/>
    <w:rsid w:val="005C044C"/>
    <w:rsid w:val="005D08B1"/>
    <w:rsid w:val="005D5AE5"/>
    <w:rsid w:val="005D60DB"/>
    <w:rsid w:val="005D621A"/>
    <w:rsid w:val="005E031D"/>
    <w:rsid w:val="005E0DE4"/>
    <w:rsid w:val="005E25B2"/>
    <w:rsid w:val="005E2904"/>
    <w:rsid w:val="005E377E"/>
    <w:rsid w:val="005E437A"/>
    <w:rsid w:val="005E7590"/>
    <w:rsid w:val="005F11E4"/>
    <w:rsid w:val="005F2FA1"/>
    <w:rsid w:val="005F426E"/>
    <w:rsid w:val="005F436C"/>
    <w:rsid w:val="005F56EC"/>
    <w:rsid w:val="005F7315"/>
    <w:rsid w:val="006035B3"/>
    <w:rsid w:val="00605CE0"/>
    <w:rsid w:val="006150C3"/>
    <w:rsid w:val="00615AD7"/>
    <w:rsid w:val="006164CA"/>
    <w:rsid w:val="00620676"/>
    <w:rsid w:val="00620A62"/>
    <w:rsid w:val="00621DB2"/>
    <w:rsid w:val="006220A1"/>
    <w:rsid w:val="00625AE4"/>
    <w:rsid w:val="00626219"/>
    <w:rsid w:val="006307BD"/>
    <w:rsid w:val="00641609"/>
    <w:rsid w:val="00644DBF"/>
    <w:rsid w:val="00646A07"/>
    <w:rsid w:val="00650E9D"/>
    <w:rsid w:val="0065202C"/>
    <w:rsid w:val="00652665"/>
    <w:rsid w:val="00657FE4"/>
    <w:rsid w:val="00660573"/>
    <w:rsid w:val="00662443"/>
    <w:rsid w:val="00666104"/>
    <w:rsid w:val="0066698C"/>
    <w:rsid w:val="00667EB1"/>
    <w:rsid w:val="00671756"/>
    <w:rsid w:val="006732C6"/>
    <w:rsid w:val="00673C3B"/>
    <w:rsid w:val="006820C8"/>
    <w:rsid w:val="00685C92"/>
    <w:rsid w:val="00685DC2"/>
    <w:rsid w:val="00695AFB"/>
    <w:rsid w:val="00695D46"/>
    <w:rsid w:val="00696188"/>
    <w:rsid w:val="006A0871"/>
    <w:rsid w:val="006A0A6F"/>
    <w:rsid w:val="006A3309"/>
    <w:rsid w:val="006A7D28"/>
    <w:rsid w:val="006B1095"/>
    <w:rsid w:val="006B2DAB"/>
    <w:rsid w:val="006B6F25"/>
    <w:rsid w:val="006C48EF"/>
    <w:rsid w:val="006C5A11"/>
    <w:rsid w:val="006D18B5"/>
    <w:rsid w:val="006D746C"/>
    <w:rsid w:val="006D786D"/>
    <w:rsid w:val="006E20D0"/>
    <w:rsid w:val="006E41F5"/>
    <w:rsid w:val="006E7C82"/>
    <w:rsid w:val="006F14D3"/>
    <w:rsid w:val="006F7D4B"/>
    <w:rsid w:val="00700DDD"/>
    <w:rsid w:val="00701F29"/>
    <w:rsid w:val="0070201E"/>
    <w:rsid w:val="0070278C"/>
    <w:rsid w:val="00710573"/>
    <w:rsid w:val="00711724"/>
    <w:rsid w:val="00712175"/>
    <w:rsid w:val="00716E64"/>
    <w:rsid w:val="0071705B"/>
    <w:rsid w:val="00721276"/>
    <w:rsid w:val="0072172C"/>
    <w:rsid w:val="00722EC4"/>
    <w:rsid w:val="00725D3E"/>
    <w:rsid w:val="00725D8D"/>
    <w:rsid w:val="007260AA"/>
    <w:rsid w:val="0072671E"/>
    <w:rsid w:val="00727662"/>
    <w:rsid w:val="007306C8"/>
    <w:rsid w:val="00730D61"/>
    <w:rsid w:val="00731F33"/>
    <w:rsid w:val="007343CC"/>
    <w:rsid w:val="00734670"/>
    <w:rsid w:val="007349ED"/>
    <w:rsid w:val="0073565F"/>
    <w:rsid w:val="007375E4"/>
    <w:rsid w:val="00745934"/>
    <w:rsid w:val="00751774"/>
    <w:rsid w:val="0075213F"/>
    <w:rsid w:val="00753FEF"/>
    <w:rsid w:val="0075493F"/>
    <w:rsid w:val="007562DF"/>
    <w:rsid w:val="007573DB"/>
    <w:rsid w:val="00757AFB"/>
    <w:rsid w:val="007618E2"/>
    <w:rsid w:val="007631A6"/>
    <w:rsid w:val="00765885"/>
    <w:rsid w:val="00766C8C"/>
    <w:rsid w:val="00767D45"/>
    <w:rsid w:val="007702CC"/>
    <w:rsid w:val="0077037A"/>
    <w:rsid w:val="007704D9"/>
    <w:rsid w:val="00770AE4"/>
    <w:rsid w:val="00770DD6"/>
    <w:rsid w:val="00771C8C"/>
    <w:rsid w:val="00772192"/>
    <w:rsid w:val="00772B00"/>
    <w:rsid w:val="00773394"/>
    <w:rsid w:val="00773CCA"/>
    <w:rsid w:val="0077479E"/>
    <w:rsid w:val="007747E7"/>
    <w:rsid w:val="00775E5E"/>
    <w:rsid w:val="007779E4"/>
    <w:rsid w:val="00781901"/>
    <w:rsid w:val="00784A53"/>
    <w:rsid w:val="00787C7F"/>
    <w:rsid w:val="00790F5E"/>
    <w:rsid w:val="007936B6"/>
    <w:rsid w:val="00793BB6"/>
    <w:rsid w:val="007946F7"/>
    <w:rsid w:val="00797177"/>
    <w:rsid w:val="0079718A"/>
    <w:rsid w:val="0079794F"/>
    <w:rsid w:val="00797A1F"/>
    <w:rsid w:val="00797F98"/>
    <w:rsid w:val="007A1C32"/>
    <w:rsid w:val="007B04FA"/>
    <w:rsid w:val="007B18D5"/>
    <w:rsid w:val="007B59F0"/>
    <w:rsid w:val="007B6634"/>
    <w:rsid w:val="007B6690"/>
    <w:rsid w:val="007C5B99"/>
    <w:rsid w:val="007C6AD3"/>
    <w:rsid w:val="007C7363"/>
    <w:rsid w:val="007C79B4"/>
    <w:rsid w:val="007D0029"/>
    <w:rsid w:val="007D015C"/>
    <w:rsid w:val="007D01B3"/>
    <w:rsid w:val="007E1B96"/>
    <w:rsid w:val="007E5C9B"/>
    <w:rsid w:val="007E679D"/>
    <w:rsid w:val="007F30A2"/>
    <w:rsid w:val="007F5AAC"/>
    <w:rsid w:val="007F5BBA"/>
    <w:rsid w:val="00807051"/>
    <w:rsid w:val="00807F16"/>
    <w:rsid w:val="00812B1F"/>
    <w:rsid w:val="0081380F"/>
    <w:rsid w:val="008143D0"/>
    <w:rsid w:val="008145E9"/>
    <w:rsid w:val="00815B4B"/>
    <w:rsid w:val="00820C5A"/>
    <w:rsid w:val="0082740C"/>
    <w:rsid w:val="0083737D"/>
    <w:rsid w:val="00841525"/>
    <w:rsid w:val="00843976"/>
    <w:rsid w:val="00844E20"/>
    <w:rsid w:val="0084604B"/>
    <w:rsid w:val="00846C95"/>
    <w:rsid w:val="008472FB"/>
    <w:rsid w:val="00847852"/>
    <w:rsid w:val="0085010C"/>
    <w:rsid w:val="008516C9"/>
    <w:rsid w:val="0085359A"/>
    <w:rsid w:val="008540EE"/>
    <w:rsid w:val="00856026"/>
    <w:rsid w:val="00857CD7"/>
    <w:rsid w:val="00866A90"/>
    <w:rsid w:val="00867742"/>
    <w:rsid w:val="00871647"/>
    <w:rsid w:val="00874D21"/>
    <w:rsid w:val="008762FB"/>
    <w:rsid w:val="00876A09"/>
    <w:rsid w:val="008773C4"/>
    <w:rsid w:val="00885508"/>
    <w:rsid w:val="00887C64"/>
    <w:rsid w:val="00890A3B"/>
    <w:rsid w:val="00894162"/>
    <w:rsid w:val="00894E43"/>
    <w:rsid w:val="008A1B42"/>
    <w:rsid w:val="008A5077"/>
    <w:rsid w:val="008B0915"/>
    <w:rsid w:val="008B320D"/>
    <w:rsid w:val="008B6ADE"/>
    <w:rsid w:val="008C109C"/>
    <w:rsid w:val="008C522F"/>
    <w:rsid w:val="008C6F6D"/>
    <w:rsid w:val="008D34C6"/>
    <w:rsid w:val="008D3BF6"/>
    <w:rsid w:val="008D3F21"/>
    <w:rsid w:val="008D4D8A"/>
    <w:rsid w:val="008D65D2"/>
    <w:rsid w:val="008D7E36"/>
    <w:rsid w:val="008F4C5A"/>
    <w:rsid w:val="008F4F06"/>
    <w:rsid w:val="009002BF"/>
    <w:rsid w:val="00900D88"/>
    <w:rsid w:val="00901827"/>
    <w:rsid w:val="00902C2F"/>
    <w:rsid w:val="00904872"/>
    <w:rsid w:val="00905017"/>
    <w:rsid w:val="009050D6"/>
    <w:rsid w:val="00905DB0"/>
    <w:rsid w:val="00907770"/>
    <w:rsid w:val="00910AAF"/>
    <w:rsid w:val="00912398"/>
    <w:rsid w:val="0091400A"/>
    <w:rsid w:val="0091667C"/>
    <w:rsid w:val="00920148"/>
    <w:rsid w:val="00922400"/>
    <w:rsid w:val="00924B4A"/>
    <w:rsid w:val="0092622C"/>
    <w:rsid w:val="00930295"/>
    <w:rsid w:val="009305F6"/>
    <w:rsid w:val="00931D4D"/>
    <w:rsid w:val="00932483"/>
    <w:rsid w:val="009324A7"/>
    <w:rsid w:val="00936B91"/>
    <w:rsid w:val="00936E58"/>
    <w:rsid w:val="009429F4"/>
    <w:rsid w:val="00943CAA"/>
    <w:rsid w:val="009449CB"/>
    <w:rsid w:val="00947F0F"/>
    <w:rsid w:val="009523E4"/>
    <w:rsid w:val="00957634"/>
    <w:rsid w:val="009578A2"/>
    <w:rsid w:val="009578AD"/>
    <w:rsid w:val="00957ECA"/>
    <w:rsid w:val="0096014B"/>
    <w:rsid w:val="009623F7"/>
    <w:rsid w:val="0096390C"/>
    <w:rsid w:val="009646A9"/>
    <w:rsid w:val="00967A44"/>
    <w:rsid w:val="00967A74"/>
    <w:rsid w:val="00967D92"/>
    <w:rsid w:val="009700B8"/>
    <w:rsid w:val="00970284"/>
    <w:rsid w:val="00970421"/>
    <w:rsid w:val="00970F95"/>
    <w:rsid w:val="00975347"/>
    <w:rsid w:val="00981661"/>
    <w:rsid w:val="00983111"/>
    <w:rsid w:val="00983717"/>
    <w:rsid w:val="00984449"/>
    <w:rsid w:val="0098512A"/>
    <w:rsid w:val="00985657"/>
    <w:rsid w:val="00985C0D"/>
    <w:rsid w:val="00986FB4"/>
    <w:rsid w:val="009914D4"/>
    <w:rsid w:val="00992508"/>
    <w:rsid w:val="00995558"/>
    <w:rsid w:val="00997430"/>
    <w:rsid w:val="009A09CA"/>
    <w:rsid w:val="009A47C3"/>
    <w:rsid w:val="009A4F73"/>
    <w:rsid w:val="009A730B"/>
    <w:rsid w:val="009B02F1"/>
    <w:rsid w:val="009B1E99"/>
    <w:rsid w:val="009B37D7"/>
    <w:rsid w:val="009C5DA8"/>
    <w:rsid w:val="009C6E35"/>
    <w:rsid w:val="009C7201"/>
    <w:rsid w:val="009C731C"/>
    <w:rsid w:val="009C78E9"/>
    <w:rsid w:val="009D30C5"/>
    <w:rsid w:val="009D38B7"/>
    <w:rsid w:val="009D6112"/>
    <w:rsid w:val="009D65E9"/>
    <w:rsid w:val="009D7143"/>
    <w:rsid w:val="009E0F62"/>
    <w:rsid w:val="009E2B5B"/>
    <w:rsid w:val="009E5CB5"/>
    <w:rsid w:val="009E7E05"/>
    <w:rsid w:val="009F1601"/>
    <w:rsid w:val="009F1E05"/>
    <w:rsid w:val="009F5BB3"/>
    <w:rsid w:val="009F65DA"/>
    <w:rsid w:val="009F7BEE"/>
    <w:rsid w:val="00A0078A"/>
    <w:rsid w:val="00A01278"/>
    <w:rsid w:val="00A04C34"/>
    <w:rsid w:val="00A04DE1"/>
    <w:rsid w:val="00A07991"/>
    <w:rsid w:val="00A07A62"/>
    <w:rsid w:val="00A11FEA"/>
    <w:rsid w:val="00A12466"/>
    <w:rsid w:val="00A1294D"/>
    <w:rsid w:val="00A13E9D"/>
    <w:rsid w:val="00A143FC"/>
    <w:rsid w:val="00A166E7"/>
    <w:rsid w:val="00A16C27"/>
    <w:rsid w:val="00A16FD3"/>
    <w:rsid w:val="00A21FB3"/>
    <w:rsid w:val="00A23168"/>
    <w:rsid w:val="00A249A6"/>
    <w:rsid w:val="00A31626"/>
    <w:rsid w:val="00A32078"/>
    <w:rsid w:val="00A34190"/>
    <w:rsid w:val="00A36948"/>
    <w:rsid w:val="00A37F37"/>
    <w:rsid w:val="00A421F1"/>
    <w:rsid w:val="00A424FD"/>
    <w:rsid w:val="00A426FC"/>
    <w:rsid w:val="00A46EB3"/>
    <w:rsid w:val="00A474AC"/>
    <w:rsid w:val="00A47D6F"/>
    <w:rsid w:val="00A47F52"/>
    <w:rsid w:val="00A53B3B"/>
    <w:rsid w:val="00A5472F"/>
    <w:rsid w:val="00A552A0"/>
    <w:rsid w:val="00A563EE"/>
    <w:rsid w:val="00A569CB"/>
    <w:rsid w:val="00A61755"/>
    <w:rsid w:val="00A63379"/>
    <w:rsid w:val="00A70DDD"/>
    <w:rsid w:val="00A74014"/>
    <w:rsid w:val="00A80D5A"/>
    <w:rsid w:val="00A81DE1"/>
    <w:rsid w:val="00A8471E"/>
    <w:rsid w:val="00A850A7"/>
    <w:rsid w:val="00A853B7"/>
    <w:rsid w:val="00A87829"/>
    <w:rsid w:val="00A90B3B"/>
    <w:rsid w:val="00A925A1"/>
    <w:rsid w:val="00A93DEA"/>
    <w:rsid w:val="00A94173"/>
    <w:rsid w:val="00A95295"/>
    <w:rsid w:val="00A96FBD"/>
    <w:rsid w:val="00AA0343"/>
    <w:rsid w:val="00AA1E2F"/>
    <w:rsid w:val="00AA2DBD"/>
    <w:rsid w:val="00AB0220"/>
    <w:rsid w:val="00AC1724"/>
    <w:rsid w:val="00AC1983"/>
    <w:rsid w:val="00AC27D8"/>
    <w:rsid w:val="00AC38FA"/>
    <w:rsid w:val="00AC6E9B"/>
    <w:rsid w:val="00AC7F99"/>
    <w:rsid w:val="00AD03B4"/>
    <w:rsid w:val="00AD3E01"/>
    <w:rsid w:val="00AD4BC9"/>
    <w:rsid w:val="00AD5C5E"/>
    <w:rsid w:val="00AD6EEA"/>
    <w:rsid w:val="00AF0861"/>
    <w:rsid w:val="00AF169F"/>
    <w:rsid w:val="00AF18C3"/>
    <w:rsid w:val="00AF3239"/>
    <w:rsid w:val="00AF43AF"/>
    <w:rsid w:val="00AF4E3C"/>
    <w:rsid w:val="00AF6B76"/>
    <w:rsid w:val="00B011BB"/>
    <w:rsid w:val="00B035FE"/>
    <w:rsid w:val="00B067EB"/>
    <w:rsid w:val="00B12947"/>
    <w:rsid w:val="00B12B54"/>
    <w:rsid w:val="00B12BC9"/>
    <w:rsid w:val="00B13196"/>
    <w:rsid w:val="00B1724A"/>
    <w:rsid w:val="00B254BD"/>
    <w:rsid w:val="00B25F9B"/>
    <w:rsid w:val="00B3237E"/>
    <w:rsid w:val="00B3344A"/>
    <w:rsid w:val="00B3433A"/>
    <w:rsid w:val="00B35D75"/>
    <w:rsid w:val="00B36643"/>
    <w:rsid w:val="00B40271"/>
    <w:rsid w:val="00B41603"/>
    <w:rsid w:val="00B4239A"/>
    <w:rsid w:val="00B43291"/>
    <w:rsid w:val="00B47B59"/>
    <w:rsid w:val="00B50439"/>
    <w:rsid w:val="00B51C2E"/>
    <w:rsid w:val="00B5278C"/>
    <w:rsid w:val="00B561BD"/>
    <w:rsid w:val="00B56BC2"/>
    <w:rsid w:val="00B56F63"/>
    <w:rsid w:val="00B607A3"/>
    <w:rsid w:val="00B619D2"/>
    <w:rsid w:val="00B67223"/>
    <w:rsid w:val="00B73DAE"/>
    <w:rsid w:val="00B7415A"/>
    <w:rsid w:val="00B746E1"/>
    <w:rsid w:val="00B75C70"/>
    <w:rsid w:val="00B765B1"/>
    <w:rsid w:val="00B80669"/>
    <w:rsid w:val="00B81BEA"/>
    <w:rsid w:val="00B83F40"/>
    <w:rsid w:val="00B862AA"/>
    <w:rsid w:val="00B90A63"/>
    <w:rsid w:val="00B92499"/>
    <w:rsid w:val="00B9346C"/>
    <w:rsid w:val="00B949F0"/>
    <w:rsid w:val="00BA34E2"/>
    <w:rsid w:val="00BA5AD7"/>
    <w:rsid w:val="00BA5D97"/>
    <w:rsid w:val="00BA669E"/>
    <w:rsid w:val="00BA73AF"/>
    <w:rsid w:val="00BB104E"/>
    <w:rsid w:val="00BB30AC"/>
    <w:rsid w:val="00BB3D51"/>
    <w:rsid w:val="00BB3D79"/>
    <w:rsid w:val="00BC0F7A"/>
    <w:rsid w:val="00BC33DD"/>
    <w:rsid w:val="00BD0A79"/>
    <w:rsid w:val="00BD2609"/>
    <w:rsid w:val="00BD38A7"/>
    <w:rsid w:val="00BD5703"/>
    <w:rsid w:val="00BD5CD8"/>
    <w:rsid w:val="00BD65D4"/>
    <w:rsid w:val="00BE053E"/>
    <w:rsid w:val="00BE1122"/>
    <w:rsid w:val="00BE1C56"/>
    <w:rsid w:val="00BE3C99"/>
    <w:rsid w:val="00BE6869"/>
    <w:rsid w:val="00BF04B3"/>
    <w:rsid w:val="00BF1115"/>
    <w:rsid w:val="00BF11DD"/>
    <w:rsid w:val="00BF1A67"/>
    <w:rsid w:val="00BF265E"/>
    <w:rsid w:val="00BF6657"/>
    <w:rsid w:val="00C01A45"/>
    <w:rsid w:val="00C028F0"/>
    <w:rsid w:val="00C02C74"/>
    <w:rsid w:val="00C02FA5"/>
    <w:rsid w:val="00C05652"/>
    <w:rsid w:val="00C0696F"/>
    <w:rsid w:val="00C07AFA"/>
    <w:rsid w:val="00C10B4D"/>
    <w:rsid w:val="00C156FE"/>
    <w:rsid w:val="00C200DD"/>
    <w:rsid w:val="00C2147E"/>
    <w:rsid w:val="00C21B75"/>
    <w:rsid w:val="00C22327"/>
    <w:rsid w:val="00C23DD3"/>
    <w:rsid w:val="00C25E78"/>
    <w:rsid w:val="00C2736A"/>
    <w:rsid w:val="00C2742E"/>
    <w:rsid w:val="00C31040"/>
    <w:rsid w:val="00C31E39"/>
    <w:rsid w:val="00C404DC"/>
    <w:rsid w:val="00C43AB8"/>
    <w:rsid w:val="00C474C6"/>
    <w:rsid w:val="00C51C90"/>
    <w:rsid w:val="00C5751E"/>
    <w:rsid w:val="00C61585"/>
    <w:rsid w:val="00C619D9"/>
    <w:rsid w:val="00C61C85"/>
    <w:rsid w:val="00C62CA3"/>
    <w:rsid w:val="00C635E5"/>
    <w:rsid w:val="00C6454F"/>
    <w:rsid w:val="00C65572"/>
    <w:rsid w:val="00C66A82"/>
    <w:rsid w:val="00C72108"/>
    <w:rsid w:val="00C76A4E"/>
    <w:rsid w:val="00C84077"/>
    <w:rsid w:val="00C85431"/>
    <w:rsid w:val="00C85632"/>
    <w:rsid w:val="00C861B4"/>
    <w:rsid w:val="00C86BB2"/>
    <w:rsid w:val="00C90E97"/>
    <w:rsid w:val="00C9161F"/>
    <w:rsid w:val="00C959F6"/>
    <w:rsid w:val="00C961AD"/>
    <w:rsid w:val="00C96762"/>
    <w:rsid w:val="00C9742F"/>
    <w:rsid w:val="00C9745C"/>
    <w:rsid w:val="00CA3F2D"/>
    <w:rsid w:val="00CA57DB"/>
    <w:rsid w:val="00CA7A94"/>
    <w:rsid w:val="00CB34AE"/>
    <w:rsid w:val="00CB4DA7"/>
    <w:rsid w:val="00CB4F17"/>
    <w:rsid w:val="00CB672E"/>
    <w:rsid w:val="00CB745A"/>
    <w:rsid w:val="00CB7D98"/>
    <w:rsid w:val="00CC23AC"/>
    <w:rsid w:val="00CC399C"/>
    <w:rsid w:val="00CD031E"/>
    <w:rsid w:val="00CD0467"/>
    <w:rsid w:val="00CD0BA5"/>
    <w:rsid w:val="00CD253C"/>
    <w:rsid w:val="00CD6573"/>
    <w:rsid w:val="00CD7474"/>
    <w:rsid w:val="00CD74C8"/>
    <w:rsid w:val="00CD7975"/>
    <w:rsid w:val="00CE1EF9"/>
    <w:rsid w:val="00CE4E65"/>
    <w:rsid w:val="00CE6075"/>
    <w:rsid w:val="00CE6354"/>
    <w:rsid w:val="00CE6A99"/>
    <w:rsid w:val="00CE7645"/>
    <w:rsid w:val="00CF7E3C"/>
    <w:rsid w:val="00D01987"/>
    <w:rsid w:val="00D02E47"/>
    <w:rsid w:val="00D03186"/>
    <w:rsid w:val="00D03F68"/>
    <w:rsid w:val="00D076E3"/>
    <w:rsid w:val="00D07A68"/>
    <w:rsid w:val="00D1236A"/>
    <w:rsid w:val="00D126AD"/>
    <w:rsid w:val="00D15E7C"/>
    <w:rsid w:val="00D21A41"/>
    <w:rsid w:val="00D235FF"/>
    <w:rsid w:val="00D24A71"/>
    <w:rsid w:val="00D24DE5"/>
    <w:rsid w:val="00D30161"/>
    <w:rsid w:val="00D31190"/>
    <w:rsid w:val="00D32FBC"/>
    <w:rsid w:val="00D35083"/>
    <w:rsid w:val="00D36B6D"/>
    <w:rsid w:val="00D36ECB"/>
    <w:rsid w:val="00D40F40"/>
    <w:rsid w:val="00D4353E"/>
    <w:rsid w:val="00D43DA8"/>
    <w:rsid w:val="00D45D32"/>
    <w:rsid w:val="00D45D44"/>
    <w:rsid w:val="00D51802"/>
    <w:rsid w:val="00D53A3A"/>
    <w:rsid w:val="00D5504E"/>
    <w:rsid w:val="00D55318"/>
    <w:rsid w:val="00D56E9B"/>
    <w:rsid w:val="00D57895"/>
    <w:rsid w:val="00D5789B"/>
    <w:rsid w:val="00D57EC2"/>
    <w:rsid w:val="00D61335"/>
    <w:rsid w:val="00D6163F"/>
    <w:rsid w:val="00D65B27"/>
    <w:rsid w:val="00D65F24"/>
    <w:rsid w:val="00D7094C"/>
    <w:rsid w:val="00D71C90"/>
    <w:rsid w:val="00D71FB3"/>
    <w:rsid w:val="00D77560"/>
    <w:rsid w:val="00D8370B"/>
    <w:rsid w:val="00D91D2D"/>
    <w:rsid w:val="00D97CD5"/>
    <w:rsid w:val="00DA1C73"/>
    <w:rsid w:val="00DA5733"/>
    <w:rsid w:val="00DA72E3"/>
    <w:rsid w:val="00DA7F2C"/>
    <w:rsid w:val="00DA7FDF"/>
    <w:rsid w:val="00DB3433"/>
    <w:rsid w:val="00DB457C"/>
    <w:rsid w:val="00DB6492"/>
    <w:rsid w:val="00DC197C"/>
    <w:rsid w:val="00DC78A6"/>
    <w:rsid w:val="00DC7FC5"/>
    <w:rsid w:val="00DD141C"/>
    <w:rsid w:val="00DD53B6"/>
    <w:rsid w:val="00DD67B0"/>
    <w:rsid w:val="00DD7C43"/>
    <w:rsid w:val="00DE0547"/>
    <w:rsid w:val="00DE12FB"/>
    <w:rsid w:val="00DE2B3E"/>
    <w:rsid w:val="00DE2B7B"/>
    <w:rsid w:val="00DE5CE5"/>
    <w:rsid w:val="00DF2E8C"/>
    <w:rsid w:val="00DF4607"/>
    <w:rsid w:val="00DF67A2"/>
    <w:rsid w:val="00DF6CF3"/>
    <w:rsid w:val="00DF6E51"/>
    <w:rsid w:val="00E003EC"/>
    <w:rsid w:val="00E01438"/>
    <w:rsid w:val="00E01CBD"/>
    <w:rsid w:val="00E026D9"/>
    <w:rsid w:val="00E06357"/>
    <w:rsid w:val="00E10A27"/>
    <w:rsid w:val="00E10B45"/>
    <w:rsid w:val="00E11D7C"/>
    <w:rsid w:val="00E11DA5"/>
    <w:rsid w:val="00E1258B"/>
    <w:rsid w:val="00E125B2"/>
    <w:rsid w:val="00E12870"/>
    <w:rsid w:val="00E14011"/>
    <w:rsid w:val="00E15658"/>
    <w:rsid w:val="00E17DD5"/>
    <w:rsid w:val="00E20E26"/>
    <w:rsid w:val="00E2219E"/>
    <w:rsid w:val="00E22846"/>
    <w:rsid w:val="00E229EA"/>
    <w:rsid w:val="00E231C3"/>
    <w:rsid w:val="00E2326A"/>
    <w:rsid w:val="00E235F8"/>
    <w:rsid w:val="00E23D03"/>
    <w:rsid w:val="00E259CF"/>
    <w:rsid w:val="00E2646B"/>
    <w:rsid w:val="00E273CD"/>
    <w:rsid w:val="00E308FE"/>
    <w:rsid w:val="00E30FEB"/>
    <w:rsid w:val="00E31A78"/>
    <w:rsid w:val="00E3304E"/>
    <w:rsid w:val="00E34413"/>
    <w:rsid w:val="00E34467"/>
    <w:rsid w:val="00E43C03"/>
    <w:rsid w:val="00E45424"/>
    <w:rsid w:val="00E46712"/>
    <w:rsid w:val="00E5306F"/>
    <w:rsid w:val="00E56072"/>
    <w:rsid w:val="00E56EAE"/>
    <w:rsid w:val="00E603DE"/>
    <w:rsid w:val="00E61862"/>
    <w:rsid w:val="00E61FE0"/>
    <w:rsid w:val="00E62A91"/>
    <w:rsid w:val="00E64C9C"/>
    <w:rsid w:val="00E672F6"/>
    <w:rsid w:val="00E73F95"/>
    <w:rsid w:val="00E77776"/>
    <w:rsid w:val="00E805A8"/>
    <w:rsid w:val="00E815B9"/>
    <w:rsid w:val="00E87D72"/>
    <w:rsid w:val="00E904D5"/>
    <w:rsid w:val="00E93375"/>
    <w:rsid w:val="00E93CE1"/>
    <w:rsid w:val="00E946EA"/>
    <w:rsid w:val="00E94DA3"/>
    <w:rsid w:val="00EA0C41"/>
    <w:rsid w:val="00EA0F53"/>
    <w:rsid w:val="00EA2C1C"/>
    <w:rsid w:val="00EA6619"/>
    <w:rsid w:val="00EA7C81"/>
    <w:rsid w:val="00EB00D5"/>
    <w:rsid w:val="00EB03FF"/>
    <w:rsid w:val="00EB04E9"/>
    <w:rsid w:val="00EB0F3B"/>
    <w:rsid w:val="00EB0FB8"/>
    <w:rsid w:val="00EC0852"/>
    <w:rsid w:val="00EC1ECD"/>
    <w:rsid w:val="00EC2A49"/>
    <w:rsid w:val="00EC4037"/>
    <w:rsid w:val="00EC6AE9"/>
    <w:rsid w:val="00ED01AA"/>
    <w:rsid w:val="00ED0EBA"/>
    <w:rsid w:val="00ED1A41"/>
    <w:rsid w:val="00ED4F96"/>
    <w:rsid w:val="00EE1611"/>
    <w:rsid w:val="00EE1922"/>
    <w:rsid w:val="00EE1F88"/>
    <w:rsid w:val="00EE3694"/>
    <w:rsid w:val="00EE4B57"/>
    <w:rsid w:val="00EE5234"/>
    <w:rsid w:val="00EE6096"/>
    <w:rsid w:val="00EE7F71"/>
    <w:rsid w:val="00EF17EE"/>
    <w:rsid w:val="00EF40E5"/>
    <w:rsid w:val="00EF4AA3"/>
    <w:rsid w:val="00EF7232"/>
    <w:rsid w:val="00F0346E"/>
    <w:rsid w:val="00F03812"/>
    <w:rsid w:val="00F0439A"/>
    <w:rsid w:val="00F07CD1"/>
    <w:rsid w:val="00F10492"/>
    <w:rsid w:val="00F10EEB"/>
    <w:rsid w:val="00F126D6"/>
    <w:rsid w:val="00F13E02"/>
    <w:rsid w:val="00F15D34"/>
    <w:rsid w:val="00F160DD"/>
    <w:rsid w:val="00F20499"/>
    <w:rsid w:val="00F2167A"/>
    <w:rsid w:val="00F22A7A"/>
    <w:rsid w:val="00F239F9"/>
    <w:rsid w:val="00F24C4B"/>
    <w:rsid w:val="00F253BB"/>
    <w:rsid w:val="00F25B0E"/>
    <w:rsid w:val="00F33CAA"/>
    <w:rsid w:val="00F3400B"/>
    <w:rsid w:val="00F34392"/>
    <w:rsid w:val="00F3507F"/>
    <w:rsid w:val="00F356F6"/>
    <w:rsid w:val="00F405B6"/>
    <w:rsid w:val="00F41DF9"/>
    <w:rsid w:val="00F43925"/>
    <w:rsid w:val="00F4478F"/>
    <w:rsid w:val="00F44DDB"/>
    <w:rsid w:val="00F45881"/>
    <w:rsid w:val="00F45904"/>
    <w:rsid w:val="00F45AEC"/>
    <w:rsid w:val="00F61328"/>
    <w:rsid w:val="00F63C93"/>
    <w:rsid w:val="00F6474D"/>
    <w:rsid w:val="00F67B39"/>
    <w:rsid w:val="00F72052"/>
    <w:rsid w:val="00F73972"/>
    <w:rsid w:val="00F73A0F"/>
    <w:rsid w:val="00F73BAD"/>
    <w:rsid w:val="00F73EA6"/>
    <w:rsid w:val="00F82BDD"/>
    <w:rsid w:val="00F85CD0"/>
    <w:rsid w:val="00F87999"/>
    <w:rsid w:val="00F92561"/>
    <w:rsid w:val="00F92837"/>
    <w:rsid w:val="00F943AF"/>
    <w:rsid w:val="00F94836"/>
    <w:rsid w:val="00F977C3"/>
    <w:rsid w:val="00F97BA6"/>
    <w:rsid w:val="00FA4D00"/>
    <w:rsid w:val="00FA7677"/>
    <w:rsid w:val="00FA7766"/>
    <w:rsid w:val="00FB4EF8"/>
    <w:rsid w:val="00FB5194"/>
    <w:rsid w:val="00FB6771"/>
    <w:rsid w:val="00FB6876"/>
    <w:rsid w:val="00FB7C09"/>
    <w:rsid w:val="00FC027F"/>
    <w:rsid w:val="00FC359F"/>
    <w:rsid w:val="00FC73E0"/>
    <w:rsid w:val="00FD0A1F"/>
    <w:rsid w:val="00FD3373"/>
    <w:rsid w:val="00FD621A"/>
    <w:rsid w:val="00FD7099"/>
    <w:rsid w:val="00FE1EDF"/>
    <w:rsid w:val="00FE245F"/>
    <w:rsid w:val="00FF040B"/>
    <w:rsid w:val="00FF091B"/>
    <w:rsid w:val="00FF3902"/>
    <w:rsid w:val="00FF440F"/>
    <w:rsid w:val="00FF552D"/>
    <w:rsid w:val="00FF7BD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01"/>
  </w:style>
  <w:style w:type="paragraph" w:styleId="1">
    <w:name w:val="heading 1"/>
    <w:basedOn w:val="a"/>
    <w:next w:val="a"/>
    <w:link w:val="10"/>
    <w:qFormat/>
    <w:rsid w:val="009C5DA8"/>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9C5DA8"/>
    <w:pPr>
      <w:keepNext/>
      <w:spacing w:after="0" w:line="240" w:lineRule="auto"/>
      <w:jc w:val="center"/>
      <w:outlineLvl w:val="1"/>
    </w:pPr>
    <w:rPr>
      <w:rFonts w:ascii="Times New Roman" w:eastAsia="Times New Roman" w:hAnsi="Times New Roman" w:cs="Times New Roman"/>
      <w:b/>
      <w:bCs/>
      <w:sz w:val="28"/>
      <w:szCs w:val="20"/>
    </w:rPr>
  </w:style>
  <w:style w:type="paragraph" w:styleId="4">
    <w:name w:val="heading 4"/>
    <w:basedOn w:val="a"/>
    <w:next w:val="a"/>
    <w:link w:val="40"/>
    <w:unhideWhenUsed/>
    <w:qFormat/>
    <w:rsid w:val="00781901"/>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C5DA8"/>
    <w:rPr>
      <w:rFonts w:ascii="Times New Roman" w:eastAsia="Times New Roman" w:hAnsi="Times New Roman" w:cs="Times New Roman"/>
      <w:b/>
      <w:bCs/>
      <w:sz w:val="28"/>
      <w:szCs w:val="20"/>
    </w:rPr>
  </w:style>
  <w:style w:type="character" w:customStyle="1" w:styleId="20">
    <w:name w:val="Заглавие 2 Знак"/>
    <w:basedOn w:val="a0"/>
    <w:link w:val="2"/>
    <w:rsid w:val="009C5DA8"/>
    <w:rPr>
      <w:rFonts w:ascii="Times New Roman" w:eastAsia="Times New Roman" w:hAnsi="Times New Roman" w:cs="Times New Roman"/>
      <w:b/>
      <w:bCs/>
      <w:sz w:val="28"/>
      <w:szCs w:val="20"/>
    </w:rPr>
  </w:style>
  <w:style w:type="numbering" w:customStyle="1" w:styleId="11">
    <w:name w:val="Без списък1"/>
    <w:next w:val="a2"/>
    <w:uiPriority w:val="99"/>
    <w:semiHidden/>
    <w:unhideWhenUsed/>
    <w:rsid w:val="009C5DA8"/>
  </w:style>
  <w:style w:type="paragraph" w:styleId="a3">
    <w:name w:val="footer"/>
    <w:basedOn w:val="a"/>
    <w:link w:val="a4"/>
    <w:uiPriority w:val="99"/>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4">
    <w:name w:val="Долен колонтитул Знак"/>
    <w:basedOn w:val="a0"/>
    <w:link w:val="a3"/>
    <w:uiPriority w:val="99"/>
    <w:rsid w:val="009C5DA8"/>
    <w:rPr>
      <w:rFonts w:ascii="Times New Roman" w:eastAsia="Times New Roman" w:hAnsi="Times New Roman" w:cs="Times New Roman"/>
      <w:sz w:val="28"/>
      <w:szCs w:val="20"/>
    </w:rPr>
  </w:style>
  <w:style w:type="paragraph" w:styleId="a5">
    <w:name w:val="Title"/>
    <w:basedOn w:val="a"/>
    <w:link w:val="a6"/>
    <w:qFormat/>
    <w:rsid w:val="009C5DA8"/>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6">
    <w:name w:val="Заглавие Знак"/>
    <w:basedOn w:val="a0"/>
    <w:link w:val="a5"/>
    <w:rsid w:val="009C5DA8"/>
    <w:rPr>
      <w:rFonts w:ascii="Times New Roman" w:eastAsia="Times New Roman" w:hAnsi="Times New Roman" w:cs="Times New Roman"/>
      <w:b/>
      <w:bCs/>
      <w:sz w:val="28"/>
      <w:szCs w:val="20"/>
    </w:rPr>
  </w:style>
  <w:style w:type="paragraph" w:styleId="a7">
    <w:name w:val="header"/>
    <w:basedOn w:val="a"/>
    <w:link w:val="a8"/>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a8">
    <w:name w:val="Горен колонтитул Знак"/>
    <w:basedOn w:val="a0"/>
    <w:link w:val="a7"/>
    <w:rsid w:val="009C5DA8"/>
    <w:rPr>
      <w:rFonts w:ascii="Times New Roman" w:eastAsia="Times New Roman" w:hAnsi="Times New Roman" w:cs="Times New Roman"/>
      <w:sz w:val="28"/>
      <w:szCs w:val="20"/>
    </w:rPr>
  </w:style>
  <w:style w:type="paragraph" w:styleId="a9">
    <w:name w:val="Balloon Text"/>
    <w:basedOn w:val="a"/>
    <w:link w:val="aa"/>
    <w:semiHidden/>
    <w:rsid w:val="009C5DA8"/>
    <w:pPr>
      <w:spacing w:after="0" w:line="240" w:lineRule="auto"/>
      <w:ind w:firstLine="720"/>
      <w:jc w:val="both"/>
    </w:pPr>
    <w:rPr>
      <w:rFonts w:ascii="Tahoma" w:eastAsia="Times New Roman" w:hAnsi="Tahoma" w:cs="Tahoma"/>
      <w:sz w:val="16"/>
      <w:szCs w:val="16"/>
    </w:rPr>
  </w:style>
  <w:style w:type="character" w:customStyle="1" w:styleId="aa">
    <w:name w:val="Изнесен текст Знак"/>
    <w:basedOn w:val="a0"/>
    <w:link w:val="a9"/>
    <w:semiHidden/>
    <w:rsid w:val="009C5DA8"/>
    <w:rPr>
      <w:rFonts w:ascii="Tahoma" w:eastAsia="Times New Roman" w:hAnsi="Tahoma" w:cs="Tahoma"/>
      <w:sz w:val="16"/>
      <w:szCs w:val="16"/>
    </w:rPr>
  </w:style>
  <w:style w:type="paragraph" w:customStyle="1" w:styleId="ab">
    <w:name w:val="Знак"/>
    <w:basedOn w:val="a"/>
    <w:semiHidden/>
    <w:rsid w:val="009C5DA8"/>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9C5DA8"/>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9C5DA8"/>
    <w:rPr>
      <w:rFonts w:ascii="Times New Roman" w:eastAsia="Times New Roman" w:hAnsi="Times New Roman" w:cs="Times New Roman"/>
      <w:sz w:val="28"/>
      <w:szCs w:val="20"/>
    </w:rPr>
  </w:style>
  <w:style w:type="paragraph" w:styleId="ac">
    <w:name w:val="caption"/>
    <w:basedOn w:val="a"/>
    <w:next w:val="a"/>
    <w:qFormat/>
    <w:rsid w:val="009C5DA8"/>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9C5DA8"/>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ad">
    <w:name w:val="List Paragraph"/>
    <w:basedOn w:val="a"/>
    <w:uiPriority w:val="34"/>
    <w:qFormat/>
    <w:rsid w:val="009C5DA8"/>
    <w:pPr>
      <w:spacing w:after="0" w:line="240" w:lineRule="auto"/>
      <w:ind w:left="720" w:firstLine="720"/>
      <w:jc w:val="both"/>
    </w:pPr>
    <w:rPr>
      <w:rFonts w:ascii="Times New Roman" w:eastAsia="Times New Roman" w:hAnsi="Times New Roman" w:cs="Times New Roman"/>
      <w:sz w:val="28"/>
      <w:szCs w:val="20"/>
    </w:rPr>
  </w:style>
  <w:style w:type="table" w:styleId="ae">
    <w:name w:val="Table Grid"/>
    <w:basedOn w:val="a1"/>
    <w:rsid w:val="009C5DA8"/>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9C5DA8"/>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9C5DA8"/>
    <w:rPr>
      <w:rFonts w:ascii="Times New Roman" w:eastAsia="Times New Roman" w:hAnsi="Times New Roman" w:cs="Times New Roman"/>
      <w:sz w:val="16"/>
      <w:szCs w:val="16"/>
    </w:rPr>
  </w:style>
  <w:style w:type="paragraph" w:styleId="af">
    <w:name w:val="Body Text"/>
    <w:basedOn w:val="a"/>
    <w:link w:val="af0"/>
    <w:rsid w:val="009C5DA8"/>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9C5DA8"/>
    <w:rPr>
      <w:rFonts w:ascii="Times New Roman" w:eastAsia="Times New Roman" w:hAnsi="Times New Roman" w:cs="Times New Roman"/>
      <w:sz w:val="28"/>
      <w:szCs w:val="20"/>
    </w:rPr>
  </w:style>
  <w:style w:type="character" w:styleId="af1">
    <w:name w:val="Hyperlink"/>
    <w:basedOn w:val="a0"/>
    <w:unhideWhenUsed/>
    <w:rsid w:val="009C5DA8"/>
    <w:rPr>
      <w:color w:val="0000FF"/>
      <w:u w:val="single"/>
    </w:rPr>
  </w:style>
  <w:style w:type="paragraph" w:customStyle="1" w:styleId="12">
    <w:name w:val="Основен текст1"/>
    <w:basedOn w:val="a"/>
    <w:rsid w:val="009C5DA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9C5DA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9C5DA8"/>
    <w:rPr>
      <w:rFonts w:ascii="Times New Roman" w:hAnsi="Times New Roman"/>
      <w:sz w:val="20"/>
    </w:rPr>
  </w:style>
  <w:style w:type="paragraph" w:styleId="af2">
    <w:name w:val="Body Text Indent"/>
    <w:basedOn w:val="a"/>
    <w:link w:val="af3"/>
    <w:unhideWhenUsed/>
    <w:rsid w:val="009C5DA8"/>
    <w:pPr>
      <w:spacing w:after="120" w:line="240" w:lineRule="auto"/>
      <w:ind w:left="283" w:firstLine="720"/>
      <w:jc w:val="both"/>
    </w:pPr>
    <w:rPr>
      <w:rFonts w:ascii="Times New Roman" w:eastAsia="Times New Roman" w:hAnsi="Times New Roman" w:cs="Times New Roman"/>
      <w:sz w:val="28"/>
      <w:szCs w:val="20"/>
    </w:rPr>
  </w:style>
  <w:style w:type="character" w:customStyle="1" w:styleId="af3">
    <w:name w:val="Основен текст с отстъп Знак"/>
    <w:basedOn w:val="a0"/>
    <w:link w:val="af2"/>
    <w:rsid w:val="009C5DA8"/>
    <w:rPr>
      <w:rFonts w:ascii="Times New Roman" w:eastAsia="Times New Roman" w:hAnsi="Times New Roman" w:cs="Times New Roman"/>
      <w:sz w:val="28"/>
      <w:szCs w:val="20"/>
    </w:rPr>
  </w:style>
  <w:style w:type="character" w:customStyle="1" w:styleId="FontStyle13">
    <w:name w:val="Font Style13"/>
    <w:basedOn w:val="a0"/>
    <w:rsid w:val="009C5DA8"/>
    <w:rPr>
      <w:rFonts w:ascii="Times New Roman" w:hAnsi="Times New Roman" w:cs="Times New Roman"/>
      <w:sz w:val="22"/>
      <w:szCs w:val="22"/>
    </w:rPr>
  </w:style>
  <w:style w:type="numbering" w:customStyle="1" w:styleId="110">
    <w:name w:val="Без списък11"/>
    <w:next w:val="a2"/>
    <w:semiHidden/>
    <w:rsid w:val="009C5DA8"/>
  </w:style>
  <w:style w:type="table" w:customStyle="1" w:styleId="13">
    <w:name w:val="Мрежа в таблица1"/>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9C5DA8"/>
    <w:rPr>
      <w:sz w:val="16"/>
      <w:szCs w:val="16"/>
    </w:rPr>
  </w:style>
  <w:style w:type="paragraph" w:styleId="af5">
    <w:name w:val="annotation text"/>
    <w:basedOn w:val="a"/>
    <w:link w:val="af6"/>
    <w:uiPriority w:val="99"/>
    <w:unhideWhenUsed/>
    <w:rsid w:val="009C5DA8"/>
    <w:pPr>
      <w:spacing w:after="0" w:line="240" w:lineRule="auto"/>
      <w:ind w:firstLine="720"/>
      <w:jc w:val="both"/>
    </w:pPr>
    <w:rPr>
      <w:rFonts w:ascii="Times New Roman" w:eastAsia="Times New Roman" w:hAnsi="Times New Roman" w:cs="Times New Roman"/>
      <w:sz w:val="20"/>
      <w:szCs w:val="20"/>
    </w:rPr>
  </w:style>
  <w:style w:type="character" w:customStyle="1" w:styleId="af6">
    <w:name w:val="Текст на коментар Знак"/>
    <w:basedOn w:val="a0"/>
    <w:link w:val="af5"/>
    <w:uiPriority w:val="99"/>
    <w:rsid w:val="009C5DA8"/>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9C5DA8"/>
    <w:rPr>
      <w:b/>
      <w:bCs/>
    </w:rPr>
  </w:style>
  <w:style w:type="character" w:customStyle="1" w:styleId="af8">
    <w:name w:val="Предмет на коментар Знак"/>
    <w:basedOn w:val="af6"/>
    <w:link w:val="af7"/>
    <w:uiPriority w:val="99"/>
    <w:semiHidden/>
    <w:rsid w:val="009C5DA8"/>
    <w:rPr>
      <w:rFonts w:ascii="Times New Roman" w:eastAsia="Times New Roman" w:hAnsi="Times New Roman" w:cs="Times New Roman"/>
      <w:b/>
      <w:bCs/>
      <w:sz w:val="20"/>
      <w:szCs w:val="20"/>
    </w:rPr>
  </w:style>
  <w:style w:type="numbering" w:customStyle="1" w:styleId="23">
    <w:name w:val="Без списък2"/>
    <w:next w:val="a2"/>
    <w:uiPriority w:val="99"/>
    <w:semiHidden/>
    <w:unhideWhenUsed/>
    <w:rsid w:val="009C5DA8"/>
  </w:style>
  <w:style w:type="table" w:customStyle="1" w:styleId="24">
    <w:name w:val="Мрежа в таблица2"/>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Без списък111"/>
    <w:next w:val="a2"/>
    <w:semiHidden/>
    <w:rsid w:val="009C5DA8"/>
  </w:style>
  <w:style w:type="table" w:customStyle="1" w:styleId="112">
    <w:name w:val="Мрежа в таблица11"/>
    <w:basedOn w:val="a1"/>
    <w:next w:val="ae"/>
    <w:rsid w:val="009C5DA8"/>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Без списък3"/>
    <w:next w:val="a2"/>
    <w:semiHidden/>
    <w:rsid w:val="00F34392"/>
  </w:style>
  <w:style w:type="character" w:customStyle="1" w:styleId="apple-converted-space">
    <w:name w:val="apple-converted-space"/>
    <w:basedOn w:val="a0"/>
    <w:rsid w:val="00F34392"/>
  </w:style>
  <w:style w:type="character" w:styleId="af9">
    <w:name w:val="Strong"/>
    <w:qFormat/>
    <w:rsid w:val="00F34392"/>
    <w:rPr>
      <w:b/>
      <w:bCs/>
    </w:rPr>
  </w:style>
  <w:style w:type="paragraph" w:styleId="afa">
    <w:name w:val="Normal (Web)"/>
    <w:basedOn w:val="a"/>
    <w:uiPriority w:val="99"/>
    <w:rsid w:val="00F34392"/>
    <w:pPr>
      <w:spacing w:before="100" w:beforeAutospacing="1" w:after="100" w:afterAutospacing="1" w:line="240" w:lineRule="auto"/>
    </w:pPr>
    <w:rPr>
      <w:rFonts w:ascii="Times New Roman" w:eastAsia="Times New Roman" w:hAnsi="Times New Roman" w:cs="Times New Roman"/>
      <w:sz w:val="24"/>
      <w:szCs w:val="24"/>
      <w:lang w:eastAsia="bg-BG" w:bidi="my-MM"/>
    </w:rPr>
  </w:style>
  <w:style w:type="table" w:customStyle="1" w:styleId="32">
    <w:name w:val="Мрежа в таблица3"/>
    <w:basedOn w:val="a1"/>
    <w:next w:val="ae"/>
    <w:rsid w:val="00F3439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a0"/>
    <w:rsid w:val="00045125"/>
  </w:style>
  <w:style w:type="numbering" w:customStyle="1" w:styleId="41">
    <w:name w:val="Без списък4"/>
    <w:next w:val="a2"/>
    <w:semiHidden/>
    <w:rsid w:val="0019790D"/>
  </w:style>
  <w:style w:type="table" w:customStyle="1" w:styleId="42">
    <w:name w:val="Мрежа в таблица4"/>
    <w:basedOn w:val="a1"/>
    <w:next w:val="ae"/>
    <w:rsid w:val="0019790D"/>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9D30C5"/>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9D30C5"/>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9D30C5"/>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rsid w:val="009D30C5"/>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rsid w:val="009D30C5"/>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9D30C5"/>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9D30C5"/>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rsid w:val="009D30C5"/>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9D30C5"/>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9D30C5"/>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9D30C5"/>
    <w:rPr>
      <w:rFonts w:ascii="Georgia" w:hAnsi="Georgia" w:cs="Georgia" w:hint="default"/>
      <w:spacing w:val="-10"/>
      <w:sz w:val="22"/>
      <w:szCs w:val="22"/>
    </w:rPr>
  </w:style>
  <w:style w:type="character" w:customStyle="1" w:styleId="FontStyle25">
    <w:name w:val="Font Style25"/>
    <w:uiPriority w:val="99"/>
    <w:rsid w:val="009D30C5"/>
    <w:rPr>
      <w:rFonts w:ascii="Times New Roman" w:hAnsi="Times New Roman" w:cs="Times New Roman" w:hint="default"/>
      <w:sz w:val="22"/>
      <w:szCs w:val="22"/>
    </w:rPr>
  </w:style>
  <w:style w:type="character" w:customStyle="1" w:styleId="FontStyle35">
    <w:name w:val="Font Style35"/>
    <w:uiPriority w:val="99"/>
    <w:rsid w:val="009D30C5"/>
    <w:rPr>
      <w:rFonts w:ascii="Arial" w:hAnsi="Arial" w:cs="Arial" w:hint="default"/>
      <w:sz w:val="24"/>
      <w:szCs w:val="24"/>
    </w:rPr>
  </w:style>
  <w:style w:type="table" w:customStyle="1" w:styleId="5">
    <w:name w:val="Мрежа в таблица5"/>
    <w:basedOn w:val="a1"/>
    <w:next w:val="ae"/>
    <w:uiPriority w:val="59"/>
    <w:rsid w:val="00E2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e"/>
    <w:uiPriority w:val="59"/>
    <w:rsid w:val="003C2D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Мрежа в таблица7"/>
    <w:basedOn w:val="a1"/>
    <w:next w:val="ae"/>
    <w:uiPriority w:val="59"/>
    <w:rsid w:val="003C2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basedOn w:val="a0"/>
    <w:rsid w:val="001C39B8"/>
  </w:style>
  <w:style w:type="paragraph" w:styleId="afb">
    <w:name w:val="Revision"/>
    <w:hidden/>
    <w:uiPriority w:val="99"/>
    <w:semiHidden/>
    <w:rsid w:val="00361FDD"/>
    <w:pPr>
      <w:spacing w:after="0" w:line="240" w:lineRule="auto"/>
    </w:pPr>
  </w:style>
  <w:style w:type="character" w:styleId="afc">
    <w:name w:val="page number"/>
    <w:basedOn w:val="a0"/>
    <w:uiPriority w:val="99"/>
    <w:semiHidden/>
    <w:unhideWhenUsed/>
    <w:rsid w:val="00CD253C"/>
  </w:style>
  <w:style w:type="paragraph" w:customStyle="1" w:styleId="NoSpacing1">
    <w:name w:val="No Spacing1"/>
    <w:link w:val="NoSpacingChar"/>
    <w:qFormat/>
    <w:rsid w:val="004D5A6F"/>
    <w:pPr>
      <w:spacing w:after="0" w:line="240" w:lineRule="auto"/>
      <w:jc w:val="both"/>
    </w:pPr>
    <w:rPr>
      <w:rFonts w:ascii="Verdana" w:eastAsia="Calibri" w:hAnsi="Verdana" w:cs="Times New Roman"/>
      <w:sz w:val="20"/>
      <w:lang w:val="en-US"/>
    </w:rPr>
  </w:style>
  <w:style w:type="character" w:customStyle="1" w:styleId="NoSpacingChar">
    <w:name w:val="No Spacing Char"/>
    <w:link w:val="NoSpacing1"/>
    <w:rsid w:val="004D5A6F"/>
    <w:rPr>
      <w:rFonts w:ascii="Verdana" w:eastAsia="Calibri" w:hAnsi="Verdana" w:cs="Times New Roman"/>
      <w:sz w:val="20"/>
      <w:lang w:val="en-US"/>
    </w:rPr>
  </w:style>
  <w:style w:type="table" w:customStyle="1" w:styleId="8">
    <w:name w:val="Мрежа в таблица8"/>
    <w:basedOn w:val="a1"/>
    <w:next w:val="ae"/>
    <w:rsid w:val="004D5A6F"/>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Мрежа в таблица9"/>
    <w:basedOn w:val="a1"/>
    <w:next w:val="ae"/>
    <w:rsid w:val="00BE112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Мрежа в таблица10"/>
    <w:basedOn w:val="a1"/>
    <w:next w:val="ae"/>
    <w:rsid w:val="00BE112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2">
    <w:name w:val="No Spacing2"/>
    <w:qFormat/>
    <w:rsid w:val="00857CD7"/>
    <w:pPr>
      <w:spacing w:after="0" w:line="240" w:lineRule="auto"/>
      <w:jc w:val="both"/>
    </w:pPr>
    <w:rPr>
      <w:rFonts w:ascii="Verdana" w:eastAsia="Calibri" w:hAnsi="Verdana"/>
    </w:rPr>
  </w:style>
  <w:style w:type="character" w:customStyle="1" w:styleId="40">
    <w:name w:val="Заглавие 4 Знак"/>
    <w:basedOn w:val="a0"/>
    <w:link w:val="4"/>
    <w:rsid w:val="00781901"/>
    <w:rPr>
      <w:rFonts w:ascii="Calibri" w:eastAsia="Times New Roman" w:hAnsi="Calibri" w:cs="Times New Roman"/>
      <w:b/>
      <w:bCs/>
      <w:sz w:val="28"/>
      <w:szCs w:val="28"/>
      <w:lang w:eastAsia="bg-BG"/>
    </w:rPr>
  </w:style>
  <w:style w:type="character" w:customStyle="1" w:styleId="Bodytext">
    <w:name w:val="Body text_"/>
    <w:basedOn w:val="a0"/>
    <w:link w:val="Bodytext1"/>
    <w:locked/>
    <w:rsid w:val="004D2BDE"/>
    <w:rPr>
      <w:rFonts w:ascii="Arial" w:hAnsi="Arial"/>
      <w:sz w:val="19"/>
      <w:szCs w:val="19"/>
      <w:shd w:val="clear" w:color="auto" w:fill="FFFFFF"/>
    </w:rPr>
  </w:style>
  <w:style w:type="paragraph" w:customStyle="1" w:styleId="Bodytext1">
    <w:name w:val="Body text1"/>
    <w:basedOn w:val="a"/>
    <w:link w:val="Bodytext"/>
    <w:rsid w:val="004D2BDE"/>
    <w:pPr>
      <w:shd w:val="clear" w:color="auto" w:fill="FFFFFF"/>
      <w:spacing w:after="0" w:line="240" w:lineRule="atLeast"/>
      <w:ind w:hanging="1280"/>
    </w:pPr>
    <w:rPr>
      <w:rFonts w:ascii="Arial" w:hAnsi="Arial"/>
      <w:sz w:val="19"/>
      <w:szCs w:val="19"/>
    </w:rPr>
  </w:style>
  <w:style w:type="character" w:customStyle="1" w:styleId="Bodytext19">
    <w:name w:val="Body text19"/>
    <w:basedOn w:val="Bodytext"/>
    <w:rsid w:val="004D2BDE"/>
    <w:rPr>
      <w:rFonts w:ascii="Bookman Old Style" w:hAnsi="Bookman Old Style"/>
      <w:sz w:val="22"/>
      <w:szCs w:val="22"/>
      <w:shd w:val="clear" w:color="auto" w:fill="FFFFFF"/>
    </w:rPr>
  </w:style>
  <w:style w:type="character" w:customStyle="1" w:styleId="Bodytext18">
    <w:name w:val="Body text18"/>
    <w:basedOn w:val="Bodytext"/>
    <w:rsid w:val="004D2BDE"/>
    <w:rPr>
      <w:rFonts w:ascii="Bookman Old Style" w:hAnsi="Bookman Old Style"/>
      <w:noProof/>
      <w:sz w:val="22"/>
      <w:szCs w:val="22"/>
      <w:shd w:val="clear" w:color="auto" w:fill="FFFFFF"/>
    </w:rPr>
  </w:style>
  <w:style w:type="character" w:customStyle="1" w:styleId="Bodytext17">
    <w:name w:val="Body text17"/>
    <w:basedOn w:val="Bodytext"/>
    <w:rsid w:val="004D2BDE"/>
    <w:rPr>
      <w:rFonts w:ascii="Bookman Old Style" w:hAnsi="Bookman Old Style"/>
      <w:sz w:val="22"/>
      <w:szCs w:val="22"/>
      <w:shd w:val="clear" w:color="auto" w:fill="FFFFFF"/>
    </w:rPr>
  </w:style>
  <w:style w:type="character" w:customStyle="1" w:styleId="StyleLatinArialComplexArial">
    <w:name w:val="Style (Latin) Arial (Complex) Arial"/>
    <w:basedOn w:val="a0"/>
    <w:rsid w:val="004D2BDE"/>
    <w:rPr>
      <w:rFonts w:ascii="Arial" w:hAnsi="Arial" w:cs="Arial"/>
      <w:sz w:val="22"/>
      <w:szCs w:val="22"/>
    </w:rPr>
  </w:style>
  <w:style w:type="character" w:customStyle="1" w:styleId="Bodytext4">
    <w:name w:val="Body text4"/>
    <w:basedOn w:val="Bodytext"/>
    <w:rsid w:val="004D2BDE"/>
    <w:rPr>
      <w:rFonts w:ascii="Times New Roman" w:hAnsi="Times New Roman" w:cs="Times New Roman"/>
      <w:spacing w:val="0"/>
      <w:sz w:val="27"/>
      <w:szCs w:val="27"/>
      <w:shd w:val="clear" w:color="auto" w:fill="FFFFFF"/>
    </w:rPr>
  </w:style>
  <w:style w:type="character" w:customStyle="1" w:styleId="Bodytext3">
    <w:name w:val="Body text3"/>
    <w:basedOn w:val="Bodytext"/>
    <w:rsid w:val="004D2BDE"/>
    <w:rPr>
      <w:rFonts w:ascii="Times New Roman" w:hAnsi="Times New Roman" w:cs="Times New Roman"/>
      <w:noProof/>
      <w:spacing w:val="0"/>
      <w:sz w:val="27"/>
      <w:szCs w:val="27"/>
      <w:shd w:val="clear" w:color="auto" w:fill="FFFFFF"/>
    </w:rPr>
  </w:style>
  <w:style w:type="character" w:customStyle="1" w:styleId="Bodytext2">
    <w:name w:val="Body text2"/>
    <w:basedOn w:val="Bodytext"/>
    <w:rsid w:val="004D2BDE"/>
    <w:rPr>
      <w:rFonts w:ascii="Times New Roman" w:hAnsi="Times New Roman" w:cs="Times New Roman"/>
      <w:spacing w:val="0"/>
      <w:sz w:val="27"/>
      <w:szCs w:val="27"/>
      <w:shd w:val="clear" w:color="auto" w:fill="FFFFFF"/>
    </w:rPr>
  </w:style>
  <w:style w:type="paragraph" w:customStyle="1" w:styleId="Heading11">
    <w:name w:val="Heading #11"/>
    <w:basedOn w:val="a"/>
    <w:rsid w:val="004D2BDE"/>
    <w:pPr>
      <w:shd w:val="clear" w:color="auto" w:fill="FFFFFF"/>
      <w:spacing w:after="420" w:line="240" w:lineRule="atLeast"/>
      <w:outlineLvl w:val="0"/>
    </w:pPr>
    <w:rPr>
      <w:rFonts w:ascii="Times New Roman" w:eastAsia="Arial Unicode MS" w:hAnsi="Times New Roman" w:cs="Times New Roman"/>
      <w:b/>
      <w:bCs/>
      <w:sz w:val="26"/>
      <w:szCs w:val="26"/>
      <w:lang w:eastAsia="bg-BG"/>
    </w:rPr>
  </w:style>
  <w:style w:type="character" w:customStyle="1" w:styleId="Bodytext8">
    <w:name w:val="Body text8"/>
    <w:basedOn w:val="Bodytext"/>
    <w:rsid w:val="004D2BDE"/>
    <w:rPr>
      <w:rFonts w:ascii="Arial Unicode MS" w:eastAsia="Arial Unicode MS" w:hAnsi="Arial" w:cs="Arial Unicode MS"/>
      <w:noProof/>
      <w:spacing w:val="0"/>
      <w:sz w:val="24"/>
      <w:szCs w:val="24"/>
      <w:shd w:val="clear" w:color="auto" w:fill="FFFFFF"/>
    </w:rPr>
  </w:style>
  <w:style w:type="character" w:customStyle="1" w:styleId="Bodytext7">
    <w:name w:val="Body text7"/>
    <w:basedOn w:val="Bodytext"/>
    <w:rsid w:val="004D2BDE"/>
    <w:rPr>
      <w:rFonts w:ascii="Arial" w:hAnsi="Arial"/>
      <w:spacing w:val="0"/>
      <w:sz w:val="24"/>
      <w:szCs w:val="24"/>
      <w:shd w:val="clear" w:color="auto" w:fill="FFFFFF"/>
    </w:rPr>
  </w:style>
  <w:style w:type="character" w:customStyle="1" w:styleId="Heading3">
    <w:name w:val="Heading #3_"/>
    <w:basedOn w:val="a0"/>
    <w:link w:val="Heading31"/>
    <w:rsid w:val="004D2BDE"/>
    <w:rPr>
      <w:b/>
      <w:bCs/>
      <w:sz w:val="23"/>
      <w:szCs w:val="23"/>
      <w:shd w:val="clear" w:color="auto" w:fill="FFFFFF"/>
    </w:rPr>
  </w:style>
  <w:style w:type="character" w:customStyle="1" w:styleId="Bodytext310">
    <w:name w:val="Body text31"/>
    <w:basedOn w:val="Bodytext"/>
    <w:rsid w:val="004D2BDE"/>
    <w:rPr>
      <w:rFonts w:ascii="Times New Roman" w:hAnsi="Times New Roman" w:cs="Times New Roman"/>
      <w:spacing w:val="0"/>
      <w:sz w:val="23"/>
      <w:szCs w:val="23"/>
      <w:shd w:val="clear" w:color="auto" w:fill="FFFFFF"/>
    </w:rPr>
  </w:style>
  <w:style w:type="character" w:customStyle="1" w:styleId="Bodytext9">
    <w:name w:val="Body text (9)_"/>
    <w:basedOn w:val="a0"/>
    <w:link w:val="Bodytext91"/>
    <w:rsid w:val="004D2BDE"/>
    <w:rPr>
      <w:spacing w:val="20"/>
      <w:sz w:val="23"/>
      <w:szCs w:val="23"/>
      <w:shd w:val="clear" w:color="auto" w:fill="FFFFFF"/>
    </w:rPr>
  </w:style>
  <w:style w:type="character" w:customStyle="1" w:styleId="Bodytext30">
    <w:name w:val="Body text30"/>
    <w:basedOn w:val="Bodytext"/>
    <w:rsid w:val="004D2BDE"/>
    <w:rPr>
      <w:rFonts w:ascii="Times New Roman" w:hAnsi="Times New Roman" w:cs="Times New Roman"/>
      <w:noProof/>
      <w:spacing w:val="0"/>
      <w:sz w:val="23"/>
      <w:szCs w:val="23"/>
      <w:shd w:val="clear" w:color="auto" w:fill="FFFFFF"/>
    </w:rPr>
  </w:style>
  <w:style w:type="character" w:customStyle="1" w:styleId="Bodytext29">
    <w:name w:val="Body text29"/>
    <w:basedOn w:val="Bodytext"/>
    <w:rsid w:val="004D2BDE"/>
    <w:rPr>
      <w:rFonts w:ascii="Times New Roman" w:hAnsi="Times New Roman" w:cs="Times New Roman"/>
      <w:spacing w:val="0"/>
      <w:sz w:val="23"/>
      <w:szCs w:val="23"/>
      <w:u w:val="single"/>
      <w:shd w:val="clear" w:color="auto" w:fill="FFFFFF"/>
    </w:rPr>
  </w:style>
  <w:style w:type="character" w:customStyle="1" w:styleId="Bodytext28">
    <w:name w:val="Body text28"/>
    <w:basedOn w:val="Bodytext"/>
    <w:rsid w:val="004D2BDE"/>
    <w:rPr>
      <w:rFonts w:ascii="Times New Roman" w:hAnsi="Times New Roman" w:cs="Times New Roman"/>
      <w:spacing w:val="0"/>
      <w:sz w:val="23"/>
      <w:szCs w:val="23"/>
      <w:shd w:val="clear" w:color="auto" w:fill="FFFFFF"/>
    </w:rPr>
  </w:style>
  <w:style w:type="character" w:customStyle="1" w:styleId="Bodytext10">
    <w:name w:val="Body text (10)_"/>
    <w:basedOn w:val="a0"/>
    <w:link w:val="Bodytext101"/>
    <w:rsid w:val="004D2BDE"/>
    <w:rPr>
      <w:i/>
      <w:iCs/>
      <w:sz w:val="23"/>
      <w:szCs w:val="23"/>
      <w:shd w:val="clear" w:color="auto" w:fill="FFFFFF"/>
    </w:rPr>
  </w:style>
  <w:style w:type="character" w:customStyle="1" w:styleId="Bodytext25">
    <w:name w:val="Body text25"/>
    <w:basedOn w:val="Bodytext"/>
    <w:rsid w:val="004D2BDE"/>
    <w:rPr>
      <w:rFonts w:ascii="Times New Roman" w:hAnsi="Times New Roman" w:cs="Times New Roman"/>
      <w:noProof/>
      <w:spacing w:val="0"/>
      <w:sz w:val="23"/>
      <w:szCs w:val="23"/>
      <w:shd w:val="clear" w:color="auto" w:fill="FFFFFF"/>
    </w:rPr>
  </w:style>
  <w:style w:type="character" w:customStyle="1" w:styleId="Bodytext24">
    <w:name w:val="Body text24"/>
    <w:basedOn w:val="Bodytext"/>
    <w:rsid w:val="004D2BDE"/>
    <w:rPr>
      <w:rFonts w:ascii="Times New Roman" w:hAnsi="Times New Roman" w:cs="Times New Roman"/>
      <w:spacing w:val="0"/>
      <w:sz w:val="23"/>
      <w:szCs w:val="23"/>
      <w:shd w:val="clear" w:color="auto" w:fill="FFFFFF"/>
    </w:rPr>
  </w:style>
  <w:style w:type="character" w:customStyle="1" w:styleId="Bodytext23">
    <w:name w:val="Body text23"/>
    <w:basedOn w:val="Bodytext"/>
    <w:rsid w:val="004D2BDE"/>
    <w:rPr>
      <w:rFonts w:ascii="Times New Roman" w:hAnsi="Times New Roman" w:cs="Times New Roman"/>
      <w:noProof/>
      <w:spacing w:val="0"/>
      <w:sz w:val="23"/>
      <w:szCs w:val="23"/>
      <w:shd w:val="clear" w:color="auto" w:fill="FFFFFF"/>
    </w:rPr>
  </w:style>
  <w:style w:type="character" w:customStyle="1" w:styleId="Bodytext95">
    <w:name w:val="Body text (9)5"/>
    <w:basedOn w:val="Bodytext9"/>
    <w:rsid w:val="004D2BDE"/>
    <w:rPr>
      <w:spacing w:val="20"/>
      <w:sz w:val="23"/>
      <w:szCs w:val="23"/>
      <w:shd w:val="clear" w:color="auto" w:fill="FFFFFF"/>
    </w:rPr>
  </w:style>
  <w:style w:type="character" w:customStyle="1" w:styleId="Bodytext1011">
    <w:name w:val="Body text (10)11"/>
    <w:basedOn w:val="Bodytext10"/>
    <w:rsid w:val="004D2BDE"/>
    <w:rPr>
      <w:i/>
      <w:iCs/>
      <w:sz w:val="23"/>
      <w:szCs w:val="23"/>
      <w:shd w:val="clear" w:color="auto" w:fill="FFFFFF"/>
    </w:rPr>
  </w:style>
  <w:style w:type="character" w:customStyle="1" w:styleId="Bodytext22">
    <w:name w:val="Body text22"/>
    <w:basedOn w:val="Bodytext"/>
    <w:rsid w:val="004D2BDE"/>
    <w:rPr>
      <w:rFonts w:ascii="Times New Roman" w:hAnsi="Times New Roman" w:cs="Times New Roman"/>
      <w:spacing w:val="0"/>
      <w:sz w:val="23"/>
      <w:szCs w:val="23"/>
      <w:shd w:val="clear" w:color="auto" w:fill="FFFFFF"/>
    </w:rPr>
  </w:style>
  <w:style w:type="character" w:customStyle="1" w:styleId="Bodytext21">
    <w:name w:val="Body text21"/>
    <w:basedOn w:val="Bodytext"/>
    <w:rsid w:val="004D2BDE"/>
    <w:rPr>
      <w:rFonts w:ascii="Times New Roman" w:hAnsi="Times New Roman" w:cs="Times New Roman"/>
      <w:spacing w:val="0"/>
      <w:sz w:val="23"/>
      <w:szCs w:val="23"/>
      <w:shd w:val="clear" w:color="auto" w:fill="FFFFFF"/>
    </w:rPr>
  </w:style>
  <w:style w:type="character" w:customStyle="1" w:styleId="Bodytext20">
    <w:name w:val="Body text20"/>
    <w:basedOn w:val="Bodytext"/>
    <w:rsid w:val="004D2BDE"/>
    <w:rPr>
      <w:rFonts w:ascii="Times New Roman" w:hAnsi="Times New Roman" w:cs="Times New Roman"/>
      <w:noProof/>
      <w:spacing w:val="0"/>
      <w:sz w:val="23"/>
      <w:szCs w:val="23"/>
      <w:shd w:val="clear" w:color="auto" w:fill="FFFFFF"/>
    </w:rPr>
  </w:style>
  <w:style w:type="character" w:customStyle="1" w:styleId="Bodytext10NotItalic">
    <w:name w:val="Body text (10) + Not Italic"/>
    <w:basedOn w:val="Bodytext10"/>
    <w:rsid w:val="004D2BDE"/>
    <w:rPr>
      <w:i/>
      <w:iCs/>
      <w:sz w:val="23"/>
      <w:szCs w:val="23"/>
      <w:shd w:val="clear" w:color="auto" w:fill="FFFFFF"/>
    </w:rPr>
  </w:style>
  <w:style w:type="character" w:customStyle="1" w:styleId="Bodytext10NotItalic4">
    <w:name w:val="Body text (10) + Not Italic4"/>
    <w:basedOn w:val="Bodytext10"/>
    <w:rsid w:val="004D2BDE"/>
    <w:rPr>
      <w:i/>
      <w:iCs/>
      <w:noProof/>
      <w:sz w:val="23"/>
      <w:szCs w:val="23"/>
      <w:shd w:val="clear" w:color="auto" w:fill="FFFFFF"/>
    </w:rPr>
  </w:style>
  <w:style w:type="character" w:customStyle="1" w:styleId="Bodytext1010">
    <w:name w:val="Body text (10)10"/>
    <w:basedOn w:val="Bodytext10"/>
    <w:rsid w:val="004D2BDE"/>
    <w:rPr>
      <w:i/>
      <w:iCs/>
      <w:sz w:val="23"/>
      <w:szCs w:val="23"/>
      <w:shd w:val="clear" w:color="auto" w:fill="FFFFFF"/>
    </w:rPr>
  </w:style>
  <w:style w:type="character" w:customStyle="1" w:styleId="Heading25">
    <w:name w:val="Heading #25"/>
    <w:basedOn w:val="a0"/>
    <w:rsid w:val="004D2BDE"/>
    <w:rPr>
      <w:rFonts w:ascii="Times New Roman" w:hAnsi="Times New Roman" w:cs="Times New Roman"/>
      <w:b/>
      <w:bCs/>
      <w:spacing w:val="20"/>
      <w:sz w:val="23"/>
      <w:szCs w:val="23"/>
      <w:lang w:bidi="ar-SA"/>
    </w:rPr>
  </w:style>
  <w:style w:type="character" w:customStyle="1" w:styleId="Bodytext16">
    <w:name w:val="Body text16"/>
    <w:basedOn w:val="Bodytext"/>
    <w:rsid w:val="004D2BDE"/>
    <w:rPr>
      <w:rFonts w:ascii="Times New Roman" w:hAnsi="Times New Roman" w:cs="Times New Roman"/>
      <w:spacing w:val="0"/>
      <w:sz w:val="23"/>
      <w:szCs w:val="23"/>
      <w:shd w:val="clear" w:color="auto" w:fill="FFFFFF"/>
    </w:rPr>
  </w:style>
  <w:style w:type="character" w:customStyle="1" w:styleId="Bodytext15">
    <w:name w:val="Body text15"/>
    <w:basedOn w:val="Bodytext"/>
    <w:rsid w:val="004D2BDE"/>
    <w:rPr>
      <w:rFonts w:ascii="Times New Roman" w:hAnsi="Times New Roman" w:cs="Times New Roman"/>
      <w:spacing w:val="0"/>
      <w:sz w:val="23"/>
      <w:szCs w:val="23"/>
      <w:shd w:val="clear" w:color="auto" w:fill="FFFFFF"/>
    </w:rPr>
  </w:style>
  <w:style w:type="character" w:customStyle="1" w:styleId="Bodytext14">
    <w:name w:val="Body text14"/>
    <w:basedOn w:val="Bodytext"/>
    <w:rsid w:val="004D2BDE"/>
    <w:rPr>
      <w:rFonts w:ascii="Times New Roman" w:hAnsi="Times New Roman" w:cs="Times New Roman"/>
      <w:noProof/>
      <w:spacing w:val="0"/>
      <w:sz w:val="23"/>
      <w:szCs w:val="23"/>
      <w:shd w:val="clear" w:color="auto" w:fill="FFFFFF"/>
    </w:rPr>
  </w:style>
  <w:style w:type="character" w:customStyle="1" w:styleId="Bodytext13">
    <w:name w:val="Body text13"/>
    <w:basedOn w:val="Bodytext"/>
    <w:rsid w:val="004D2BDE"/>
    <w:rPr>
      <w:rFonts w:ascii="Times New Roman" w:hAnsi="Times New Roman" w:cs="Times New Roman"/>
      <w:spacing w:val="0"/>
      <w:sz w:val="23"/>
      <w:szCs w:val="23"/>
      <w:shd w:val="clear" w:color="auto" w:fill="FFFFFF"/>
    </w:rPr>
  </w:style>
  <w:style w:type="character" w:customStyle="1" w:styleId="Bodytext93">
    <w:name w:val="Body text (9)3"/>
    <w:basedOn w:val="Bodytext9"/>
    <w:rsid w:val="004D2BDE"/>
    <w:rPr>
      <w:noProof/>
      <w:spacing w:val="20"/>
      <w:sz w:val="23"/>
      <w:szCs w:val="23"/>
      <w:shd w:val="clear" w:color="auto" w:fill="FFFFFF"/>
    </w:rPr>
  </w:style>
  <w:style w:type="character" w:customStyle="1" w:styleId="Bodytext92">
    <w:name w:val="Body text (9)2"/>
    <w:basedOn w:val="Bodytext9"/>
    <w:rsid w:val="004D2BDE"/>
    <w:rPr>
      <w:spacing w:val="20"/>
      <w:sz w:val="23"/>
      <w:szCs w:val="23"/>
      <w:u w:val="single"/>
      <w:shd w:val="clear" w:color="auto" w:fill="FFFFFF"/>
    </w:rPr>
  </w:style>
  <w:style w:type="character" w:customStyle="1" w:styleId="Bodytext12">
    <w:name w:val="Body text12"/>
    <w:basedOn w:val="Bodytext"/>
    <w:rsid w:val="004D2BDE"/>
    <w:rPr>
      <w:rFonts w:ascii="Times New Roman" w:hAnsi="Times New Roman" w:cs="Times New Roman"/>
      <w:spacing w:val="0"/>
      <w:sz w:val="23"/>
      <w:szCs w:val="23"/>
      <w:u w:val="single"/>
      <w:shd w:val="clear" w:color="auto" w:fill="FFFFFF"/>
    </w:rPr>
  </w:style>
  <w:style w:type="character" w:customStyle="1" w:styleId="Bodytext11">
    <w:name w:val="Body text11"/>
    <w:basedOn w:val="Bodytext"/>
    <w:rsid w:val="004D2BDE"/>
    <w:rPr>
      <w:rFonts w:ascii="Times New Roman" w:hAnsi="Times New Roman" w:cs="Times New Roman"/>
      <w:noProof/>
      <w:spacing w:val="0"/>
      <w:sz w:val="23"/>
      <w:szCs w:val="23"/>
      <w:shd w:val="clear" w:color="auto" w:fill="FFFFFF"/>
    </w:rPr>
  </w:style>
  <w:style w:type="character" w:customStyle="1" w:styleId="Bodytext100">
    <w:name w:val="Body text10"/>
    <w:basedOn w:val="Bodytext"/>
    <w:rsid w:val="004D2BDE"/>
    <w:rPr>
      <w:rFonts w:ascii="Times New Roman" w:hAnsi="Times New Roman" w:cs="Times New Roman"/>
      <w:spacing w:val="0"/>
      <w:sz w:val="23"/>
      <w:szCs w:val="23"/>
      <w:shd w:val="clear" w:color="auto" w:fill="FFFFFF"/>
    </w:rPr>
  </w:style>
  <w:style w:type="character" w:customStyle="1" w:styleId="Bodytext90">
    <w:name w:val="Body text9"/>
    <w:basedOn w:val="Bodytext"/>
    <w:rsid w:val="004D2BDE"/>
    <w:rPr>
      <w:rFonts w:ascii="Times New Roman" w:hAnsi="Times New Roman" w:cs="Times New Roman"/>
      <w:spacing w:val="0"/>
      <w:sz w:val="23"/>
      <w:szCs w:val="23"/>
      <w:shd w:val="clear" w:color="auto" w:fill="FFFFFF"/>
    </w:rPr>
  </w:style>
  <w:style w:type="character" w:customStyle="1" w:styleId="Heading32">
    <w:name w:val="Heading #32"/>
    <w:basedOn w:val="Heading3"/>
    <w:rsid w:val="004D2BDE"/>
    <w:rPr>
      <w:b/>
      <w:bCs/>
      <w:sz w:val="23"/>
      <w:szCs w:val="23"/>
      <w:shd w:val="clear" w:color="auto" w:fill="FFFFFF"/>
    </w:rPr>
  </w:style>
  <w:style w:type="character" w:customStyle="1" w:styleId="Bodytext130">
    <w:name w:val="Body text (13)"/>
    <w:basedOn w:val="a0"/>
    <w:rsid w:val="004D2BDE"/>
    <w:rPr>
      <w:rFonts w:ascii="Times New Roman" w:hAnsi="Times New Roman" w:cs="Times New Roman"/>
      <w:spacing w:val="10"/>
      <w:sz w:val="21"/>
      <w:szCs w:val="21"/>
    </w:rPr>
  </w:style>
  <w:style w:type="character" w:customStyle="1" w:styleId="Bodytext132">
    <w:name w:val="Body text (13)2"/>
    <w:basedOn w:val="a0"/>
    <w:rsid w:val="004D2BDE"/>
    <w:rPr>
      <w:rFonts w:ascii="Times New Roman" w:hAnsi="Times New Roman" w:cs="Times New Roman"/>
      <w:noProof/>
      <w:spacing w:val="10"/>
      <w:sz w:val="21"/>
      <w:szCs w:val="21"/>
    </w:rPr>
  </w:style>
  <w:style w:type="character" w:customStyle="1" w:styleId="Bodytext13115pt">
    <w:name w:val="Body text (13) + 11.5 pt"/>
    <w:aliases w:val="Spacing 0 pt2"/>
    <w:basedOn w:val="a0"/>
    <w:rsid w:val="004D2BDE"/>
    <w:rPr>
      <w:rFonts w:ascii="Times New Roman" w:hAnsi="Times New Roman" w:cs="Times New Roman"/>
      <w:spacing w:val="0"/>
      <w:sz w:val="23"/>
      <w:szCs w:val="23"/>
    </w:rPr>
  </w:style>
  <w:style w:type="character" w:customStyle="1" w:styleId="Bodytext6">
    <w:name w:val="Body text6"/>
    <w:basedOn w:val="Bodytext"/>
    <w:rsid w:val="004D2BDE"/>
    <w:rPr>
      <w:rFonts w:ascii="Times New Roman" w:hAnsi="Times New Roman" w:cs="Times New Roman"/>
      <w:noProof/>
      <w:spacing w:val="0"/>
      <w:sz w:val="23"/>
      <w:szCs w:val="23"/>
      <w:shd w:val="clear" w:color="auto" w:fill="FFFFFF"/>
    </w:rPr>
  </w:style>
  <w:style w:type="character" w:customStyle="1" w:styleId="Bodytext15pt">
    <w:name w:val="Body text + 15 pt"/>
    <w:aliases w:val="Spacing 1 pt3"/>
    <w:basedOn w:val="Bodytext"/>
    <w:rsid w:val="004D2BDE"/>
    <w:rPr>
      <w:rFonts w:ascii="Times New Roman" w:hAnsi="Times New Roman" w:cs="Times New Roman"/>
      <w:spacing w:val="20"/>
      <w:sz w:val="30"/>
      <w:szCs w:val="30"/>
      <w:shd w:val="clear" w:color="auto" w:fill="FFFFFF"/>
    </w:rPr>
  </w:style>
  <w:style w:type="character" w:customStyle="1" w:styleId="Bodytext103">
    <w:name w:val="Body text (10)3"/>
    <w:basedOn w:val="Bodytext10"/>
    <w:rsid w:val="004D2BDE"/>
    <w:rPr>
      <w:i/>
      <w:iCs/>
      <w:sz w:val="23"/>
      <w:szCs w:val="23"/>
      <w:shd w:val="clear" w:color="auto" w:fill="FFFFFF"/>
    </w:rPr>
  </w:style>
  <w:style w:type="character" w:customStyle="1" w:styleId="Bodytext5">
    <w:name w:val="Body text5"/>
    <w:basedOn w:val="Bodytext"/>
    <w:rsid w:val="004D2BDE"/>
    <w:rPr>
      <w:rFonts w:ascii="Times New Roman" w:hAnsi="Times New Roman" w:cs="Times New Roman"/>
      <w:spacing w:val="0"/>
      <w:sz w:val="23"/>
      <w:szCs w:val="23"/>
      <w:u w:val="single"/>
      <w:shd w:val="clear" w:color="auto" w:fill="FFFFFF"/>
    </w:rPr>
  </w:style>
  <w:style w:type="character" w:customStyle="1" w:styleId="BodytextItalic1">
    <w:name w:val="Body text + Italic1"/>
    <w:basedOn w:val="Bodytext"/>
    <w:rsid w:val="004D2BDE"/>
    <w:rPr>
      <w:rFonts w:ascii="Times New Roman" w:hAnsi="Times New Roman" w:cs="Times New Roman"/>
      <w:i/>
      <w:iCs/>
      <w:spacing w:val="0"/>
      <w:sz w:val="23"/>
      <w:szCs w:val="23"/>
      <w:shd w:val="clear" w:color="auto" w:fill="FFFFFF"/>
    </w:rPr>
  </w:style>
  <w:style w:type="character" w:customStyle="1" w:styleId="Bodytext10Spacing1pt">
    <w:name w:val="Body text (10) + Spacing 1 pt"/>
    <w:basedOn w:val="Bodytext10"/>
    <w:rsid w:val="004D2BDE"/>
    <w:rPr>
      <w:i/>
      <w:iCs/>
      <w:spacing w:val="30"/>
      <w:sz w:val="23"/>
      <w:szCs w:val="23"/>
      <w:shd w:val="clear" w:color="auto" w:fill="FFFFFF"/>
    </w:rPr>
  </w:style>
  <w:style w:type="character" w:customStyle="1" w:styleId="Tableofcontents">
    <w:name w:val="Table of contents_"/>
    <w:basedOn w:val="a0"/>
    <w:link w:val="Tableofcontents1"/>
    <w:rsid w:val="004D2BDE"/>
    <w:rPr>
      <w:i/>
      <w:iCs/>
      <w:sz w:val="23"/>
      <w:szCs w:val="23"/>
      <w:shd w:val="clear" w:color="auto" w:fill="FFFFFF"/>
    </w:rPr>
  </w:style>
  <w:style w:type="character" w:customStyle="1" w:styleId="Tableofcontents0">
    <w:name w:val="Table of contents"/>
    <w:basedOn w:val="Tableofcontents"/>
    <w:rsid w:val="004D2BDE"/>
    <w:rPr>
      <w:i/>
      <w:iCs/>
      <w:sz w:val="23"/>
      <w:szCs w:val="23"/>
      <w:shd w:val="clear" w:color="auto" w:fill="FFFFFF"/>
    </w:rPr>
  </w:style>
  <w:style w:type="character" w:customStyle="1" w:styleId="Tableofcontents2">
    <w:name w:val="Table of contents2"/>
    <w:basedOn w:val="Tableofcontents"/>
    <w:rsid w:val="004D2BDE"/>
    <w:rPr>
      <w:i/>
      <w:iCs/>
      <w:noProof/>
      <w:sz w:val="23"/>
      <w:szCs w:val="23"/>
      <w:shd w:val="clear" w:color="auto" w:fill="FFFFFF"/>
    </w:rPr>
  </w:style>
  <w:style w:type="character" w:customStyle="1" w:styleId="Tableofcontents3">
    <w:name w:val="Table of contents (3)_"/>
    <w:basedOn w:val="a0"/>
    <w:link w:val="Tableofcontents30"/>
    <w:rsid w:val="004D2BDE"/>
    <w:rPr>
      <w:sz w:val="23"/>
      <w:szCs w:val="23"/>
      <w:shd w:val="clear" w:color="auto" w:fill="FFFFFF"/>
    </w:rPr>
  </w:style>
  <w:style w:type="character" w:customStyle="1" w:styleId="Tableofcontents3Italic">
    <w:name w:val="Table of contents (3) + Italic"/>
    <w:basedOn w:val="Tableofcontents3"/>
    <w:rsid w:val="004D2BDE"/>
    <w:rPr>
      <w:i/>
      <w:iCs/>
      <w:sz w:val="23"/>
      <w:szCs w:val="23"/>
      <w:shd w:val="clear" w:color="auto" w:fill="FFFFFF"/>
    </w:rPr>
  </w:style>
  <w:style w:type="character" w:customStyle="1" w:styleId="BodytextTrebuchetMS1">
    <w:name w:val="Body text + Trebuchet MS1"/>
    <w:aliases w:val="7.5 pt1"/>
    <w:basedOn w:val="Bodytext"/>
    <w:rsid w:val="004D2BDE"/>
    <w:rPr>
      <w:rFonts w:ascii="Trebuchet MS" w:hAnsi="Trebuchet MS" w:cs="Trebuchet MS"/>
      <w:spacing w:val="0"/>
      <w:sz w:val="15"/>
      <w:szCs w:val="15"/>
      <w:shd w:val="clear" w:color="auto" w:fill="FFFFFF"/>
    </w:rPr>
  </w:style>
  <w:style w:type="character" w:customStyle="1" w:styleId="Heading23">
    <w:name w:val="Heading #23"/>
    <w:basedOn w:val="a0"/>
    <w:rsid w:val="004D2BDE"/>
    <w:rPr>
      <w:rFonts w:ascii="Times New Roman" w:hAnsi="Times New Roman" w:cs="Times New Roman"/>
      <w:b/>
      <w:bCs/>
      <w:spacing w:val="20"/>
      <w:sz w:val="23"/>
      <w:szCs w:val="23"/>
      <w:lang w:bidi="ar-SA"/>
    </w:rPr>
  </w:style>
  <w:style w:type="character" w:customStyle="1" w:styleId="Heading22">
    <w:name w:val="Heading #22"/>
    <w:basedOn w:val="a0"/>
    <w:rsid w:val="004D2BDE"/>
    <w:rPr>
      <w:rFonts w:ascii="Times New Roman" w:hAnsi="Times New Roman" w:cs="Times New Roman"/>
      <w:b/>
      <w:bCs/>
      <w:spacing w:val="20"/>
      <w:sz w:val="23"/>
      <w:szCs w:val="23"/>
      <w:u w:val="single"/>
      <w:lang w:bidi="ar-SA"/>
    </w:rPr>
  </w:style>
  <w:style w:type="character" w:customStyle="1" w:styleId="Heading2Spacing0pt">
    <w:name w:val="Heading #2 + Spacing 0 pt"/>
    <w:basedOn w:val="a0"/>
    <w:rsid w:val="004D2BDE"/>
    <w:rPr>
      <w:rFonts w:ascii="Times New Roman" w:hAnsi="Times New Roman" w:cs="Times New Roman"/>
      <w:b/>
      <w:bCs/>
      <w:spacing w:val="0"/>
      <w:sz w:val="23"/>
      <w:szCs w:val="23"/>
      <w:lang w:bidi="ar-SA"/>
    </w:rPr>
  </w:style>
  <w:style w:type="paragraph" w:customStyle="1" w:styleId="Heading31">
    <w:name w:val="Heading #31"/>
    <w:basedOn w:val="a"/>
    <w:link w:val="Heading3"/>
    <w:rsid w:val="004D2BDE"/>
    <w:pPr>
      <w:shd w:val="clear" w:color="auto" w:fill="FFFFFF"/>
      <w:spacing w:after="360" w:line="240" w:lineRule="atLeast"/>
      <w:outlineLvl w:val="2"/>
    </w:pPr>
    <w:rPr>
      <w:b/>
      <w:bCs/>
      <w:sz w:val="23"/>
      <w:szCs w:val="23"/>
    </w:rPr>
  </w:style>
  <w:style w:type="paragraph" w:customStyle="1" w:styleId="Bodytext91">
    <w:name w:val="Body text (9)1"/>
    <w:basedOn w:val="a"/>
    <w:link w:val="Bodytext9"/>
    <w:rsid w:val="004D2BDE"/>
    <w:pPr>
      <w:shd w:val="clear" w:color="auto" w:fill="FFFFFF"/>
      <w:spacing w:before="420" w:after="0" w:line="336" w:lineRule="exact"/>
      <w:jc w:val="both"/>
    </w:pPr>
    <w:rPr>
      <w:spacing w:val="20"/>
      <w:sz w:val="23"/>
      <w:szCs w:val="23"/>
    </w:rPr>
  </w:style>
  <w:style w:type="paragraph" w:customStyle="1" w:styleId="Heading21">
    <w:name w:val="Heading #21"/>
    <w:basedOn w:val="a"/>
    <w:rsid w:val="004D2BDE"/>
    <w:pPr>
      <w:shd w:val="clear" w:color="auto" w:fill="FFFFFF"/>
      <w:spacing w:before="540" w:after="60" w:line="240" w:lineRule="atLeast"/>
      <w:ind w:hanging="680"/>
      <w:jc w:val="both"/>
      <w:outlineLvl w:val="1"/>
    </w:pPr>
    <w:rPr>
      <w:rFonts w:ascii="Times New Roman" w:eastAsia="Arial Unicode MS" w:hAnsi="Times New Roman" w:cs="Times New Roman"/>
      <w:spacing w:val="20"/>
      <w:sz w:val="23"/>
      <w:szCs w:val="23"/>
      <w:lang w:eastAsia="bg-BG"/>
    </w:rPr>
  </w:style>
  <w:style w:type="paragraph" w:customStyle="1" w:styleId="Bodytext101">
    <w:name w:val="Body text (10)1"/>
    <w:basedOn w:val="a"/>
    <w:link w:val="Bodytext10"/>
    <w:rsid w:val="004D2BDE"/>
    <w:pPr>
      <w:shd w:val="clear" w:color="auto" w:fill="FFFFFF"/>
      <w:spacing w:after="0" w:line="240" w:lineRule="atLeast"/>
    </w:pPr>
    <w:rPr>
      <w:i/>
      <w:iCs/>
      <w:sz w:val="23"/>
      <w:szCs w:val="23"/>
    </w:rPr>
  </w:style>
  <w:style w:type="paragraph" w:customStyle="1" w:styleId="Tableofcontents1">
    <w:name w:val="Table of contents1"/>
    <w:basedOn w:val="a"/>
    <w:link w:val="Tableofcontents"/>
    <w:rsid w:val="004D2BDE"/>
    <w:pPr>
      <w:shd w:val="clear" w:color="auto" w:fill="FFFFFF"/>
      <w:spacing w:after="0" w:line="389" w:lineRule="exact"/>
    </w:pPr>
    <w:rPr>
      <w:i/>
      <w:iCs/>
      <w:sz w:val="23"/>
      <w:szCs w:val="23"/>
    </w:rPr>
  </w:style>
  <w:style w:type="paragraph" w:customStyle="1" w:styleId="Tableofcontents30">
    <w:name w:val="Table of contents (3)"/>
    <w:basedOn w:val="a"/>
    <w:link w:val="Tableofcontents3"/>
    <w:rsid w:val="004D2BDE"/>
    <w:pPr>
      <w:shd w:val="clear" w:color="auto" w:fill="FFFFFF"/>
      <w:spacing w:after="0" w:line="240" w:lineRule="atLeast"/>
    </w:pPr>
    <w:rPr>
      <w:sz w:val="23"/>
      <w:szCs w:val="23"/>
    </w:rPr>
  </w:style>
  <w:style w:type="paragraph" w:styleId="14">
    <w:name w:val="toc 1"/>
    <w:basedOn w:val="a"/>
    <w:next w:val="a"/>
    <w:autoRedefine/>
    <w:uiPriority w:val="39"/>
    <w:unhideWhenUsed/>
    <w:rsid w:val="004D2BDE"/>
    <w:pPr>
      <w:spacing w:after="100"/>
    </w:pPr>
  </w:style>
  <w:style w:type="paragraph" w:styleId="25">
    <w:name w:val="toc 2"/>
    <w:basedOn w:val="a"/>
    <w:next w:val="a"/>
    <w:autoRedefine/>
    <w:uiPriority w:val="39"/>
    <w:unhideWhenUsed/>
    <w:rsid w:val="004D2BDE"/>
    <w:pPr>
      <w:spacing w:after="100"/>
      <w:ind w:left="220"/>
    </w:pPr>
  </w:style>
  <w:style w:type="paragraph" w:customStyle="1" w:styleId="Heading1">
    <w:name w:val="Heading #1"/>
    <w:basedOn w:val="a"/>
    <w:link w:val="Heading10"/>
    <w:rsid w:val="008472FB"/>
    <w:pPr>
      <w:shd w:val="clear" w:color="auto" w:fill="FFFFFF"/>
      <w:spacing w:after="480" w:line="240" w:lineRule="atLeast"/>
      <w:outlineLvl w:val="0"/>
    </w:pPr>
    <w:rPr>
      <w:rFonts w:ascii="Times New Roman" w:eastAsia="Calibri" w:hAnsi="Times New Roman" w:cs="Times New Roman"/>
      <w:b/>
      <w:bCs/>
      <w:sz w:val="24"/>
      <w:szCs w:val="24"/>
    </w:rPr>
  </w:style>
  <w:style w:type="character" w:customStyle="1" w:styleId="Heading10">
    <w:name w:val="Heading #1_"/>
    <w:link w:val="Heading1"/>
    <w:rsid w:val="008472FB"/>
    <w:rPr>
      <w:rFonts w:ascii="Times New Roman" w:eastAsia="Calibri" w:hAnsi="Times New Roman" w:cs="Times New Roman"/>
      <w:b/>
      <w:bCs/>
      <w:sz w:val="24"/>
      <w:szCs w:val="24"/>
      <w:shd w:val="clear" w:color="auto" w:fill="FFFFFF"/>
    </w:rPr>
  </w:style>
  <w:style w:type="character" w:styleId="afd">
    <w:name w:val="footnote reference"/>
    <w:rsid w:val="008472FB"/>
    <w:rPr>
      <w:vertAlign w:val="superscript"/>
    </w:rPr>
  </w:style>
  <w:style w:type="paragraph" w:styleId="afe">
    <w:name w:val="footnote text"/>
    <w:basedOn w:val="a"/>
    <w:link w:val="aff"/>
    <w:rsid w:val="008472FB"/>
    <w:pPr>
      <w:spacing w:after="0" w:line="240" w:lineRule="auto"/>
    </w:pPr>
    <w:rPr>
      <w:rFonts w:ascii="Calibri" w:eastAsia="Times New Roman" w:hAnsi="Calibri" w:cs="Times New Roman"/>
      <w:sz w:val="20"/>
      <w:szCs w:val="20"/>
      <w:lang w:val="en-GB"/>
    </w:rPr>
  </w:style>
  <w:style w:type="character" w:customStyle="1" w:styleId="aff">
    <w:name w:val="Текст под линия Знак"/>
    <w:basedOn w:val="a0"/>
    <w:link w:val="afe"/>
    <w:rsid w:val="008472FB"/>
    <w:rPr>
      <w:rFonts w:ascii="Calibri" w:eastAsia="Times New Roman" w:hAnsi="Calibri" w:cs="Times New Roman"/>
      <w:sz w:val="20"/>
      <w:szCs w:val="20"/>
      <w:lang w:val="en-GB"/>
    </w:rPr>
  </w:style>
  <w:style w:type="character" w:styleId="aff0">
    <w:name w:val="Subtle Emphasis"/>
    <w:qFormat/>
    <w:rsid w:val="00D7094C"/>
    <w:rPr>
      <w:i/>
      <w:iCs/>
      <w:color w:val="808080"/>
    </w:rPr>
  </w:style>
  <w:style w:type="character" w:customStyle="1" w:styleId="FontStyle19">
    <w:name w:val="Font Style19"/>
    <w:rsid w:val="00967A44"/>
    <w:rPr>
      <w:rFonts w:ascii="Times New Roman" w:hAnsi="Times New Roman" w:cs="Times New Roman"/>
      <w:b/>
      <w:bCs/>
      <w:i/>
      <w:iCs/>
      <w:sz w:val="22"/>
      <w:szCs w:val="22"/>
    </w:rPr>
  </w:style>
  <w:style w:type="character" w:customStyle="1" w:styleId="FontStyle22">
    <w:name w:val="Font Style22"/>
    <w:rsid w:val="008F4C5A"/>
    <w:rPr>
      <w:rFonts w:ascii="Times New Roman" w:hAnsi="Times New Roman" w:cs="Times New Roman"/>
      <w:sz w:val="24"/>
      <w:szCs w:val="24"/>
    </w:rPr>
  </w:style>
  <w:style w:type="character" w:customStyle="1" w:styleId="FontStyle20">
    <w:name w:val="Font Style20"/>
    <w:rsid w:val="008F4C5A"/>
    <w:rPr>
      <w:rFonts w:ascii="Times New Roman" w:hAnsi="Times New Roman" w:cs="Times New Roman"/>
      <w:b/>
      <w:bCs/>
      <w:sz w:val="24"/>
      <w:szCs w:val="24"/>
    </w:rPr>
  </w:style>
  <w:style w:type="character" w:customStyle="1" w:styleId="FontStyle21">
    <w:name w:val="Font Style21"/>
    <w:rsid w:val="008F4C5A"/>
    <w:rPr>
      <w:rFonts w:ascii="Times New Roman" w:hAnsi="Times New Roman" w:cs="Times New Roman"/>
      <w:b/>
      <w:bCs/>
      <w:i/>
      <w:iCs/>
      <w:sz w:val="24"/>
      <w:szCs w:val="24"/>
    </w:rPr>
  </w:style>
  <w:style w:type="paragraph" w:customStyle="1" w:styleId="Style12">
    <w:name w:val="Style12"/>
    <w:basedOn w:val="a"/>
    <w:rsid w:val="008F4C5A"/>
    <w:pPr>
      <w:widowControl w:val="0"/>
      <w:autoSpaceDE w:val="0"/>
      <w:autoSpaceDN w:val="0"/>
      <w:adjustRightInd w:val="0"/>
      <w:spacing w:after="0" w:line="552" w:lineRule="exact"/>
      <w:ind w:firstLine="1709"/>
    </w:pPr>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01"/>
  </w:style>
  <w:style w:type="paragraph" w:styleId="Heading1">
    <w:name w:val="heading 1"/>
    <w:basedOn w:val="Normal"/>
    <w:next w:val="Normal"/>
    <w:link w:val="Heading1Char"/>
    <w:qFormat/>
    <w:rsid w:val="009C5DA8"/>
    <w:pPr>
      <w:keepNext/>
      <w:spacing w:after="0" w:line="240" w:lineRule="auto"/>
      <w:jc w:val="both"/>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qFormat/>
    <w:rsid w:val="009C5DA8"/>
    <w:pPr>
      <w:keepNext/>
      <w:spacing w:after="0" w:line="240" w:lineRule="auto"/>
      <w:jc w:val="center"/>
      <w:outlineLvl w:val="1"/>
    </w:pPr>
    <w:rPr>
      <w:rFonts w:ascii="Times New Roman" w:eastAsia="Times New Roman" w:hAnsi="Times New Roman" w:cs="Times New Roman"/>
      <w:b/>
      <w:bCs/>
      <w:sz w:val="28"/>
      <w:szCs w:val="20"/>
    </w:rPr>
  </w:style>
  <w:style w:type="paragraph" w:styleId="Heading4">
    <w:name w:val="heading 4"/>
    <w:basedOn w:val="Normal"/>
    <w:next w:val="Normal"/>
    <w:link w:val="Heading4Char"/>
    <w:unhideWhenUsed/>
    <w:qFormat/>
    <w:rsid w:val="00781901"/>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DA8"/>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9C5DA8"/>
    <w:rPr>
      <w:rFonts w:ascii="Times New Roman" w:eastAsia="Times New Roman" w:hAnsi="Times New Roman" w:cs="Times New Roman"/>
      <w:b/>
      <w:bCs/>
      <w:sz w:val="28"/>
      <w:szCs w:val="20"/>
    </w:rPr>
  </w:style>
  <w:style w:type="numbering" w:customStyle="1" w:styleId="1">
    <w:name w:val="Без списък1"/>
    <w:next w:val="NoList"/>
    <w:uiPriority w:val="99"/>
    <w:semiHidden/>
    <w:unhideWhenUsed/>
    <w:rsid w:val="009C5DA8"/>
  </w:style>
  <w:style w:type="paragraph" w:styleId="Footer">
    <w:name w:val="footer"/>
    <w:basedOn w:val="Normal"/>
    <w:link w:val="FooterChar"/>
    <w:uiPriority w:val="99"/>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rsid w:val="009C5DA8"/>
    <w:rPr>
      <w:rFonts w:ascii="Times New Roman" w:eastAsia="Times New Roman" w:hAnsi="Times New Roman" w:cs="Times New Roman"/>
      <w:sz w:val="28"/>
      <w:szCs w:val="20"/>
    </w:rPr>
  </w:style>
  <w:style w:type="paragraph" w:styleId="Title">
    <w:name w:val="Title"/>
    <w:basedOn w:val="Normal"/>
    <w:link w:val="TitleChar"/>
    <w:qFormat/>
    <w:rsid w:val="009C5DA8"/>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9C5DA8"/>
    <w:rPr>
      <w:rFonts w:ascii="Times New Roman" w:eastAsia="Times New Roman" w:hAnsi="Times New Roman" w:cs="Times New Roman"/>
      <w:b/>
      <w:bCs/>
      <w:sz w:val="28"/>
      <w:szCs w:val="20"/>
    </w:rPr>
  </w:style>
  <w:style w:type="paragraph" w:styleId="Header">
    <w:name w:val="header"/>
    <w:basedOn w:val="Normal"/>
    <w:link w:val="HeaderChar"/>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9C5DA8"/>
    <w:rPr>
      <w:rFonts w:ascii="Times New Roman" w:eastAsia="Times New Roman" w:hAnsi="Times New Roman" w:cs="Times New Roman"/>
      <w:sz w:val="28"/>
      <w:szCs w:val="20"/>
    </w:rPr>
  </w:style>
  <w:style w:type="paragraph" w:styleId="BalloonText">
    <w:name w:val="Balloon Text"/>
    <w:basedOn w:val="Normal"/>
    <w:link w:val="BalloonTextChar"/>
    <w:semiHidden/>
    <w:rsid w:val="009C5DA8"/>
    <w:pPr>
      <w:spacing w:after="0" w:line="240" w:lineRule="auto"/>
      <w:ind w:firstLine="720"/>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C5DA8"/>
    <w:rPr>
      <w:rFonts w:ascii="Tahoma" w:eastAsia="Times New Roman" w:hAnsi="Tahoma" w:cs="Tahoma"/>
      <w:sz w:val="16"/>
      <w:szCs w:val="16"/>
    </w:rPr>
  </w:style>
  <w:style w:type="paragraph" w:customStyle="1" w:styleId="a">
    <w:name w:val="Знак"/>
    <w:basedOn w:val="Normal"/>
    <w:semiHidden/>
    <w:rsid w:val="009C5DA8"/>
    <w:pPr>
      <w:tabs>
        <w:tab w:val="left" w:pos="709"/>
      </w:tabs>
      <w:spacing w:after="0" w:line="240" w:lineRule="auto"/>
    </w:pPr>
    <w:rPr>
      <w:rFonts w:ascii="Futura Bk" w:eastAsia="Times New Roman" w:hAnsi="Futura Bk" w:cs="Times New Roman"/>
      <w:sz w:val="24"/>
      <w:szCs w:val="24"/>
      <w:lang w:val="pl-PL" w:eastAsia="pl-PL"/>
    </w:rPr>
  </w:style>
  <w:style w:type="paragraph" w:styleId="BodyText2">
    <w:name w:val="Body Text 2"/>
    <w:basedOn w:val="Normal"/>
    <w:link w:val="BodyText2Char"/>
    <w:rsid w:val="009C5DA8"/>
    <w:pPr>
      <w:spacing w:after="120" w:line="480" w:lineRule="auto"/>
      <w:ind w:firstLine="72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9C5DA8"/>
    <w:rPr>
      <w:rFonts w:ascii="Times New Roman" w:eastAsia="Times New Roman" w:hAnsi="Times New Roman" w:cs="Times New Roman"/>
      <w:sz w:val="28"/>
      <w:szCs w:val="20"/>
    </w:rPr>
  </w:style>
  <w:style w:type="paragraph" w:styleId="Caption">
    <w:name w:val="caption"/>
    <w:basedOn w:val="Normal"/>
    <w:next w:val="Normal"/>
    <w:qFormat/>
    <w:rsid w:val="009C5DA8"/>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9C5DA8"/>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ListParagraph">
    <w:name w:val="List Paragraph"/>
    <w:basedOn w:val="Normal"/>
    <w:uiPriority w:val="34"/>
    <w:qFormat/>
    <w:rsid w:val="009C5DA8"/>
    <w:pPr>
      <w:spacing w:after="0" w:line="240" w:lineRule="auto"/>
      <w:ind w:left="720" w:firstLine="720"/>
      <w:jc w:val="both"/>
    </w:pPr>
    <w:rPr>
      <w:rFonts w:ascii="Times New Roman" w:eastAsia="Times New Roman" w:hAnsi="Times New Roman" w:cs="Times New Roman"/>
      <w:sz w:val="28"/>
      <w:szCs w:val="20"/>
    </w:rPr>
  </w:style>
  <w:style w:type="table" w:styleId="TableGrid">
    <w:name w:val="Table Grid"/>
    <w:basedOn w:val="TableNormal"/>
    <w:rsid w:val="009C5DA8"/>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9C5DA8"/>
    <w:pPr>
      <w:spacing w:after="120" w:line="240" w:lineRule="auto"/>
      <w:ind w:left="283" w:firstLine="72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C5DA8"/>
    <w:rPr>
      <w:rFonts w:ascii="Times New Roman" w:eastAsia="Times New Roman" w:hAnsi="Times New Roman" w:cs="Times New Roman"/>
      <w:sz w:val="16"/>
      <w:szCs w:val="16"/>
    </w:rPr>
  </w:style>
  <w:style w:type="paragraph" w:styleId="BodyText">
    <w:name w:val="Body Text"/>
    <w:basedOn w:val="Normal"/>
    <w:link w:val="BodyTextChar"/>
    <w:rsid w:val="009C5DA8"/>
    <w:pPr>
      <w:spacing w:after="120" w:line="240" w:lineRule="auto"/>
      <w:ind w:firstLine="720"/>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9C5DA8"/>
    <w:rPr>
      <w:rFonts w:ascii="Times New Roman" w:eastAsia="Times New Roman" w:hAnsi="Times New Roman" w:cs="Times New Roman"/>
      <w:sz w:val="28"/>
      <w:szCs w:val="20"/>
    </w:rPr>
  </w:style>
  <w:style w:type="character" w:styleId="Hyperlink">
    <w:name w:val="Hyperlink"/>
    <w:basedOn w:val="DefaultParagraphFont"/>
    <w:unhideWhenUsed/>
    <w:rsid w:val="009C5DA8"/>
    <w:rPr>
      <w:color w:val="0000FF"/>
      <w:u w:val="single"/>
    </w:rPr>
  </w:style>
  <w:style w:type="paragraph" w:customStyle="1" w:styleId="10">
    <w:name w:val="Основен текст1"/>
    <w:basedOn w:val="Normal"/>
    <w:rsid w:val="009C5DA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Normal"/>
    <w:rsid w:val="009C5DA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9C5DA8"/>
    <w:rPr>
      <w:rFonts w:ascii="Times New Roman" w:hAnsi="Times New Roman"/>
      <w:sz w:val="20"/>
    </w:rPr>
  </w:style>
  <w:style w:type="paragraph" w:styleId="BodyTextIndent">
    <w:name w:val="Body Text Indent"/>
    <w:basedOn w:val="Normal"/>
    <w:link w:val="BodyTextIndentChar"/>
    <w:unhideWhenUsed/>
    <w:rsid w:val="009C5DA8"/>
    <w:pPr>
      <w:spacing w:after="120" w:line="240" w:lineRule="auto"/>
      <w:ind w:left="283" w:firstLine="72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9C5DA8"/>
    <w:rPr>
      <w:rFonts w:ascii="Times New Roman" w:eastAsia="Times New Roman" w:hAnsi="Times New Roman" w:cs="Times New Roman"/>
      <w:sz w:val="28"/>
      <w:szCs w:val="20"/>
    </w:rPr>
  </w:style>
  <w:style w:type="character" w:customStyle="1" w:styleId="FontStyle13">
    <w:name w:val="Font Style13"/>
    <w:basedOn w:val="DefaultParagraphFont"/>
    <w:rsid w:val="009C5DA8"/>
    <w:rPr>
      <w:rFonts w:ascii="Times New Roman" w:hAnsi="Times New Roman" w:cs="Times New Roman"/>
      <w:sz w:val="22"/>
      <w:szCs w:val="22"/>
    </w:rPr>
  </w:style>
  <w:style w:type="numbering" w:customStyle="1" w:styleId="11">
    <w:name w:val="Без списък11"/>
    <w:next w:val="NoList"/>
    <w:semiHidden/>
    <w:rsid w:val="009C5DA8"/>
  </w:style>
  <w:style w:type="table" w:customStyle="1" w:styleId="12">
    <w:name w:val="Мрежа в таблица1"/>
    <w:basedOn w:val="TableNormal"/>
    <w:next w:val="TableGrid"/>
    <w:rsid w:val="009C5DA8"/>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C5DA8"/>
    <w:rPr>
      <w:sz w:val="16"/>
      <w:szCs w:val="16"/>
    </w:rPr>
  </w:style>
  <w:style w:type="paragraph" w:styleId="CommentText">
    <w:name w:val="annotation text"/>
    <w:basedOn w:val="Normal"/>
    <w:link w:val="CommentTextChar"/>
    <w:uiPriority w:val="99"/>
    <w:unhideWhenUsed/>
    <w:rsid w:val="009C5DA8"/>
    <w:pPr>
      <w:spacing w:after="0" w:line="240" w:lineRule="auto"/>
      <w:ind w:firstLine="72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D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5DA8"/>
    <w:rPr>
      <w:b/>
      <w:bCs/>
    </w:rPr>
  </w:style>
  <w:style w:type="character" w:customStyle="1" w:styleId="CommentSubjectChar">
    <w:name w:val="Comment Subject Char"/>
    <w:basedOn w:val="CommentTextChar"/>
    <w:link w:val="CommentSubject"/>
    <w:uiPriority w:val="99"/>
    <w:semiHidden/>
    <w:rsid w:val="009C5DA8"/>
    <w:rPr>
      <w:rFonts w:ascii="Times New Roman" w:eastAsia="Times New Roman" w:hAnsi="Times New Roman" w:cs="Times New Roman"/>
      <w:b/>
      <w:bCs/>
      <w:sz w:val="20"/>
      <w:szCs w:val="20"/>
    </w:rPr>
  </w:style>
  <w:style w:type="numbering" w:customStyle="1" w:styleId="2">
    <w:name w:val="Без списък2"/>
    <w:next w:val="NoList"/>
    <w:uiPriority w:val="99"/>
    <w:semiHidden/>
    <w:unhideWhenUsed/>
    <w:rsid w:val="009C5DA8"/>
  </w:style>
  <w:style w:type="table" w:customStyle="1" w:styleId="20">
    <w:name w:val="Мрежа в таблица2"/>
    <w:basedOn w:val="TableNormal"/>
    <w:next w:val="TableGrid"/>
    <w:rsid w:val="009C5DA8"/>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Без списък111"/>
    <w:next w:val="NoList"/>
    <w:semiHidden/>
    <w:rsid w:val="009C5DA8"/>
  </w:style>
  <w:style w:type="table" w:customStyle="1" w:styleId="110">
    <w:name w:val="Мрежа в таблица11"/>
    <w:basedOn w:val="TableNormal"/>
    <w:next w:val="TableGrid"/>
    <w:rsid w:val="009C5DA8"/>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Без списък3"/>
    <w:next w:val="NoList"/>
    <w:semiHidden/>
    <w:rsid w:val="00F34392"/>
  </w:style>
  <w:style w:type="character" w:customStyle="1" w:styleId="apple-converted-space">
    <w:name w:val="apple-converted-space"/>
    <w:basedOn w:val="DefaultParagraphFont"/>
    <w:rsid w:val="00F34392"/>
  </w:style>
  <w:style w:type="character" w:styleId="Strong">
    <w:name w:val="Strong"/>
    <w:qFormat/>
    <w:rsid w:val="00F34392"/>
    <w:rPr>
      <w:b/>
      <w:bCs/>
    </w:rPr>
  </w:style>
  <w:style w:type="paragraph" w:styleId="NormalWeb">
    <w:name w:val="Normal (Web)"/>
    <w:basedOn w:val="Normal"/>
    <w:uiPriority w:val="99"/>
    <w:rsid w:val="00F34392"/>
    <w:pPr>
      <w:spacing w:before="100" w:beforeAutospacing="1" w:after="100" w:afterAutospacing="1" w:line="240" w:lineRule="auto"/>
    </w:pPr>
    <w:rPr>
      <w:rFonts w:ascii="Times New Roman" w:eastAsia="Times New Roman" w:hAnsi="Times New Roman" w:cs="Times New Roman"/>
      <w:sz w:val="24"/>
      <w:szCs w:val="24"/>
      <w:lang w:eastAsia="bg-BG" w:bidi="my-MM"/>
    </w:rPr>
  </w:style>
  <w:style w:type="table" w:customStyle="1" w:styleId="30">
    <w:name w:val="Мрежа в таблица3"/>
    <w:basedOn w:val="TableNormal"/>
    <w:next w:val="TableGrid"/>
    <w:rsid w:val="00F3439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045125"/>
  </w:style>
  <w:style w:type="numbering" w:customStyle="1" w:styleId="4">
    <w:name w:val="Без списък4"/>
    <w:next w:val="NoList"/>
    <w:semiHidden/>
    <w:rsid w:val="0019790D"/>
  </w:style>
  <w:style w:type="table" w:customStyle="1" w:styleId="40">
    <w:name w:val="Мрежа в таблица4"/>
    <w:basedOn w:val="TableNormal"/>
    <w:next w:val="TableGrid"/>
    <w:rsid w:val="0019790D"/>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Normal"/>
    <w:uiPriority w:val="99"/>
    <w:rsid w:val="009D30C5"/>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Normal"/>
    <w:uiPriority w:val="99"/>
    <w:rsid w:val="009D30C5"/>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Normal"/>
    <w:uiPriority w:val="99"/>
    <w:rsid w:val="009D30C5"/>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Normal"/>
    <w:rsid w:val="009D30C5"/>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Normal"/>
    <w:rsid w:val="009D30C5"/>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Normal"/>
    <w:uiPriority w:val="99"/>
    <w:rsid w:val="009D30C5"/>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Normal"/>
    <w:uiPriority w:val="99"/>
    <w:rsid w:val="009D30C5"/>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Normal"/>
    <w:uiPriority w:val="99"/>
    <w:rsid w:val="009D30C5"/>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Normal"/>
    <w:rsid w:val="009D30C5"/>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Normal"/>
    <w:uiPriority w:val="99"/>
    <w:rsid w:val="009D30C5"/>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Normal"/>
    <w:uiPriority w:val="99"/>
    <w:rsid w:val="009D30C5"/>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9D30C5"/>
    <w:rPr>
      <w:rFonts w:ascii="Georgia" w:hAnsi="Georgia" w:cs="Georgia" w:hint="default"/>
      <w:spacing w:val="-10"/>
      <w:sz w:val="22"/>
      <w:szCs w:val="22"/>
    </w:rPr>
  </w:style>
  <w:style w:type="character" w:customStyle="1" w:styleId="FontStyle25">
    <w:name w:val="Font Style25"/>
    <w:uiPriority w:val="99"/>
    <w:rsid w:val="009D30C5"/>
    <w:rPr>
      <w:rFonts w:ascii="Times New Roman" w:hAnsi="Times New Roman" w:cs="Times New Roman" w:hint="default"/>
      <w:sz w:val="22"/>
      <w:szCs w:val="22"/>
    </w:rPr>
  </w:style>
  <w:style w:type="character" w:customStyle="1" w:styleId="FontStyle35">
    <w:name w:val="Font Style35"/>
    <w:uiPriority w:val="99"/>
    <w:rsid w:val="009D30C5"/>
    <w:rPr>
      <w:rFonts w:ascii="Arial" w:hAnsi="Arial" w:cs="Arial" w:hint="default"/>
      <w:sz w:val="24"/>
      <w:szCs w:val="24"/>
    </w:rPr>
  </w:style>
  <w:style w:type="table" w:customStyle="1" w:styleId="5">
    <w:name w:val="Мрежа в таблица5"/>
    <w:basedOn w:val="TableNormal"/>
    <w:next w:val="TableGrid"/>
    <w:uiPriority w:val="59"/>
    <w:rsid w:val="00E2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TableNormal"/>
    <w:next w:val="TableGrid"/>
    <w:uiPriority w:val="59"/>
    <w:rsid w:val="003C2D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Мрежа в таблица7"/>
    <w:basedOn w:val="TableNormal"/>
    <w:next w:val="TableGrid"/>
    <w:uiPriority w:val="59"/>
    <w:rsid w:val="003C2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basedOn w:val="DefaultParagraphFont"/>
    <w:rsid w:val="001C39B8"/>
  </w:style>
  <w:style w:type="paragraph" w:styleId="Revision">
    <w:name w:val="Revision"/>
    <w:hidden/>
    <w:uiPriority w:val="99"/>
    <w:semiHidden/>
    <w:rsid w:val="00361FDD"/>
    <w:pPr>
      <w:spacing w:after="0" w:line="240" w:lineRule="auto"/>
    </w:pPr>
  </w:style>
  <w:style w:type="character" w:styleId="PageNumber">
    <w:name w:val="page number"/>
    <w:basedOn w:val="DefaultParagraphFont"/>
    <w:uiPriority w:val="99"/>
    <w:semiHidden/>
    <w:unhideWhenUsed/>
    <w:rsid w:val="00CD253C"/>
  </w:style>
  <w:style w:type="paragraph" w:customStyle="1" w:styleId="NoSpacing1">
    <w:name w:val="No Spacing1"/>
    <w:link w:val="NoSpacingChar"/>
    <w:qFormat/>
    <w:rsid w:val="004D5A6F"/>
    <w:pPr>
      <w:spacing w:after="0" w:line="240" w:lineRule="auto"/>
      <w:jc w:val="both"/>
    </w:pPr>
    <w:rPr>
      <w:rFonts w:ascii="Verdana" w:eastAsia="Calibri" w:hAnsi="Verdana" w:cs="Times New Roman"/>
      <w:sz w:val="20"/>
      <w:lang w:val="en-US"/>
    </w:rPr>
  </w:style>
  <w:style w:type="character" w:customStyle="1" w:styleId="NoSpacingChar">
    <w:name w:val="No Spacing Char"/>
    <w:link w:val="NoSpacing1"/>
    <w:rsid w:val="004D5A6F"/>
    <w:rPr>
      <w:rFonts w:ascii="Verdana" w:eastAsia="Calibri" w:hAnsi="Verdana" w:cs="Times New Roman"/>
      <w:sz w:val="20"/>
      <w:lang w:val="en-US"/>
    </w:rPr>
  </w:style>
  <w:style w:type="table" w:customStyle="1" w:styleId="8">
    <w:name w:val="Мрежа в таблица8"/>
    <w:basedOn w:val="TableNormal"/>
    <w:next w:val="TableGrid"/>
    <w:rsid w:val="004D5A6F"/>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Мрежа в таблица9"/>
    <w:basedOn w:val="TableNormal"/>
    <w:next w:val="TableGrid"/>
    <w:rsid w:val="00BE112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Мрежа в таблица10"/>
    <w:basedOn w:val="TableNormal"/>
    <w:next w:val="TableGrid"/>
    <w:rsid w:val="00BE112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2">
    <w:name w:val="No Spacing2"/>
    <w:qFormat/>
    <w:rsid w:val="00857CD7"/>
    <w:pPr>
      <w:spacing w:after="0" w:line="240" w:lineRule="auto"/>
      <w:jc w:val="both"/>
    </w:pPr>
    <w:rPr>
      <w:rFonts w:ascii="Verdana" w:eastAsia="Calibri" w:hAnsi="Verdana"/>
    </w:rPr>
  </w:style>
  <w:style w:type="character" w:customStyle="1" w:styleId="Heading4Char">
    <w:name w:val="Heading 4 Char"/>
    <w:basedOn w:val="DefaultParagraphFont"/>
    <w:link w:val="Heading4"/>
    <w:rsid w:val="00781901"/>
    <w:rPr>
      <w:rFonts w:ascii="Calibri" w:eastAsia="Times New Roman" w:hAnsi="Calibri" w:cs="Times New Roman"/>
      <w:b/>
      <w:bCs/>
      <w:sz w:val="28"/>
      <w:szCs w:val="28"/>
      <w:lang w:eastAsia="bg-BG"/>
    </w:rPr>
  </w:style>
  <w:style w:type="character" w:customStyle="1" w:styleId="Bodytext0">
    <w:name w:val="Body text_"/>
    <w:basedOn w:val="DefaultParagraphFont"/>
    <w:link w:val="Bodytext1"/>
    <w:locked/>
    <w:rsid w:val="004D2BDE"/>
    <w:rPr>
      <w:rFonts w:ascii="Arial" w:hAnsi="Arial"/>
      <w:sz w:val="19"/>
      <w:szCs w:val="19"/>
      <w:shd w:val="clear" w:color="auto" w:fill="FFFFFF"/>
    </w:rPr>
  </w:style>
  <w:style w:type="paragraph" w:customStyle="1" w:styleId="Bodytext1">
    <w:name w:val="Body text1"/>
    <w:basedOn w:val="Normal"/>
    <w:link w:val="Bodytext0"/>
    <w:rsid w:val="004D2BDE"/>
    <w:pPr>
      <w:shd w:val="clear" w:color="auto" w:fill="FFFFFF"/>
      <w:spacing w:after="0" w:line="240" w:lineRule="atLeast"/>
      <w:ind w:hanging="1280"/>
    </w:pPr>
    <w:rPr>
      <w:rFonts w:ascii="Arial" w:hAnsi="Arial"/>
      <w:sz w:val="19"/>
      <w:szCs w:val="19"/>
    </w:rPr>
  </w:style>
  <w:style w:type="character" w:customStyle="1" w:styleId="Bodytext19">
    <w:name w:val="Body text19"/>
    <w:basedOn w:val="Bodytext0"/>
    <w:rsid w:val="004D2BDE"/>
    <w:rPr>
      <w:rFonts w:ascii="Bookman Old Style" w:hAnsi="Bookman Old Style"/>
      <w:sz w:val="22"/>
      <w:szCs w:val="22"/>
      <w:shd w:val="clear" w:color="auto" w:fill="FFFFFF"/>
    </w:rPr>
  </w:style>
  <w:style w:type="character" w:customStyle="1" w:styleId="Bodytext18">
    <w:name w:val="Body text18"/>
    <w:basedOn w:val="Bodytext0"/>
    <w:rsid w:val="004D2BDE"/>
    <w:rPr>
      <w:rFonts w:ascii="Bookman Old Style" w:hAnsi="Bookman Old Style"/>
      <w:noProof/>
      <w:sz w:val="22"/>
      <w:szCs w:val="22"/>
      <w:shd w:val="clear" w:color="auto" w:fill="FFFFFF"/>
    </w:rPr>
  </w:style>
  <w:style w:type="character" w:customStyle="1" w:styleId="Bodytext17">
    <w:name w:val="Body text17"/>
    <w:basedOn w:val="Bodytext0"/>
    <w:rsid w:val="004D2BDE"/>
    <w:rPr>
      <w:rFonts w:ascii="Bookman Old Style" w:hAnsi="Bookman Old Style"/>
      <w:sz w:val="22"/>
      <w:szCs w:val="22"/>
      <w:shd w:val="clear" w:color="auto" w:fill="FFFFFF"/>
    </w:rPr>
  </w:style>
  <w:style w:type="character" w:customStyle="1" w:styleId="StyleLatinArialComplexArial">
    <w:name w:val="Style (Latin) Arial (Complex) Arial"/>
    <w:basedOn w:val="DefaultParagraphFont"/>
    <w:rsid w:val="004D2BDE"/>
    <w:rPr>
      <w:rFonts w:ascii="Arial" w:hAnsi="Arial" w:cs="Arial"/>
      <w:sz w:val="22"/>
      <w:szCs w:val="22"/>
    </w:rPr>
  </w:style>
  <w:style w:type="character" w:customStyle="1" w:styleId="Bodytext4">
    <w:name w:val="Body text4"/>
    <w:basedOn w:val="Bodytext0"/>
    <w:rsid w:val="004D2BDE"/>
    <w:rPr>
      <w:rFonts w:ascii="Times New Roman" w:hAnsi="Times New Roman" w:cs="Times New Roman"/>
      <w:spacing w:val="0"/>
      <w:sz w:val="27"/>
      <w:szCs w:val="27"/>
      <w:shd w:val="clear" w:color="auto" w:fill="FFFFFF"/>
    </w:rPr>
  </w:style>
  <w:style w:type="character" w:customStyle="1" w:styleId="Bodytext3">
    <w:name w:val="Body text3"/>
    <w:basedOn w:val="Bodytext0"/>
    <w:rsid w:val="004D2BDE"/>
    <w:rPr>
      <w:rFonts w:ascii="Times New Roman" w:hAnsi="Times New Roman" w:cs="Times New Roman"/>
      <w:noProof/>
      <w:spacing w:val="0"/>
      <w:sz w:val="27"/>
      <w:szCs w:val="27"/>
      <w:shd w:val="clear" w:color="auto" w:fill="FFFFFF"/>
    </w:rPr>
  </w:style>
  <w:style w:type="character" w:customStyle="1" w:styleId="Bodytext20">
    <w:name w:val="Body text2"/>
    <w:basedOn w:val="Bodytext0"/>
    <w:rsid w:val="004D2BDE"/>
    <w:rPr>
      <w:rFonts w:ascii="Times New Roman" w:hAnsi="Times New Roman" w:cs="Times New Roman"/>
      <w:spacing w:val="0"/>
      <w:sz w:val="27"/>
      <w:szCs w:val="27"/>
      <w:shd w:val="clear" w:color="auto" w:fill="FFFFFF"/>
    </w:rPr>
  </w:style>
  <w:style w:type="paragraph" w:customStyle="1" w:styleId="Heading11">
    <w:name w:val="Heading #11"/>
    <w:basedOn w:val="Normal"/>
    <w:rsid w:val="004D2BDE"/>
    <w:pPr>
      <w:shd w:val="clear" w:color="auto" w:fill="FFFFFF"/>
      <w:spacing w:after="420" w:line="240" w:lineRule="atLeast"/>
      <w:outlineLvl w:val="0"/>
    </w:pPr>
    <w:rPr>
      <w:rFonts w:ascii="Times New Roman" w:eastAsia="Arial Unicode MS" w:hAnsi="Times New Roman" w:cs="Times New Roman"/>
      <w:b/>
      <w:bCs/>
      <w:sz w:val="26"/>
      <w:szCs w:val="26"/>
      <w:lang w:eastAsia="bg-BG"/>
    </w:rPr>
  </w:style>
  <w:style w:type="character" w:customStyle="1" w:styleId="Bodytext8">
    <w:name w:val="Body text8"/>
    <w:basedOn w:val="Bodytext0"/>
    <w:rsid w:val="004D2BDE"/>
    <w:rPr>
      <w:rFonts w:ascii="Arial Unicode MS" w:eastAsia="Arial Unicode MS" w:hAnsi="Arial" w:cs="Arial Unicode MS"/>
      <w:noProof/>
      <w:spacing w:val="0"/>
      <w:sz w:val="24"/>
      <w:szCs w:val="24"/>
      <w:shd w:val="clear" w:color="auto" w:fill="FFFFFF"/>
    </w:rPr>
  </w:style>
  <w:style w:type="character" w:customStyle="1" w:styleId="Bodytext7">
    <w:name w:val="Body text7"/>
    <w:basedOn w:val="Bodytext0"/>
    <w:rsid w:val="004D2BDE"/>
    <w:rPr>
      <w:rFonts w:ascii="Arial" w:hAnsi="Arial"/>
      <w:spacing w:val="0"/>
      <w:sz w:val="24"/>
      <w:szCs w:val="24"/>
      <w:shd w:val="clear" w:color="auto" w:fill="FFFFFF"/>
    </w:rPr>
  </w:style>
  <w:style w:type="character" w:customStyle="1" w:styleId="Heading3">
    <w:name w:val="Heading #3_"/>
    <w:basedOn w:val="DefaultParagraphFont"/>
    <w:link w:val="Heading31"/>
    <w:rsid w:val="004D2BDE"/>
    <w:rPr>
      <w:b/>
      <w:bCs/>
      <w:sz w:val="23"/>
      <w:szCs w:val="23"/>
      <w:shd w:val="clear" w:color="auto" w:fill="FFFFFF"/>
    </w:rPr>
  </w:style>
  <w:style w:type="character" w:customStyle="1" w:styleId="Bodytext310">
    <w:name w:val="Body text31"/>
    <w:basedOn w:val="Bodytext0"/>
    <w:rsid w:val="004D2BDE"/>
    <w:rPr>
      <w:rFonts w:ascii="Times New Roman" w:hAnsi="Times New Roman" w:cs="Times New Roman"/>
      <w:spacing w:val="0"/>
      <w:sz w:val="23"/>
      <w:szCs w:val="23"/>
      <w:shd w:val="clear" w:color="auto" w:fill="FFFFFF"/>
    </w:rPr>
  </w:style>
  <w:style w:type="character" w:customStyle="1" w:styleId="Bodytext9">
    <w:name w:val="Body text (9)_"/>
    <w:basedOn w:val="DefaultParagraphFont"/>
    <w:link w:val="Bodytext91"/>
    <w:rsid w:val="004D2BDE"/>
    <w:rPr>
      <w:spacing w:val="20"/>
      <w:sz w:val="23"/>
      <w:szCs w:val="23"/>
      <w:shd w:val="clear" w:color="auto" w:fill="FFFFFF"/>
    </w:rPr>
  </w:style>
  <w:style w:type="character" w:customStyle="1" w:styleId="Bodytext30">
    <w:name w:val="Body text30"/>
    <w:basedOn w:val="Bodytext0"/>
    <w:rsid w:val="004D2BDE"/>
    <w:rPr>
      <w:rFonts w:ascii="Times New Roman" w:hAnsi="Times New Roman" w:cs="Times New Roman"/>
      <w:noProof/>
      <w:spacing w:val="0"/>
      <w:sz w:val="23"/>
      <w:szCs w:val="23"/>
      <w:shd w:val="clear" w:color="auto" w:fill="FFFFFF"/>
    </w:rPr>
  </w:style>
  <w:style w:type="character" w:customStyle="1" w:styleId="Bodytext29">
    <w:name w:val="Body text29"/>
    <w:basedOn w:val="Bodytext0"/>
    <w:rsid w:val="004D2BDE"/>
    <w:rPr>
      <w:rFonts w:ascii="Times New Roman" w:hAnsi="Times New Roman" w:cs="Times New Roman"/>
      <w:spacing w:val="0"/>
      <w:sz w:val="23"/>
      <w:szCs w:val="23"/>
      <w:u w:val="single"/>
      <w:shd w:val="clear" w:color="auto" w:fill="FFFFFF"/>
    </w:rPr>
  </w:style>
  <w:style w:type="character" w:customStyle="1" w:styleId="Bodytext28">
    <w:name w:val="Body text28"/>
    <w:basedOn w:val="Bodytext0"/>
    <w:rsid w:val="004D2BDE"/>
    <w:rPr>
      <w:rFonts w:ascii="Times New Roman" w:hAnsi="Times New Roman" w:cs="Times New Roman"/>
      <w:spacing w:val="0"/>
      <w:sz w:val="23"/>
      <w:szCs w:val="23"/>
      <w:shd w:val="clear" w:color="auto" w:fill="FFFFFF"/>
    </w:rPr>
  </w:style>
  <w:style w:type="character" w:customStyle="1" w:styleId="Bodytext10">
    <w:name w:val="Body text (10)_"/>
    <w:basedOn w:val="DefaultParagraphFont"/>
    <w:link w:val="Bodytext101"/>
    <w:rsid w:val="004D2BDE"/>
    <w:rPr>
      <w:i/>
      <w:iCs/>
      <w:sz w:val="23"/>
      <w:szCs w:val="23"/>
      <w:shd w:val="clear" w:color="auto" w:fill="FFFFFF"/>
    </w:rPr>
  </w:style>
  <w:style w:type="character" w:customStyle="1" w:styleId="Bodytext25">
    <w:name w:val="Body text25"/>
    <w:basedOn w:val="Bodytext0"/>
    <w:rsid w:val="004D2BDE"/>
    <w:rPr>
      <w:rFonts w:ascii="Times New Roman" w:hAnsi="Times New Roman" w:cs="Times New Roman"/>
      <w:noProof/>
      <w:spacing w:val="0"/>
      <w:sz w:val="23"/>
      <w:szCs w:val="23"/>
      <w:shd w:val="clear" w:color="auto" w:fill="FFFFFF"/>
    </w:rPr>
  </w:style>
  <w:style w:type="character" w:customStyle="1" w:styleId="Bodytext24">
    <w:name w:val="Body text24"/>
    <w:basedOn w:val="Bodytext0"/>
    <w:rsid w:val="004D2BDE"/>
    <w:rPr>
      <w:rFonts w:ascii="Times New Roman" w:hAnsi="Times New Roman" w:cs="Times New Roman"/>
      <w:spacing w:val="0"/>
      <w:sz w:val="23"/>
      <w:szCs w:val="23"/>
      <w:shd w:val="clear" w:color="auto" w:fill="FFFFFF"/>
    </w:rPr>
  </w:style>
  <w:style w:type="character" w:customStyle="1" w:styleId="Bodytext23">
    <w:name w:val="Body text23"/>
    <w:basedOn w:val="Bodytext0"/>
    <w:rsid w:val="004D2BDE"/>
    <w:rPr>
      <w:rFonts w:ascii="Times New Roman" w:hAnsi="Times New Roman" w:cs="Times New Roman"/>
      <w:noProof/>
      <w:spacing w:val="0"/>
      <w:sz w:val="23"/>
      <w:szCs w:val="23"/>
      <w:shd w:val="clear" w:color="auto" w:fill="FFFFFF"/>
    </w:rPr>
  </w:style>
  <w:style w:type="character" w:customStyle="1" w:styleId="Bodytext95">
    <w:name w:val="Body text (9)5"/>
    <w:basedOn w:val="Bodytext9"/>
    <w:rsid w:val="004D2BDE"/>
    <w:rPr>
      <w:spacing w:val="20"/>
      <w:sz w:val="23"/>
      <w:szCs w:val="23"/>
      <w:shd w:val="clear" w:color="auto" w:fill="FFFFFF"/>
    </w:rPr>
  </w:style>
  <w:style w:type="character" w:customStyle="1" w:styleId="Bodytext1011">
    <w:name w:val="Body text (10)11"/>
    <w:basedOn w:val="Bodytext10"/>
    <w:rsid w:val="004D2BDE"/>
    <w:rPr>
      <w:i/>
      <w:iCs/>
      <w:sz w:val="23"/>
      <w:szCs w:val="23"/>
      <w:shd w:val="clear" w:color="auto" w:fill="FFFFFF"/>
    </w:rPr>
  </w:style>
  <w:style w:type="character" w:customStyle="1" w:styleId="Bodytext22">
    <w:name w:val="Body text22"/>
    <w:basedOn w:val="Bodytext0"/>
    <w:rsid w:val="004D2BDE"/>
    <w:rPr>
      <w:rFonts w:ascii="Times New Roman" w:hAnsi="Times New Roman" w:cs="Times New Roman"/>
      <w:spacing w:val="0"/>
      <w:sz w:val="23"/>
      <w:szCs w:val="23"/>
      <w:shd w:val="clear" w:color="auto" w:fill="FFFFFF"/>
    </w:rPr>
  </w:style>
  <w:style w:type="character" w:customStyle="1" w:styleId="Bodytext21">
    <w:name w:val="Body text21"/>
    <w:basedOn w:val="Bodytext0"/>
    <w:rsid w:val="004D2BDE"/>
    <w:rPr>
      <w:rFonts w:ascii="Times New Roman" w:hAnsi="Times New Roman" w:cs="Times New Roman"/>
      <w:spacing w:val="0"/>
      <w:sz w:val="23"/>
      <w:szCs w:val="23"/>
      <w:shd w:val="clear" w:color="auto" w:fill="FFFFFF"/>
    </w:rPr>
  </w:style>
  <w:style w:type="character" w:customStyle="1" w:styleId="Bodytext200">
    <w:name w:val="Body text20"/>
    <w:basedOn w:val="Bodytext0"/>
    <w:rsid w:val="004D2BDE"/>
    <w:rPr>
      <w:rFonts w:ascii="Times New Roman" w:hAnsi="Times New Roman" w:cs="Times New Roman"/>
      <w:noProof/>
      <w:spacing w:val="0"/>
      <w:sz w:val="23"/>
      <w:szCs w:val="23"/>
      <w:shd w:val="clear" w:color="auto" w:fill="FFFFFF"/>
    </w:rPr>
  </w:style>
  <w:style w:type="character" w:customStyle="1" w:styleId="Bodytext10NotItalic">
    <w:name w:val="Body text (10) + Not Italic"/>
    <w:basedOn w:val="Bodytext10"/>
    <w:rsid w:val="004D2BDE"/>
    <w:rPr>
      <w:i/>
      <w:iCs/>
      <w:sz w:val="23"/>
      <w:szCs w:val="23"/>
      <w:shd w:val="clear" w:color="auto" w:fill="FFFFFF"/>
    </w:rPr>
  </w:style>
  <w:style w:type="character" w:customStyle="1" w:styleId="Bodytext10NotItalic4">
    <w:name w:val="Body text (10) + Not Italic4"/>
    <w:basedOn w:val="Bodytext10"/>
    <w:rsid w:val="004D2BDE"/>
    <w:rPr>
      <w:i/>
      <w:iCs/>
      <w:noProof/>
      <w:sz w:val="23"/>
      <w:szCs w:val="23"/>
      <w:shd w:val="clear" w:color="auto" w:fill="FFFFFF"/>
    </w:rPr>
  </w:style>
  <w:style w:type="character" w:customStyle="1" w:styleId="Bodytext1010">
    <w:name w:val="Body text (10)10"/>
    <w:basedOn w:val="Bodytext10"/>
    <w:rsid w:val="004D2BDE"/>
    <w:rPr>
      <w:i/>
      <w:iCs/>
      <w:sz w:val="23"/>
      <w:szCs w:val="23"/>
      <w:shd w:val="clear" w:color="auto" w:fill="FFFFFF"/>
    </w:rPr>
  </w:style>
  <w:style w:type="character" w:customStyle="1" w:styleId="Heading25">
    <w:name w:val="Heading #25"/>
    <w:basedOn w:val="DefaultParagraphFont"/>
    <w:rsid w:val="004D2BDE"/>
    <w:rPr>
      <w:rFonts w:ascii="Times New Roman" w:hAnsi="Times New Roman" w:cs="Times New Roman"/>
      <w:b/>
      <w:bCs/>
      <w:spacing w:val="20"/>
      <w:sz w:val="23"/>
      <w:szCs w:val="23"/>
      <w:lang w:bidi="ar-SA"/>
    </w:rPr>
  </w:style>
  <w:style w:type="character" w:customStyle="1" w:styleId="Bodytext16">
    <w:name w:val="Body text16"/>
    <w:basedOn w:val="Bodytext0"/>
    <w:rsid w:val="004D2BDE"/>
    <w:rPr>
      <w:rFonts w:ascii="Times New Roman" w:hAnsi="Times New Roman" w:cs="Times New Roman"/>
      <w:spacing w:val="0"/>
      <w:sz w:val="23"/>
      <w:szCs w:val="23"/>
      <w:shd w:val="clear" w:color="auto" w:fill="FFFFFF"/>
    </w:rPr>
  </w:style>
  <w:style w:type="character" w:customStyle="1" w:styleId="Bodytext15">
    <w:name w:val="Body text15"/>
    <w:basedOn w:val="Bodytext0"/>
    <w:rsid w:val="004D2BDE"/>
    <w:rPr>
      <w:rFonts w:ascii="Times New Roman" w:hAnsi="Times New Roman" w:cs="Times New Roman"/>
      <w:spacing w:val="0"/>
      <w:sz w:val="23"/>
      <w:szCs w:val="23"/>
      <w:shd w:val="clear" w:color="auto" w:fill="FFFFFF"/>
    </w:rPr>
  </w:style>
  <w:style w:type="character" w:customStyle="1" w:styleId="Bodytext14">
    <w:name w:val="Body text14"/>
    <w:basedOn w:val="Bodytext0"/>
    <w:rsid w:val="004D2BDE"/>
    <w:rPr>
      <w:rFonts w:ascii="Times New Roman" w:hAnsi="Times New Roman" w:cs="Times New Roman"/>
      <w:noProof/>
      <w:spacing w:val="0"/>
      <w:sz w:val="23"/>
      <w:szCs w:val="23"/>
      <w:shd w:val="clear" w:color="auto" w:fill="FFFFFF"/>
    </w:rPr>
  </w:style>
  <w:style w:type="character" w:customStyle="1" w:styleId="Bodytext13">
    <w:name w:val="Body text13"/>
    <w:basedOn w:val="Bodytext0"/>
    <w:rsid w:val="004D2BDE"/>
    <w:rPr>
      <w:rFonts w:ascii="Times New Roman" w:hAnsi="Times New Roman" w:cs="Times New Roman"/>
      <w:spacing w:val="0"/>
      <w:sz w:val="23"/>
      <w:szCs w:val="23"/>
      <w:shd w:val="clear" w:color="auto" w:fill="FFFFFF"/>
    </w:rPr>
  </w:style>
  <w:style w:type="character" w:customStyle="1" w:styleId="Bodytext93">
    <w:name w:val="Body text (9)3"/>
    <w:basedOn w:val="Bodytext9"/>
    <w:rsid w:val="004D2BDE"/>
    <w:rPr>
      <w:noProof/>
      <w:spacing w:val="20"/>
      <w:sz w:val="23"/>
      <w:szCs w:val="23"/>
      <w:shd w:val="clear" w:color="auto" w:fill="FFFFFF"/>
    </w:rPr>
  </w:style>
  <w:style w:type="character" w:customStyle="1" w:styleId="Bodytext92">
    <w:name w:val="Body text (9)2"/>
    <w:basedOn w:val="Bodytext9"/>
    <w:rsid w:val="004D2BDE"/>
    <w:rPr>
      <w:spacing w:val="20"/>
      <w:sz w:val="23"/>
      <w:szCs w:val="23"/>
      <w:u w:val="single"/>
      <w:shd w:val="clear" w:color="auto" w:fill="FFFFFF"/>
    </w:rPr>
  </w:style>
  <w:style w:type="character" w:customStyle="1" w:styleId="Bodytext12">
    <w:name w:val="Body text12"/>
    <w:basedOn w:val="Bodytext0"/>
    <w:rsid w:val="004D2BDE"/>
    <w:rPr>
      <w:rFonts w:ascii="Times New Roman" w:hAnsi="Times New Roman" w:cs="Times New Roman"/>
      <w:spacing w:val="0"/>
      <w:sz w:val="23"/>
      <w:szCs w:val="23"/>
      <w:u w:val="single"/>
      <w:shd w:val="clear" w:color="auto" w:fill="FFFFFF"/>
    </w:rPr>
  </w:style>
  <w:style w:type="character" w:customStyle="1" w:styleId="Bodytext11">
    <w:name w:val="Body text11"/>
    <w:basedOn w:val="Bodytext0"/>
    <w:rsid w:val="004D2BDE"/>
    <w:rPr>
      <w:rFonts w:ascii="Times New Roman" w:hAnsi="Times New Roman" w:cs="Times New Roman"/>
      <w:noProof/>
      <w:spacing w:val="0"/>
      <w:sz w:val="23"/>
      <w:szCs w:val="23"/>
      <w:shd w:val="clear" w:color="auto" w:fill="FFFFFF"/>
    </w:rPr>
  </w:style>
  <w:style w:type="character" w:customStyle="1" w:styleId="Bodytext100">
    <w:name w:val="Body text10"/>
    <w:basedOn w:val="Bodytext0"/>
    <w:rsid w:val="004D2BDE"/>
    <w:rPr>
      <w:rFonts w:ascii="Times New Roman" w:hAnsi="Times New Roman" w:cs="Times New Roman"/>
      <w:spacing w:val="0"/>
      <w:sz w:val="23"/>
      <w:szCs w:val="23"/>
      <w:shd w:val="clear" w:color="auto" w:fill="FFFFFF"/>
    </w:rPr>
  </w:style>
  <w:style w:type="character" w:customStyle="1" w:styleId="Bodytext90">
    <w:name w:val="Body text9"/>
    <w:basedOn w:val="Bodytext0"/>
    <w:rsid w:val="004D2BDE"/>
    <w:rPr>
      <w:rFonts w:ascii="Times New Roman" w:hAnsi="Times New Roman" w:cs="Times New Roman"/>
      <w:spacing w:val="0"/>
      <w:sz w:val="23"/>
      <w:szCs w:val="23"/>
      <w:shd w:val="clear" w:color="auto" w:fill="FFFFFF"/>
    </w:rPr>
  </w:style>
  <w:style w:type="character" w:customStyle="1" w:styleId="Heading32">
    <w:name w:val="Heading #32"/>
    <w:basedOn w:val="Heading3"/>
    <w:rsid w:val="004D2BDE"/>
    <w:rPr>
      <w:b/>
      <w:bCs/>
      <w:sz w:val="23"/>
      <w:szCs w:val="23"/>
      <w:shd w:val="clear" w:color="auto" w:fill="FFFFFF"/>
    </w:rPr>
  </w:style>
  <w:style w:type="character" w:customStyle="1" w:styleId="Bodytext130">
    <w:name w:val="Body text (13)"/>
    <w:basedOn w:val="DefaultParagraphFont"/>
    <w:rsid w:val="004D2BDE"/>
    <w:rPr>
      <w:rFonts w:ascii="Times New Roman" w:hAnsi="Times New Roman" w:cs="Times New Roman"/>
      <w:spacing w:val="10"/>
      <w:sz w:val="21"/>
      <w:szCs w:val="21"/>
    </w:rPr>
  </w:style>
  <w:style w:type="character" w:customStyle="1" w:styleId="Bodytext132">
    <w:name w:val="Body text (13)2"/>
    <w:basedOn w:val="DefaultParagraphFont"/>
    <w:rsid w:val="004D2BDE"/>
    <w:rPr>
      <w:rFonts w:ascii="Times New Roman" w:hAnsi="Times New Roman" w:cs="Times New Roman"/>
      <w:noProof/>
      <w:spacing w:val="10"/>
      <w:sz w:val="21"/>
      <w:szCs w:val="21"/>
    </w:rPr>
  </w:style>
  <w:style w:type="character" w:customStyle="1" w:styleId="Bodytext13115pt">
    <w:name w:val="Body text (13) + 11.5 pt"/>
    <w:aliases w:val="Spacing 0 pt2"/>
    <w:basedOn w:val="DefaultParagraphFont"/>
    <w:rsid w:val="004D2BDE"/>
    <w:rPr>
      <w:rFonts w:ascii="Times New Roman" w:hAnsi="Times New Roman" w:cs="Times New Roman"/>
      <w:spacing w:val="0"/>
      <w:sz w:val="23"/>
      <w:szCs w:val="23"/>
    </w:rPr>
  </w:style>
  <w:style w:type="character" w:customStyle="1" w:styleId="Bodytext6">
    <w:name w:val="Body text6"/>
    <w:basedOn w:val="Bodytext0"/>
    <w:rsid w:val="004D2BDE"/>
    <w:rPr>
      <w:rFonts w:ascii="Times New Roman" w:hAnsi="Times New Roman" w:cs="Times New Roman"/>
      <w:noProof/>
      <w:spacing w:val="0"/>
      <w:sz w:val="23"/>
      <w:szCs w:val="23"/>
      <w:shd w:val="clear" w:color="auto" w:fill="FFFFFF"/>
    </w:rPr>
  </w:style>
  <w:style w:type="character" w:customStyle="1" w:styleId="Bodytext15pt">
    <w:name w:val="Body text + 15 pt"/>
    <w:aliases w:val="Spacing 1 pt3"/>
    <w:basedOn w:val="Bodytext0"/>
    <w:rsid w:val="004D2BDE"/>
    <w:rPr>
      <w:rFonts w:ascii="Times New Roman" w:hAnsi="Times New Roman" w:cs="Times New Roman"/>
      <w:spacing w:val="20"/>
      <w:sz w:val="30"/>
      <w:szCs w:val="30"/>
      <w:shd w:val="clear" w:color="auto" w:fill="FFFFFF"/>
    </w:rPr>
  </w:style>
  <w:style w:type="character" w:customStyle="1" w:styleId="Bodytext103">
    <w:name w:val="Body text (10)3"/>
    <w:basedOn w:val="Bodytext10"/>
    <w:rsid w:val="004D2BDE"/>
    <w:rPr>
      <w:i/>
      <w:iCs/>
      <w:sz w:val="23"/>
      <w:szCs w:val="23"/>
      <w:shd w:val="clear" w:color="auto" w:fill="FFFFFF"/>
    </w:rPr>
  </w:style>
  <w:style w:type="character" w:customStyle="1" w:styleId="Bodytext5">
    <w:name w:val="Body text5"/>
    <w:basedOn w:val="Bodytext0"/>
    <w:rsid w:val="004D2BDE"/>
    <w:rPr>
      <w:rFonts w:ascii="Times New Roman" w:hAnsi="Times New Roman" w:cs="Times New Roman"/>
      <w:spacing w:val="0"/>
      <w:sz w:val="23"/>
      <w:szCs w:val="23"/>
      <w:u w:val="single"/>
      <w:shd w:val="clear" w:color="auto" w:fill="FFFFFF"/>
    </w:rPr>
  </w:style>
  <w:style w:type="character" w:customStyle="1" w:styleId="BodytextItalic1">
    <w:name w:val="Body text + Italic1"/>
    <w:basedOn w:val="Bodytext0"/>
    <w:rsid w:val="004D2BDE"/>
    <w:rPr>
      <w:rFonts w:ascii="Times New Roman" w:hAnsi="Times New Roman" w:cs="Times New Roman"/>
      <w:i/>
      <w:iCs/>
      <w:spacing w:val="0"/>
      <w:sz w:val="23"/>
      <w:szCs w:val="23"/>
      <w:shd w:val="clear" w:color="auto" w:fill="FFFFFF"/>
    </w:rPr>
  </w:style>
  <w:style w:type="character" w:customStyle="1" w:styleId="Bodytext10Spacing1pt">
    <w:name w:val="Body text (10) + Spacing 1 pt"/>
    <w:basedOn w:val="Bodytext10"/>
    <w:rsid w:val="004D2BDE"/>
    <w:rPr>
      <w:i/>
      <w:iCs/>
      <w:spacing w:val="30"/>
      <w:sz w:val="23"/>
      <w:szCs w:val="23"/>
      <w:shd w:val="clear" w:color="auto" w:fill="FFFFFF"/>
    </w:rPr>
  </w:style>
  <w:style w:type="character" w:customStyle="1" w:styleId="Tableofcontents">
    <w:name w:val="Table of contents_"/>
    <w:basedOn w:val="DefaultParagraphFont"/>
    <w:link w:val="Tableofcontents1"/>
    <w:rsid w:val="004D2BDE"/>
    <w:rPr>
      <w:i/>
      <w:iCs/>
      <w:sz w:val="23"/>
      <w:szCs w:val="23"/>
      <w:shd w:val="clear" w:color="auto" w:fill="FFFFFF"/>
    </w:rPr>
  </w:style>
  <w:style w:type="character" w:customStyle="1" w:styleId="Tableofcontents0">
    <w:name w:val="Table of contents"/>
    <w:basedOn w:val="Tableofcontents"/>
    <w:rsid w:val="004D2BDE"/>
    <w:rPr>
      <w:i/>
      <w:iCs/>
      <w:sz w:val="23"/>
      <w:szCs w:val="23"/>
      <w:shd w:val="clear" w:color="auto" w:fill="FFFFFF"/>
    </w:rPr>
  </w:style>
  <w:style w:type="character" w:customStyle="1" w:styleId="Tableofcontents2">
    <w:name w:val="Table of contents2"/>
    <w:basedOn w:val="Tableofcontents"/>
    <w:rsid w:val="004D2BDE"/>
    <w:rPr>
      <w:i/>
      <w:iCs/>
      <w:noProof/>
      <w:sz w:val="23"/>
      <w:szCs w:val="23"/>
      <w:shd w:val="clear" w:color="auto" w:fill="FFFFFF"/>
    </w:rPr>
  </w:style>
  <w:style w:type="character" w:customStyle="1" w:styleId="Tableofcontents3">
    <w:name w:val="Table of contents (3)_"/>
    <w:basedOn w:val="DefaultParagraphFont"/>
    <w:link w:val="Tableofcontents30"/>
    <w:rsid w:val="004D2BDE"/>
    <w:rPr>
      <w:sz w:val="23"/>
      <w:szCs w:val="23"/>
      <w:shd w:val="clear" w:color="auto" w:fill="FFFFFF"/>
    </w:rPr>
  </w:style>
  <w:style w:type="character" w:customStyle="1" w:styleId="Tableofcontents3Italic">
    <w:name w:val="Table of contents (3) + Italic"/>
    <w:basedOn w:val="Tableofcontents3"/>
    <w:rsid w:val="004D2BDE"/>
    <w:rPr>
      <w:i/>
      <w:iCs/>
      <w:sz w:val="23"/>
      <w:szCs w:val="23"/>
      <w:shd w:val="clear" w:color="auto" w:fill="FFFFFF"/>
    </w:rPr>
  </w:style>
  <w:style w:type="character" w:customStyle="1" w:styleId="BodytextTrebuchetMS1">
    <w:name w:val="Body text + Trebuchet MS1"/>
    <w:aliases w:val="7.5 pt1"/>
    <w:basedOn w:val="Bodytext0"/>
    <w:rsid w:val="004D2BDE"/>
    <w:rPr>
      <w:rFonts w:ascii="Trebuchet MS" w:hAnsi="Trebuchet MS" w:cs="Trebuchet MS"/>
      <w:spacing w:val="0"/>
      <w:sz w:val="15"/>
      <w:szCs w:val="15"/>
      <w:shd w:val="clear" w:color="auto" w:fill="FFFFFF"/>
    </w:rPr>
  </w:style>
  <w:style w:type="character" w:customStyle="1" w:styleId="Heading23">
    <w:name w:val="Heading #23"/>
    <w:basedOn w:val="DefaultParagraphFont"/>
    <w:rsid w:val="004D2BDE"/>
    <w:rPr>
      <w:rFonts w:ascii="Times New Roman" w:hAnsi="Times New Roman" w:cs="Times New Roman"/>
      <w:b/>
      <w:bCs/>
      <w:spacing w:val="20"/>
      <w:sz w:val="23"/>
      <w:szCs w:val="23"/>
      <w:lang w:bidi="ar-SA"/>
    </w:rPr>
  </w:style>
  <w:style w:type="character" w:customStyle="1" w:styleId="Heading22">
    <w:name w:val="Heading #22"/>
    <w:basedOn w:val="DefaultParagraphFont"/>
    <w:rsid w:val="004D2BDE"/>
    <w:rPr>
      <w:rFonts w:ascii="Times New Roman" w:hAnsi="Times New Roman" w:cs="Times New Roman"/>
      <w:b/>
      <w:bCs/>
      <w:spacing w:val="20"/>
      <w:sz w:val="23"/>
      <w:szCs w:val="23"/>
      <w:u w:val="single"/>
      <w:lang w:bidi="ar-SA"/>
    </w:rPr>
  </w:style>
  <w:style w:type="character" w:customStyle="1" w:styleId="Heading2Spacing0pt">
    <w:name w:val="Heading #2 + Spacing 0 pt"/>
    <w:basedOn w:val="DefaultParagraphFont"/>
    <w:rsid w:val="004D2BDE"/>
    <w:rPr>
      <w:rFonts w:ascii="Times New Roman" w:hAnsi="Times New Roman" w:cs="Times New Roman"/>
      <w:b/>
      <w:bCs/>
      <w:spacing w:val="0"/>
      <w:sz w:val="23"/>
      <w:szCs w:val="23"/>
      <w:lang w:bidi="ar-SA"/>
    </w:rPr>
  </w:style>
  <w:style w:type="paragraph" w:customStyle="1" w:styleId="Heading31">
    <w:name w:val="Heading #31"/>
    <w:basedOn w:val="Normal"/>
    <w:link w:val="Heading3"/>
    <w:rsid w:val="004D2BDE"/>
    <w:pPr>
      <w:shd w:val="clear" w:color="auto" w:fill="FFFFFF"/>
      <w:spacing w:after="360" w:line="240" w:lineRule="atLeast"/>
      <w:outlineLvl w:val="2"/>
    </w:pPr>
    <w:rPr>
      <w:b/>
      <w:bCs/>
      <w:sz w:val="23"/>
      <w:szCs w:val="23"/>
    </w:rPr>
  </w:style>
  <w:style w:type="paragraph" w:customStyle="1" w:styleId="Bodytext91">
    <w:name w:val="Body text (9)1"/>
    <w:basedOn w:val="Normal"/>
    <w:link w:val="Bodytext9"/>
    <w:rsid w:val="004D2BDE"/>
    <w:pPr>
      <w:shd w:val="clear" w:color="auto" w:fill="FFFFFF"/>
      <w:spacing w:before="420" w:after="0" w:line="336" w:lineRule="exact"/>
      <w:jc w:val="both"/>
    </w:pPr>
    <w:rPr>
      <w:spacing w:val="20"/>
      <w:sz w:val="23"/>
      <w:szCs w:val="23"/>
    </w:rPr>
  </w:style>
  <w:style w:type="paragraph" w:customStyle="1" w:styleId="Heading21">
    <w:name w:val="Heading #21"/>
    <w:basedOn w:val="Normal"/>
    <w:rsid w:val="004D2BDE"/>
    <w:pPr>
      <w:shd w:val="clear" w:color="auto" w:fill="FFFFFF"/>
      <w:spacing w:before="540" w:after="60" w:line="240" w:lineRule="atLeast"/>
      <w:ind w:hanging="680"/>
      <w:jc w:val="both"/>
      <w:outlineLvl w:val="1"/>
    </w:pPr>
    <w:rPr>
      <w:rFonts w:ascii="Times New Roman" w:eastAsia="Arial Unicode MS" w:hAnsi="Times New Roman" w:cs="Times New Roman"/>
      <w:spacing w:val="20"/>
      <w:sz w:val="23"/>
      <w:szCs w:val="23"/>
      <w:lang w:eastAsia="bg-BG"/>
    </w:rPr>
  </w:style>
  <w:style w:type="paragraph" w:customStyle="1" w:styleId="Bodytext101">
    <w:name w:val="Body text (10)1"/>
    <w:basedOn w:val="Normal"/>
    <w:link w:val="Bodytext10"/>
    <w:rsid w:val="004D2BDE"/>
    <w:pPr>
      <w:shd w:val="clear" w:color="auto" w:fill="FFFFFF"/>
      <w:spacing w:after="0" w:line="240" w:lineRule="atLeast"/>
    </w:pPr>
    <w:rPr>
      <w:i/>
      <w:iCs/>
      <w:sz w:val="23"/>
      <w:szCs w:val="23"/>
    </w:rPr>
  </w:style>
  <w:style w:type="paragraph" w:customStyle="1" w:styleId="Tableofcontents1">
    <w:name w:val="Table of contents1"/>
    <w:basedOn w:val="Normal"/>
    <w:link w:val="Tableofcontents"/>
    <w:rsid w:val="004D2BDE"/>
    <w:pPr>
      <w:shd w:val="clear" w:color="auto" w:fill="FFFFFF"/>
      <w:spacing w:after="0" w:line="389" w:lineRule="exact"/>
    </w:pPr>
    <w:rPr>
      <w:i/>
      <w:iCs/>
      <w:sz w:val="23"/>
      <w:szCs w:val="23"/>
    </w:rPr>
  </w:style>
  <w:style w:type="paragraph" w:customStyle="1" w:styleId="Tableofcontents30">
    <w:name w:val="Table of contents (3)"/>
    <w:basedOn w:val="Normal"/>
    <w:link w:val="Tableofcontents3"/>
    <w:rsid w:val="004D2BDE"/>
    <w:pPr>
      <w:shd w:val="clear" w:color="auto" w:fill="FFFFFF"/>
      <w:spacing w:after="0" w:line="240" w:lineRule="atLeast"/>
    </w:pPr>
    <w:rPr>
      <w:sz w:val="23"/>
      <w:szCs w:val="23"/>
    </w:rPr>
  </w:style>
  <w:style w:type="paragraph" w:styleId="TOC1">
    <w:name w:val="toc 1"/>
    <w:basedOn w:val="Normal"/>
    <w:next w:val="Normal"/>
    <w:autoRedefine/>
    <w:uiPriority w:val="39"/>
    <w:unhideWhenUsed/>
    <w:rsid w:val="004D2BDE"/>
    <w:pPr>
      <w:spacing w:after="100"/>
    </w:pPr>
  </w:style>
  <w:style w:type="paragraph" w:styleId="TOC2">
    <w:name w:val="toc 2"/>
    <w:basedOn w:val="Normal"/>
    <w:next w:val="Normal"/>
    <w:autoRedefine/>
    <w:uiPriority w:val="39"/>
    <w:unhideWhenUsed/>
    <w:rsid w:val="004D2BDE"/>
    <w:pPr>
      <w:spacing w:after="100"/>
      <w:ind w:left="220"/>
    </w:pPr>
  </w:style>
  <w:style w:type="paragraph" w:customStyle="1" w:styleId="Heading10">
    <w:name w:val="Heading #1"/>
    <w:basedOn w:val="Normal"/>
    <w:link w:val="Heading12"/>
    <w:rsid w:val="008472FB"/>
    <w:pPr>
      <w:shd w:val="clear" w:color="auto" w:fill="FFFFFF"/>
      <w:spacing w:after="480" w:line="240" w:lineRule="atLeast"/>
      <w:outlineLvl w:val="0"/>
    </w:pPr>
    <w:rPr>
      <w:rFonts w:ascii="Times New Roman" w:eastAsia="Calibri" w:hAnsi="Times New Roman" w:cs="Times New Roman"/>
      <w:b/>
      <w:bCs/>
      <w:sz w:val="24"/>
      <w:szCs w:val="24"/>
      <w:lang w:eastAsia="x-none"/>
    </w:rPr>
  </w:style>
  <w:style w:type="character" w:customStyle="1" w:styleId="Heading12">
    <w:name w:val="Heading #1_"/>
    <w:link w:val="Heading10"/>
    <w:rsid w:val="008472FB"/>
    <w:rPr>
      <w:rFonts w:ascii="Times New Roman" w:eastAsia="Calibri" w:hAnsi="Times New Roman" w:cs="Times New Roman"/>
      <w:b/>
      <w:bCs/>
      <w:sz w:val="24"/>
      <w:szCs w:val="24"/>
      <w:shd w:val="clear" w:color="auto" w:fill="FFFFFF"/>
      <w:lang w:eastAsia="x-none"/>
    </w:rPr>
  </w:style>
  <w:style w:type="character" w:styleId="FootnoteReference">
    <w:name w:val="footnote reference"/>
    <w:rsid w:val="008472FB"/>
    <w:rPr>
      <w:vertAlign w:val="superscript"/>
    </w:rPr>
  </w:style>
  <w:style w:type="paragraph" w:styleId="FootnoteText">
    <w:name w:val="footnote text"/>
    <w:basedOn w:val="Normal"/>
    <w:link w:val="FootnoteTextChar"/>
    <w:rsid w:val="008472FB"/>
    <w:pPr>
      <w:spacing w:after="0" w:line="240" w:lineRule="auto"/>
    </w:pPr>
    <w:rPr>
      <w:rFonts w:ascii="Calibri" w:eastAsia="Times New Roman" w:hAnsi="Calibri" w:cs="Times New Roman"/>
      <w:sz w:val="20"/>
      <w:szCs w:val="20"/>
      <w:lang w:val="en-GB" w:eastAsia="x-none"/>
    </w:rPr>
  </w:style>
  <w:style w:type="character" w:customStyle="1" w:styleId="FootnoteTextChar">
    <w:name w:val="Footnote Text Char"/>
    <w:basedOn w:val="DefaultParagraphFont"/>
    <w:link w:val="FootnoteText"/>
    <w:rsid w:val="008472FB"/>
    <w:rPr>
      <w:rFonts w:ascii="Calibri" w:eastAsia="Times New Roman" w:hAnsi="Calibri" w:cs="Times New Roman"/>
      <w:sz w:val="20"/>
      <w:szCs w:val="20"/>
      <w:lang w:val="en-GB" w:eastAsia="x-none"/>
    </w:rPr>
  </w:style>
  <w:style w:type="character" w:styleId="SubtleEmphasis">
    <w:name w:val="Subtle Emphasis"/>
    <w:qFormat/>
    <w:rsid w:val="00D7094C"/>
    <w:rPr>
      <w:i/>
      <w:iCs/>
      <w:color w:val="808080"/>
    </w:rPr>
  </w:style>
  <w:style w:type="character" w:customStyle="1" w:styleId="FontStyle19">
    <w:name w:val="Font Style19"/>
    <w:rsid w:val="00967A44"/>
    <w:rPr>
      <w:rFonts w:ascii="Times New Roman" w:hAnsi="Times New Roman" w:cs="Times New Roman"/>
      <w:b/>
      <w:bCs/>
      <w:i/>
      <w:iCs/>
      <w:sz w:val="22"/>
      <w:szCs w:val="22"/>
    </w:rPr>
  </w:style>
  <w:style w:type="character" w:customStyle="1" w:styleId="FontStyle22">
    <w:name w:val="Font Style22"/>
    <w:rsid w:val="008F4C5A"/>
    <w:rPr>
      <w:rFonts w:ascii="Times New Roman" w:hAnsi="Times New Roman" w:cs="Times New Roman"/>
      <w:sz w:val="24"/>
      <w:szCs w:val="24"/>
    </w:rPr>
  </w:style>
  <w:style w:type="character" w:customStyle="1" w:styleId="FontStyle20">
    <w:name w:val="Font Style20"/>
    <w:rsid w:val="008F4C5A"/>
    <w:rPr>
      <w:rFonts w:ascii="Times New Roman" w:hAnsi="Times New Roman" w:cs="Times New Roman"/>
      <w:b/>
      <w:bCs/>
      <w:sz w:val="24"/>
      <w:szCs w:val="24"/>
    </w:rPr>
  </w:style>
  <w:style w:type="character" w:customStyle="1" w:styleId="FontStyle21">
    <w:name w:val="Font Style21"/>
    <w:rsid w:val="008F4C5A"/>
    <w:rPr>
      <w:rFonts w:ascii="Times New Roman" w:hAnsi="Times New Roman" w:cs="Times New Roman"/>
      <w:b/>
      <w:bCs/>
      <w:i/>
      <w:iCs/>
      <w:sz w:val="24"/>
      <w:szCs w:val="24"/>
    </w:rPr>
  </w:style>
  <w:style w:type="paragraph" w:customStyle="1" w:styleId="Style12">
    <w:name w:val="Style12"/>
    <w:basedOn w:val="Normal"/>
    <w:rsid w:val="008F4C5A"/>
    <w:pPr>
      <w:widowControl w:val="0"/>
      <w:autoSpaceDE w:val="0"/>
      <w:autoSpaceDN w:val="0"/>
      <w:adjustRightInd w:val="0"/>
      <w:spacing w:after="0" w:line="552" w:lineRule="exact"/>
      <w:ind w:firstLine="1709"/>
    </w:pPr>
    <w:rPr>
      <w:rFonts w:ascii="Times New Roman" w:eastAsia="SimSu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49769938">
      <w:bodyDiv w:val="1"/>
      <w:marLeft w:val="0"/>
      <w:marRight w:val="0"/>
      <w:marTop w:val="0"/>
      <w:marBottom w:val="0"/>
      <w:divBdr>
        <w:top w:val="none" w:sz="0" w:space="0" w:color="auto"/>
        <w:left w:val="none" w:sz="0" w:space="0" w:color="auto"/>
        <w:bottom w:val="none" w:sz="0" w:space="0" w:color="auto"/>
        <w:right w:val="none" w:sz="0" w:space="0" w:color="auto"/>
      </w:divBdr>
    </w:div>
    <w:div w:id="93405212">
      <w:bodyDiv w:val="1"/>
      <w:marLeft w:val="0"/>
      <w:marRight w:val="0"/>
      <w:marTop w:val="0"/>
      <w:marBottom w:val="0"/>
      <w:divBdr>
        <w:top w:val="none" w:sz="0" w:space="0" w:color="auto"/>
        <w:left w:val="none" w:sz="0" w:space="0" w:color="auto"/>
        <w:bottom w:val="none" w:sz="0" w:space="0" w:color="auto"/>
        <w:right w:val="none" w:sz="0" w:space="0" w:color="auto"/>
      </w:divBdr>
    </w:div>
    <w:div w:id="267809105">
      <w:bodyDiv w:val="1"/>
      <w:marLeft w:val="0"/>
      <w:marRight w:val="0"/>
      <w:marTop w:val="0"/>
      <w:marBottom w:val="0"/>
      <w:divBdr>
        <w:top w:val="none" w:sz="0" w:space="0" w:color="auto"/>
        <w:left w:val="none" w:sz="0" w:space="0" w:color="auto"/>
        <w:bottom w:val="none" w:sz="0" w:space="0" w:color="auto"/>
        <w:right w:val="none" w:sz="0" w:space="0" w:color="auto"/>
      </w:divBdr>
    </w:div>
    <w:div w:id="334767972">
      <w:bodyDiv w:val="1"/>
      <w:marLeft w:val="0"/>
      <w:marRight w:val="0"/>
      <w:marTop w:val="0"/>
      <w:marBottom w:val="0"/>
      <w:divBdr>
        <w:top w:val="none" w:sz="0" w:space="0" w:color="auto"/>
        <w:left w:val="none" w:sz="0" w:space="0" w:color="auto"/>
        <w:bottom w:val="none" w:sz="0" w:space="0" w:color="auto"/>
        <w:right w:val="none" w:sz="0" w:space="0" w:color="auto"/>
      </w:divBdr>
    </w:div>
    <w:div w:id="378554941">
      <w:bodyDiv w:val="1"/>
      <w:marLeft w:val="0"/>
      <w:marRight w:val="0"/>
      <w:marTop w:val="0"/>
      <w:marBottom w:val="0"/>
      <w:divBdr>
        <w:top w:val="none" w:sz="0" w:space="0" w:color="auto"/>
        <w:left w:val="none" w:sz="0" w:space="0" w:color="auto"/>
        <w:bottom w:val="none" w:sz="0" w:space="0" w:color="auto"/>
        <w:right w:val="none" w:sz="0" w:space="0" w:color="auto"/>
      </w:divBdr>
    </w:div>
    <w:div w:id="433325378">
      <w:bodyDiv w:val="1"/>
      <w:marLeft w:val="0"/>
      <w:marRight w:val="0"/>
      <w:marTop w:val="0"/>
      <w:marBottom w:val="0"/>
      <w:divBdr>
        <w:top w:val="none" w:sz="0" w:space="0" w:color="auto"/>
        <w:left w:val="none" w:sz="0" w:space="0" w:color="auto"/>
        <w:bottom w:val="none" w:sz="0" w:space="0" w:color="auto"/>
        <w:right w:val="none" w:sz="0" w:space="0" w:color="auto"/>
      </w:divBdr>
    </w:div>
    <w:div w:id="656421316">
      <w:bodyDiv w:val="1"/>
      <w:marLeft w:val="0"/>
      <w:marRight w:val="0"/>
      <w:marTop w:val="0"/>
      <w:marBottom w:val="0"/>
      <w:divBdr>
        <w:top w:val="none" w:sz="0" w:space="0" w:color="auto"/>
        <w:left w:val="none" w:sz="0" w:space="0" w:color="auto"/>
        <w:bottom w:val="none" w:sz="0" w:space="0" w:color="auto"/>
        <w:right w:val="none" w:sz="0" w:space="0" w:color="auto"/>
      </w:divBdr>
    </w:div>
    <w:div w:id="667711631">
      <w:bodyDiv w:val="1"/>
      <w:marLeft w:val="0"/>
      <w:marRight w:val="0"/>
      <w:marTop w:val="0"/>
      <w:marBottom w:val="0"/>
      <w:divBdr>
        <w:top w:val="none" w:sz="0" w:space="0" w:color="auto"/>
        <w:left w:val="none" w:sz="0" w:space="0" w:color="auto"/>
        <w:bottom w:val="none" w:sz="0" w:space="0" w:color="auto"/>
        <w:right w:val="none" w:sz="0" w:space="0" w:color="auto"/>
      </w:divBdr>
    </w:div>
    <w:div w:id="673800323">
      <w:bodyDiv w:val="1"/>
      <w:marLeft w:val="0"/>
      <w:marRight w:val="0"/>
      <w:marTop w:val="0"/>
      <w:marBottom w:val="0"/>
      <w:divBdr>
        <w:top w:val="none" w:sz="0" w:space="0" w:color="auto"/>
        <w:left w:val="none" w:sz="0" w:space="0" w:color="auto"/>
        <w:bottom w:val="none" w:sz="0" w:space="0" w:color="auto"/>
        <w:right w:val="none" w:sz="0" w:space="0" w:color="auto"/>
      </w:divBdr>
    </w:div>
    <w:div w:id="698240835">
      <w:bodyDiv w:val="1"/>
      <w:marLeft w:val="0"/>
      <w:marRight w:val="0"/>
      <w:marTop w:val="0"/>
      <w:marBottom w:val="0"/>
      <w:divBdr>
        <w:top w:val="none" w:sz="0" w:space="0" w:color="auto"/>
        <w:left w:val="none" w:sz="0" w:space="0" w:color="auto"/>
        <w:bottom w:val="none" w:sz="0" w:space="0" w:color="auto"/>
        <w:right w:val="none" w:sz="0" w:space="0" w:color="auto"/>
      </w:divBdr>
    </w:div>
    <w:div w:id="1242715390">
      <w:bodyDiv w:val="1"/>
      <w:marLeft w:val="0"/>
      <w:marRight w:val="0"/>
      <w:marTop w:val="0"/>
      <w:marBottom w:val="0"/>
      <w:divBdr>
        <w:top w:val="none" w:sz="0" w:space="0" w:color="auto"/>
        <w:left w:val="none" w:sz="0" w:space="0" w:color="auto"/>
        <w:bottom w:val="none" w:sz="0" w:space="0" w:color="auto"/>
        <w:right w:val="none" w:sz="0" w:space="0" w:color="auto"/>
      </w:divBdr>
    </w:div>
    <w:div w:id="1382941183">
      <w:bodyDiv w:val="1"/>
      <w:marLeft w:val="0"/>
      <w:marRight w:val="0"/>
      <w:marTop w:val="0"/>
      <w:marBottom w:val="0"/>
      <w:divBdr>
        <w:top w:val="none" w:sz="0" w:space="0" w:color="auto"/>
        <w:left w:val="none" w:sz="0" w:space="0" w:color="auto"/>
        <w:bottom w:val="none" w:sz="0" w:space="0" w:color="auto"/>
        <w:right w:val="none" w:sz="0" w:space="0" w:color="auto"/>
      </w:divBdr>
    </w:div>
    <w:div w:id="1545868153">
      <w:bodyDiv w:val="1"/>
      <w:marLeft w:val="0"/>
      <w:marRight w:val="0"/>
      <w:marTop w:val="0"/>
      <w:marBottom w:val="0"/>
      <w:divBdr>
        <w:top w:val="none" w:sz="0" w:space="0" w:color="auto"/>
        <w:left w:val="none" w:sz="0" w:space="0" w:color="auto"/>
        <w:bottom w:val="none" w:sz="0" w:space="0" w:color="auto"/>
        <w:right w:val="none" w:sz="0" w:space="0" w:color="auto"/>
      </w:divBdr>
    </w:div>
    <w:div w:id="1647854838">
      <w:bodyDiv w:val="1"/>
      <w:marLeft w:val="0"/>
      <w:marRight w:val="0"/>
      <w:marTop w:val="0"/>
      <w:marBottom w:val="0"/>
      <w:divBdr>
        <w:top w:val="none" w:sz="0" w:space="0" w:color="auto"/>
        <w:left w:val="none" w:sz="0" w:space="0" w:color="auto"/>
        <w:bottom w:val="none" w:sz="0" w:space="0" w:color="auto"/>
        <w:right w:val="none" w:sz="0" w:space="0" w:color="auto"/>
      </w:divBdr>
    </w:div>
    <w:div w:id="1703749199">
      <w:bodyDiv w:val="1"/>
      <w:marLeft w:val="0"/>
      <w:marRight w:val="0"/>
      <w:marTop w:val="0"/>
      <w:marBottom w:val="0"/>
      <w:divBdr>
        <w:top w:val="none" w:sz="0" w:space="0" w:color="auto"/>
        <w:left w:val="none" w:sz="0" w:space="0" w:color="auto"/>
        <w:bottom w:val="none" w:sz="0" w:space="0" w:color="auto"/>
        <w:right w:val="none" w:sz="0" w:space="0" w:color="auto"/>
      </w:divBdr>
    </w:div>
    <w:div w:id="1864781163">
      <w:bodyDiv w:val="1"/>
      <w:marLeft w:val="0"/>
      <w:marRight w:val="0"/>
      <w:marTop w:val="0"/>
      <w:marBottom w:val="0"/>
      <w:divBdr>
        <w:top w:val="none" w:sz="0" w:space="0" w:color="auto"/>
        <w:left w:val="none" w:sz="0" w:space="0" w:color="auto"/>
        <w:bottom w:val="none" w:sz="0" w:space="0" w:color="auto"/>
        <w:right w:val="none" w:sz="0" w:space="0" w:color="auto"/>
      </w:divBdr>
    </w:div>
    <w:div w:id="209323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mailto:oba_top.grad@abv.bg" TargetMode="External"/><Relationship Id="rId2" Type="http://schemas.openxmlformats.org/officeDocument/2006/relationships/image" Target="file://localhost/Users/viki/Desktop/http://www.topolovgrad.com/images/gerb1_100.gif"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2804-5C26-4BCC-A8BA-34ED4C2F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7572</Words>
  <Characters>43166</Characters>
  <Application>Microsoft Office Word</Application>
  <DocSecurity>0</DocSecurity>
  <Lines>359</Lines>
  <Paragraphs>101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Кънева</dc:creator>
  <cp:lastModifiedBy>Krasi</cp:lastModifiedBy>
  <cp:revision>18</cp:revision>
  <cp:lastPrinted>2016-02-12T12:07:00Z</cp:lastPrinted>
  <dcterms:created xsi:type="dcterms:W3CDTF">2016-03-10T12:01:00Z</dcterms:created>
  <dcterms:modified xsi:type="dcterms:W3CDTF">2016-04-13T08:21:00Z</dcterms:modified>
</cp:coreProperties>
</file>